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2F3F" w14:textId="77777777" w:rsidR="00311BCA" w:rsidRPr="0027376B" w:rsidRDefault="001B1C63" w:rsidP="001B1C63">
      <w:pPr>
        <w:jc w:val="center"/>
        <w:rPr>
          <w:rFonts w:ascii="Garamond" w:hAnsi="Garamond"/>
        </w:rPr>
      </w:pPr>
      <w:r w:rsidRPr="0027376B">
        <w:rPr>
          <w:rFonts w:ascii="Garamond" w:hAnsi="Garamond"/>
        </w:rPr>
        <w:t>Virginia Museum of Fine Arts</w:t>
      </w:r>
    </w:p>
    <w:p w14:paraId="41375B67" w14:textId="4A69775E" w:rsidR="001B1C63" w:rsidRPr="0027376B" w:rsidRDefault="00AD6556" w:rsidP="001B1C63">
      <w:pPr>
        <w:jc w:val="center"/>
        <w:rPr>
          <w:rFonts w:ascii="Garamond" w:hAnsi="Garamond"/>
        </w:rPr>
      </w:pPr>
      <w:r w:rsidRPr="0027376B">
        <w:rPr>
          <w:rFonts w:ascii="Garamond" w:hAnsi="Garamond"/>
        </w:rPr>
        <w:t xml:space="preserve">Minutes of the Executive &amp; Governance Committee </w:t>
      </w:r>
      <w:r w:rsidR="001B1C63" w:rsidRPr="0027376B">
        <w:rPr>
          <w:rFonts w:ascii="Garamond" w:hAnsi="Garamond"/>
        </w:rPr>
        <w:t>Meeting</w:t>
      </w:r>
    </w:p>
    <w:p w14:paraId="03BA5E41" w14:textId="27C887D0" w:rsidR="001B1C63" w:rsidRDefault="0006412D" w:rsidP="001B1C63">
      <w:pPr>
        <w:jc w:val="center"/>
        <w:rPr>
          <w:rFonts w:ascii="Garamond" w:hAnsi="Garamond"/>
        </w:rPr>
      </w:pPr>
      <w:r>
        <w:rPr>
          <w:rFonts w:ascii="Garamond" w:hAnsi="Garamond"/>
        </w:rPr>
        <w:t>Thursday</w:t>
      </w:r>
      <w:r w:rsidR="00AD6556" w:rsidRPr="0027376B">
        <w:rPr>
          <w:rFonts w:ascii="Garamond" w:hAnsi="Garamond"/>
        </w:rPr>
        <w:t xml:space="preserve">, </w:t>
      </w:r>
      <w:r>
        <w:rPr>
          <w:rFonts w:ascii="Garamond" w:hAnsi="Garamond"/>
        </w:rPr>
        <w:t>5</w:t>
      </w:r>
      <w:r w:rsidR="00AD6556" w:rsidRPr="0027376B">
        <w:rPr>
          <w:rFonts w:ascii="Garamond" w:hAnsi="Garamond"/>
        </w:rPr>
        <w:t xml:space="preserve"> Ma</w:t>
      </w:r>
      <w:r>
        <w:rPr>
          <w:rFonts w:ascii="Garamond" w:hAnsi="Garamond"/>
        </w:rPr>
        <w:t>y</w:t>
      </w:r>
      <w:r w:rsidR="00AD6556" w:rsidRPr="0027376B">
        <w:rPr>
          <w:rFonts w:ascii="Garamond" w:hAnsi="Garamond"/>
        </w:rPr>
        <w:t xml:space="preserve"> 2016, </w:t>
      </w:r>
      <w:r w:rsidR="00841906">
        <w:rPr>
          <w:rFonts w:ascii="Garamond" w:hAnsi="Garamond"/>
        </w:rPr>
        <w:t>9:30am</w:t>
      </w:r>
    </w:p>
    <w:p w14:paraId="4112A0FF" w14:textId="091BB230" w:rsidR="00841906" w:rsidRPr="0027376B" w:rsidRDefault="00841906" w:rsidP="001B1C63">
      <w:pPr>
        <w:jc w:val="center"/>
        <w:rPr>
          <w:rFonts w:ascii="Garamond" w:hAnsi="Garamond"/>
        </w:rPr>
      </w:pPr>
      <w:r>
        <w:rPr>
          <w:rFonts w:ascii="Garamond" w:hAnsi="Garamond"/>
        </w:rPr>
        <w:t>Claiborne Robertson Room</w:t>
      </w:r>
    </w:p>
    <w:p w14:paraId="6F8BA9F2" w14:textId="77777777" w:rsidR="001B1C63" w:rsidRPr="0027376B" w:rsidRDefault="001B1C63" w:rsidP="00311BCA">
      <w:pPr>
        <w:rPr>
          <w:rFonts w:ascii="Garamond" w:hAnsi="Garamond"/>
        </w:rPr>
      </w:pPr>
    </w:p>
    <w:p w14:paraId="5C03951C" w14:textId="77777777" w:rsidR="001B1C63" w:rsidRPr="0027376B" w:rsidRDefault="001B1C63" w:rsidP="00311BCA">
      <w:pPr>
        <w:rPr>
          <w:rFonts w:ascii="Garamond" w:hAnsi="Garamond"/>
        </w:rPr>
      </w:pPr>
      <w:r w:rsidRPr="0027376B">
        <w:rPr>
          <w:rFonts w:ascii="Garamond" w:hAnsi="Garamond"/>
        </w:rPr>
        <w:t>There were present:</w:t>
      </w:r>
    </w:p>
    <w:p w14:paraId="078882F0" w14:textId="09006675" w:rsidR="001B1C63" w:rsidRPr="0027376B" w:rsidRDefault="00AD6556" w:rsidP="001B1C63">
      <w:pPr>
        <w:ind w:left="720"/>
        <w:rPr>
          <w:rFonts w:ascii="Garamond" w:hAnsi="Garamond"/>
        </w:rPr>
      </w:pPr>
      <w:r w:rsidRPr="0027376B">
        <w:rPr>
          <w:rFonts w:ascii="Garamond" w:hAnsi="Garamond"/>
        </w:rPr>
        <w:t>William A. Royall, Jr., President</w:t>
      </w:r>
    </w:p>
    <w:p w14:paraId="0A711598" w14:textId="6737E33E" w:rsidR="00AD6556" w:rsidRDefault="00AD6556" w:rsidP="001B1C63">
      <w:pPr>
        <w:ind w:left="720"/>
        <w:rPr>
          <w:rFonts w:ascii="Garamond" w:hAnsi="Garamond"/>
        </w:rPr>
      </w:pPr>
      <w:r w:rsidRPr="0027376B">
        <w:rPr>
          <w:rFonts w:ascii="Garamond" w:hAnsi="Garamond"/>
        </w:rPr>
        <w:t>Michael J. Schewel, Executive Vice President</w:t>
      </w:r>
    </w:p>
    <w:p w14:paraId="52FE8F45" w14:textId="0ACB276E" w:rsidR="00841906" w:rsidRPr="0027376B" w:rsidRDefault="00841906" w:rsidP="00841906">
      <w:pPr>
        <w:ind w:left="720"/>
        <w:rPr>
          <w:rFonts w:ascii="Garamond" w:hAnsi="Garamond"/>
        </w:rPr>
      </w:pPr>
      <w:r w:rsidRPr="0027376B">
        <w:rPr>
          <w:rFonts w:ascii="Garamond" w:hAnsi="Garamond"/>
        </w:rPr>
        <w:t>Dr. Monroe E. Harris</w:t>
      </w:r>
      <w:r>
        <w:rPr>
          <w:rFonts w:ascii="Garamond" w:hAnsi="Garamond"/>
        </w:rPr>
        <w:t>, Vice President</w:t>
      </w:r>
    </w:p>
    <w:p w14:paraId="6F674110" w14:textId="319579D7" w:rsidR="00AD6556" w:rsidRPr="0027376B" w:rsidRDefault="00AD6556" w:rsidP="00841906">
      <w:pPr>
        <w:ind w:firstLine="720"/>
        <w:rPr>
          <w:rFonts w:ascii="Garamond" w:hAnsi="Garamond"/>
        </w:rPr>
      </w:pPr>
      <w:r w:rsidRPr="0027376B">
        <w:rPr>
          <w:rFonts w:ascii="Garamond" w:hAnsi="Garamond"/>
        </w:rPr>
        <w:t>Martin J. Barrington</w:t>
      </w:r>
      <w:r w:rsidR="00545416" w:rsidRPr="0027376B">
        <w:rPr>
          <w:rFonts w:ascii="Garamond" w:hAnsi="Garamond"/>
        </w:rPr>
        <w:t xml:space="preserve"> </w:t>
      </w:r>
    </w:p>
    <w:p w14:paraId="6615B908" w14:textId="39ACFCB6" w:rsidR="00AD6556" w:rsidRPr="0027376B" w:rsidRDefault="00AD6556" w:rsidP="001B1C63">
      <w:pPr>
        <w:ind w:left="720"/>
        <w:rPr>
          <w:rFonts w:ascii="Garamond" w:hAnsi="Garamond"/>
        </w:rPr>
      </w:pPr>
      <w:r w:rsidRPr="0027376B">
        <w:rPr>
          <w:rFonts w:ascii="Garamond" w:hAnsi="Garamond"/>
        </w:rPr>
        <w:t>Tyler W. Bishop</w:t>
      </w:r>
    </w:p>
    <w:p w14:paraId="40CDFE99" w14:textId="71DA950D" w:rsidR="00AD6556" w:rsidRDefault="00AD6556" w:rsidP="001B1C63">
      <w:pPr>
        <w:ind w:left="720"/>
        <w:rPr>
          <w:rFonts w:ascii="Garamond" w:hAnsi="Garamond"/>
        </w:rPr>
      </w:pPr>
      <w:r w:rsidRPr="0027376B">
        <w:rPr>
          <w:rFonts w:ascii="Garamond" w:hAnsi="Garamond"/>
        </w:rPr>
        <w:t>W. Birch Douglass</w:t>
      </w:r>
    </w:p>
    <w:p w14:paraId="068F95BC" w14:textId="4D700CE9" w:rsidR="00841906" w:rsidRPr="0027376B" w:rsidRDefault="00841906" w:rsidP="001B1C63">
      <w:pPr>
        <w:ind w:left="720"/>
        <w:rPr>
          <w:rFonts w:ascii="Garamond" w:hAnsi="Garamond"/>
        </w:rPr>
      </w:pPr>
      <w:r>
        <w:rPr>
          <w:rFonts w:ascii="Garamond" w:hAnsi="Garamond"/>
        </w:rPr>
        <w:t>Thomas F. Farrell II</w:t>
      </w:r>
    </w:p>
    <w:p w14:paraId="3C67B6BF" w14:textId="5B74B050" w:rsidR="00AD6556" w:rsidRPr="0027376B" w:rsidRDefault="00AD6556" w:rsidP="001B1C63">
      <w:pPr>
        <w:ind w:left="720"/>
        <w:rPr>
          <w:rFonts w:ascii="Garamond" w:hAnsi="Garamond"/>
        </w:rPr>
      </w:pPr>
      <w:r w:rsidRPr="0027376B">
        <w:rPr>
          <w:rFonts w:ascii="Garamond" w:hAnsi="Garamond"/>
        </w:rPr>
        <w:t>Susan S. Goode</w:t>
      </w:r>
      <w:r w:rsidR="00841906">
        <w:rPr>
          <w:rFonts w:ascii="Garamond" w:hAnsi="Garamond"/>
        </w:rPr>
        <w:t xml:space="preserve">, </w:t>
      </w:r>
      <w:r w:rsidR="00841906">
        <w:rPr>
          <w:rFonts w:ascii="Garamond" w:hAnsi="Garamond"/>
          <w:i/>
        </w:rPr>
        <w:t>by phone</w:t>
      </w:r>
    </w:p>
    <w:p w14:paraId="6995017E" w14:textId="28F01F3E" w:rsidR="00AD6556" w:rsidRDefault="00AD6556" w:rsidP="001B1C63">
      <w:pPr>
        <w:ind w:left="720"/>
        <w:rPr>
          <w:rFonts w:ascii="Garamond" w:hAnsi="Garamond"/>
        </w:rPr>
      </w:pPr>
      <w:r w:rsidRPr="0027376B">
        <w:rPr>
          <w:rFonts w:ascii="Garamond" w:hAnsi="Garamond"/>
        </w:rPr>
        <w:t>Terrell Luck Harrigan</w:t>
      </w:r>
    </w:p>
    <w:p w14:paraId="269CE420" w14:textId="6BE86B26" w:rsidR="00841906" w:rsidRPr="0027376B" w:rsidRDefault="00841906" w:rsidP="001B1C63">
      <w:pPr>
        <w:ind w:left="720"/>
        <w:rPr>
          <w:rFonts w:ascii="Garamond" w:hAnsi="Garamond"/>
        </w:rPr>
      </w:pPr>
      <w:r>
        <w:rPr>
          <w:rFonts w:ascii="Garamond" w:hAnsi="Garamond"/>
        </w:rPr>
        <w:t>Ivan Jecklin</w:t>
      </w:r>
    </w:p>
    <w:p w14:paraId="03B21BC4" w14:textId="77777777" w:rsidR="00841906" w:rsidRPr="0027376B" w:rsidRDefault="00841906" w:rsidP="00841906">
      <w:pPr>
        <w:ind w:left="720"/>
        <w:rPr>
          <w:rFonts w:ascii="Garamond" w:hAnsi="Garamond"/>
        </w:rPr>
      </w:pPr>
      <w:r w:rsidRPr="0027376B">
        <w:rPr>
          <w:rFonts w:ascii="Garamond" w:hAnsi="Garamond"/>
        </w:rPr>
        <w:t>John A. Luke</w:t>
      </w:r>
    </w:p>
    <w:p w14:paraId="2440DB64" w14:textId="46F3274D" w:rsidR="00841906" w:rsidRPr="0027376B" w:rsidRDefault="00841906" w:rsidP="00841906">
      <w:pPr>
        <w:ind w:left="720"/>
        <w:rPr>
          <w:rFonts w:ascii="Garamond" w:hAnsi="Garamond"/>
        </w:rPr>
      </w:pPr>
      <w:r>
        <w:rPr>
          <w:rFonts w:ascii="Garamond" w:hAnsi="Garamond"/>
        </w:rPr>
        <w:t>Kelly B. Armstrong, Ex-Officio</w:t>
      </w:r>
    </w:p>
    <w:p w14:paraId="22C67FD7" w14:textId="2ACE49D5" w:rsidR="00AD6556" w:rsidRDefault="00841906" w:rsidP="00311BCA">
      <w:pPr>
        <w:rPr>
          <w:rFonts w:ascii="Garamond" w:hAnsi="Garamond"/>
        </w:rPr>
      </w:pPr>
      <w:r>
        <w:rPr>
          <w:rFonts w:ascii="Garamond" w:hAnsi="Garamond"/>
        </w:rPr>
        <w:tab/>
        <w:t>H. Hiter Harris III, Ex-Officio</w:t>
      </w:r>
    </w:p>
    <w:p w14:paraId="536CE8A9" w14:textId="77777777" w:rsidR="00841906" w:rsidRPr="0027376B" w:rsidRDefault="00841906" w:rsidP="00311BCA">
      <w:pPr>
        <w:rPr>
          <w:rFonts w:ascii="Garamond" w:hAnsi="Garamond"/>
        </w:rPr>
      </w:pPr>
    </w:p>
    <w:p w14:paraId="4BC29565" w14:textId="2CC8B363" w:rsidR="007E5131" w:rsidRPr="0027376B" w:rsidRDefault="001B1C63" w:rsidP="007E5131">
      <w:pPr>
        <w:rPr>
          <w:rFonts w:ascii="Garamond" w:hAnsi="Garamond"/>
        </w:rPr>
      </w:pPr>
      <w:r w:rsidRPr="0027376B">
        <w:rPr>
          <w:rFonts w:ascii="Garamond" w:hAnsi="Garamond"/>
        </w:rPr>
        <w:t>By invitation:</w:t>
      </w:r>
    </w:p>
    <w:p w14:paraId="2ADD7564" w14:textId="77777777" w:rsidR="001B1C63" w:rsidRDefault="001B1C63" w:rsidP="001B1C63">
      <w:pPr>
        <w:ind w:left="720"/>
        <w:rPr>
          <w:rFonts w:ascii="Garamond" w:hAnsi="Garamond"/>
        </w:rPr>
      </w:pPr>
      <w:r w:rsidRPr="0027376B">
        <w:rPr>
          <w:rFonts w:ascii="Garamond" w:hAnsi="Garamond"/>
        </w:rPr>
        <w:t>Alex Nyerges, Director</w:t>
      </w:r>
    </w:p>
    <w:p w14:paraId="2862E52D" w14:textId="6A96B574" w:rsidR="00545416" w:rsidRPr="0027376B" w:rsidRDefault="00841906" w:rsidP="00545416">
      <w:pPr>
        <w:ind w:left="720"/>
        <w:rPr>
          <w:rFonts w:ascii="Garamond" w:hAnsi="Garamond"/>
        </w:rPr>
      </w:pPr>
      <w:r>
        <w:rPr>
          <w:rFonts w:ascii="Garamond" w:hAnsi="Garamond"/>
        </w:rPr>
        <w:t xml:space="preserve">Dr. </w:t>
      </w:r>
      <w:r w:rsidR="0027376B">
        <w:rPr>
          <w:rFonts w:ascii="Garamond" w:hAnsi="Garamond"/>
        </w:rPr>
        <w:t>Lee Anne Chesterfield</w:t>
      </w:r>
    </w:p>
    <w:p w14:paraId="7DE286A5" w14:textId="644069CB" w:rsidR="0027376B" w:rsidRPr="0027376B" w:rsidRDefault="00841906" w:rsidP="0027376B">
      <w:pPr>
        <w:ind w:left="720"/>
        <w:rPr>
          <w:rFonts w:ascii="Garamond" w:hAnsi="Garamond"/>
        </w:rPr>
      </w:pPr>
      <w:r>
        <w:rPr>
          <w:rFonts w:ascii="Garamond" w:hAnsi="Garamond"/>
        </w:rPr>
        <w:t>Jody Green</w:t>
      </w:r>
    </w:p>
    <w:p w14:paraId="0CED4D81" w14:textId="77777777" w:rsidR="001B1C63" w:rsidRPr="0027376B" w:rsidRDefault="001B1C63" w:rsidP="001B1C63">
      <w:pPr>
        <w:ind w:left="720"/>
        <w:rPr>
          <w:rFonts w:ascii="Garamond" w:hAnsi="Garamond"/>
        </w:rPr>
      </w:pPr>
      <w:r w:rsidRPr="0027376B">
        <w:rPr>
          <w:rFonts w:ascii="Garamond" w:hAnsi="Garamond"/>
        </w:rPr>
        <w:t>Claudia E. Keenan</w:t>
      </w:r>
    </w:p>
    <w:p w14:paraId="06C30EFB" w14:textId="77777777" w:rsidR="001B1C63" w:rsidRPr="0027376B" w:rsidRDefault="001B1C63" w:rsidP="001B1C63">
      <w:pPr>
        <w:ind w:left="720"/>
        <w:rPr>
          <w:rFonts w:ascii="Garamond" w:hAnsi="Garamond"/>
        </w:rPr>
      </w:pPr>
      <w:r w:rsidRPr="0027376B">
        <w:rPr>
          <w:rFonts w:ascii="Garamond" w:hAnsi="Garamond"/>
        </w:rPr>
        <w:t>Laura Keller</w:t>
      </w:r>
    </w:p>
    <w:p w14:paraId="6B941C73" w14:textId="020B4457" w:rsidR="00545416" w:rsidRPr="00841906" w:rsidRDefault="00545416" w:rsidP="00841906">
      <w:pPr>
        <w:pStyle w:val="ListParagraph"/>
        <w:numPr>
          <w:ilvl w:val="0"/>
          <w:numId w:val="3"/>
        </w:numPr>
        <w:rPr>
          <w:rFonts w:ascii="Garamond" w:hAnsi="Garamond"/>
        </w:rPr>
      </w:pPr>
      <w:r w:rsidRPr="00841906">
        <w:rPr>
          <w:rFonts w:ascii="Garamond" w:hAnsi="Garamond"/>
        </w:rPr>
        <w:t>Cameron O’Brion</w:t>
      </w:r>
    </w:p>
    <w:p w14:paraId="042260BE" w14:textId="77777777" w:rsidR="001B1C63" w:rsidRPr="0027376B" w:rsidRDefault="001B1C63" w:rsidP="001B1C63">
      <w:pPr>
        <w:ind w:left="720"/>
        <w:rPr>
          <w:rFonts w:ascii="Garamond" w:hAnsi="Garamond"/>
        </w:rPr>
      </w:pPr>
      <w:r w:rsidRPr="0027376B">
        <w:rPr>
          <w:rFonts w:ascii="Garamond" w:hAnsi="Garamond"/>
        </w:rPr>
        <w:t>Hossein Sadid</w:t>
      </w:r>
    </w:p>
    <w:p w14:paraId="461CFA33" w14:textId="767466BF" w:rsidR="00545416" w:rsidRPr="0027376B" w:rsidRDefault="00A95DAF" w:rsidP="00841906">
      <w:pPr>
        <w:ind w:left="720"/>
        <w:rPr>
          <w:rFonts w:ascii="Garamond" w:hAnsi="Garamond"/>
        </w:rPr>
      </w:pPr>
      <w:r w:rsidRPr="0027376B">
        <w:rPr>
          <w:rFonts w:ascii="Garamond" w:hAnsi="Garamond"/>
        </w:rPr>
        <w:t xml:space="preserve">Dr. </w:t>
      </w:r>
      <w:r w:rsidR="00545416" w:rsidRPr="0027376B">
        <w:rPr>
          <w:rFonts w:ascii="Garamond" w:hAnsi="Garamond"/>
        </w:rPr>
        <w:t>Michael Taylor</w:t>
      </w:r>
    </w:p>
    <w:p w14:paraId="35E61D49" w14:textId="14E86443" w:rsidR="001B1C63" w:rsidRPr="0027376B" w:rsidRDefault="001B1C63" w:rsidP="001B1C63">
      <w:pPr>
        <w:ind w:left="720"/>
        <w:rPr>
          <w:rFonts w:ascii="Garamond" w:hAnsi="Garamond"/>
        </w:rPr>
      </w:pPr>
      <w:r w:rsidRPr="0027376B">
        <w:rPr>
          <w:rFonts w:ascii="Garamond" w:hAnsi="Garamond"/>
        </w:rPr>
        <w:t>Kimberly Wilson</w:t>
      </w:r>
    </w:p>
    <w:p w14:paraId="57FE3F34" w14:textId="77777777" w:rsidR="001B1C63" w:rsidRPr="0027376B" w:rsidRDefault="001B1C63" w:rsidP="00311BCA">
      <w:pPr>
        <w:rPr>
          <w:rFonts w:ascii="Garamond" w:hAnsi="Garamond"/>
        </w:rPr>
      </w:pPr>
    </w:p>
    <w:p w14:paraId="4FCB84E2" w14:textId="77777777" w:rsidR="001B1C63" w:rsidRPr="0027376B" w:rsidRDefault="001B1C63" w:rsidP="00311BCA">
      <w:pPr>
        <w:rPr>
          <w:rFonts w:ascii="Garamond" w:hAnsi="Garamond"/>
        </w:rPr>
      </w:pPr>
      <w:r w:rsidRPr="0027376B">
        <w:rPr>
          <w:rFonts w:ascii="Garamond" w:hAnsi="Garamond"/>
        </w:rPr>
        <w:t>Absent:</w:t>
      </w:r>
    </w:p>
    <w:p w14:paraId="21829C0B" w14:textId="2AA90F10" w:rsidR="00545416" w:rsidRDefault="00545416" w:rsidP="001B1C63">
      <w:pPr>
        <w:ind w:left="720"/>
        <w:rPr>
          <w:rFonts w:ascii="Garamond" w:hAnsi="Garamond"/>
        </w:rPr>
      </w:pPr>
      <w:r w:rsidRPr="0027376B">
        <w:rPr>
          <w:rFonts w:ascii="Garamond" w:hAnsi="Garamond"/>
        </w:rPr>
        <w:t>James W. McGlothlin</w:t>
      </w:r>
    </w:p>
    <w:p w14:paraId="4BC49C11" w14:textId="50A41443" w:rsidR="00841906" w:rsidRPr="0027376B" w:rsidRDefault="00841906" w:rsidP="001B1C63">
      <w:pPr>
        <w:ind w:left="720"/>
        <w:rPr>
          <w:rFonts w:ascii="Garamond" w:hAnsi="Garamond"/>
        </w:rPr>
      </w:pPr>
      <w:r w:rsidRPr="0027376B">
        <w:rPr>
          <w:rFonts w:ascii="Garamond" w:hAnsi="Garamond"/>
        </w:rPr>
        <w:t>Satya Rangarajan</w:t>
      </w:r>
    </w:p>
    <w:p w14:paraId="0844E257" w14:textId="77777777" w:rsidR="00314C94" w:rsidRPr="0027376B" w:rsidRDefault="00314C94" w:rsidP="00314C94">
      <w:pPr>
        <w:rPr>
          <w:rFonts w:ascii="Garamond" w:hAnsi="Garamond"/>
        </w:rPr>
      </w:pPr>
    </w:p>
    <w:p w14:paraId="099124B8" w14:textId="4AAF2BA2" w:rsidR="00545416" w:rsidRDefault="00545416" w:rsidP="00314C94">
      <w:pPr>
        <w:pStyle w:val="ListParagraph"/>
        <w:numPr>
          <w:ilvl w:val="0"/>
          <w:numId w:val="1"/>
        </w:numPr>
        <w:rPr>
          <w:rFonts w:ascii="Garamond" w:hAnsi="Garamond"/>
        </w:rPr>
      </w:pPr>
      <w:r w:rsidRPr="0027376B">
        <w:rPr>
          <w:rFonts w:ascii="Garamond" w:hAnsi="Garamond"/>
        </w:rPr>
        <w:t>CALL TO ORDER</w:t>
      </w:r>
      <w:r w:rsidR="00841906">
        <w:rPr>
          <w:rFonts w:ascii="Garamond" w:hAnsi="Garamond"/>
        </w:rPr>
        <w:t xml:space="preserve"> AND MINUTES APPROVAL</w:t>
      </w:r>
    </w:p>
    <w:p w14:paraId="58277A96" w14:textId="77777777" w:rsidR="006C546E" w:rsidRDefault="006C546E" w:rsidP="006C546E">
      <w:pPr>
        <w:rPr>
          <w:rFonts w:ascii="Garamond" w:hAnsi="Garamond"/>
        </w:rPr>
      </w:pPr>
    </w:p>
    <w:p w14:paraId="45731E60" w14:textId="23881DCC" w:rsidR="006C546E" w:rsidRDefault="00841906" w:rsidP="006C546E">
      <w:pPr>
        <w:rPr>
          <w:rFonts w:ascii="Garamond" w:hAnsi="Garamond"/>
        </w:rPr>
      </w:pPr>
      <w:r>
        <w:rPr>
          <w:rFonts w:ascii="Garamond" w:hAnsi="Garamond"/>
        </w:rPr>
        <w:t>At 9:44a</w:t>
      </w:r>
      <w:r w:rsidR="006C546E">
        <w:rPr>
          <w:rFonts w:ascii="Garamond" w:hAnsi="Garamond"/>
        </w:rPr>
        <w:t xml:space="preserve">m, President Bill Royall called the meeting to order. </w:t>
      </w:r>
    </w:p>
    <w:p w14:paraId="6C6126E8" w14:textId="77777777" w:rsidR="006C546E" w:rsidRDefault="006C546E" w:rsidP="006C546E">
      <w:pPr>
        <w:rPr>
          <w:rFonts w:ascii="Garamond" w:hAnsi="Garamond"/>
        </w:rPr>
      </w:pPr>
    </w:p>
    <w:p w14:paraId="3DAA1396" w14:textId="7137AD61" w:rsidR="006C546E" w:rsidRDefault="006C546E" w:rsidP="006C546E">
      <w:pPr>
        <w:ind w:left="1440" w:hanging="1440"/>
        <w:rPr>
          <w:rFonts w:ascii="Garamond" w:hAnsi="Garamond"/>
        </w:rPr>
      </w:pPr>
      <w:r>
        <w:rPr>
          <w:rFonts w:ascii="Garamond" w:hAnsi="Garamond"/>
          <w:b/>
        </w:rPr>
        <w:t>Motion:</w:t>
      </w:r>
      <w:r>
        <w:rPr>
          <w:rFonts w:ascii="Garamond" w:hAnsi="Garamond"/>
          <w:b/>
        </w:rPr>
        <w:tab/>
      </w:r>
      <w:r>
        <w:rPr>
          <w:rFonts w:ascii="Garamond" w:hAnsi="Garamond"/>
        </w:rPr>
        <w:t xml:space="preserve">proposed by Mr. </w:t>
      </w:r>
      <w:r w:rsidR="00841906">
        <w:rPr>
          <w:rFonts w:ascii="Garamond" w:hAnsi="Garamond"/>
        </w:rPr>
        <w:t xml:space="preserve">Douglass </w:t>
      </w:r>
      <w:r>
        <w:rPr>
          <w:rFonts w:ascii="Garamond" w:hAnsi="Garamond"/>
        </w:rPr>
        <w:t xml:space="preserve">and seconded by Mr. </w:t>
      </w:r>
      <w:r w:rsidR="00841906">
        <w:rPr>
          <w:rFonts w:ascii="Garamond" w:hAnsi="Garamond"/>
        </w:rPr>
        <w:t xml:space="preserve">Schewel </w:t>
      </w:r>
      <w:r>
        <w:rPr>
          <w:rFonts w:ascii="Garamond" w:hAnsi="Garamond"/>
        </w:rPr>
        <w:t xml:space="preserve">that the minutes of the </w:t>
      </w:r>
      <w:r w:rsidR="00841906">
        <w:rPr>
          <w:rFonts w:ascii="Garamond" w:hAnsi="Garamond"/>
        </w:rPr>
        <w:t>February 17</w:t>
      </w:r>
      <w:r w:rsidR="00841906" w:rsidRPr="00841906">
        <w:rPr>
          <w:rFonts w:ascii="Garamond" w:hAnsi="Garamond"/>
          <w:vertAlign w:val="superscript"/>
        </w:rPr>
        <w:t>th</w:t>
      </w:r>
      <w:r w:rsidR="00841906">
        <w:rPr>
          <w:rFonts w:ascii="Garamond" w:hAnsi="Garamond"/>
        </w:rPr>
        <w:t xml:space="preserve"> Trustee Orientation and March 16</w:t>
      </w:r>
      <w:r w:rsidR="00841906" w:rsidRPr="00841906">
        <w:rPr>
          <w:rFonts w:ascii="Garamond" w:hAnsi="Garamond"/>
          <w:vertAlign w:val="superscript"/>
        </w:rPr>
        <w:t>th</w:t>
      </w:r>
      <w:r>
        <w:rPr>
          <w:rFonts w:ascii="Garamond" w:hAnsi="Garamond"/>
        </w:rPr>
        <w:t>, 2016 meeting of the Executive &amp; Governance Committee be approved as distributed. Motion approved.</w:t>
      </w:r>
    </w:p>
    <w:p w14:paraId="55ABC971" w14:textId="78FB36E2" w:rsidR="00314C94" w:rsidRPr="006C546E" w:rsidRDefault="00314C94" w:rsidP="006C546E">
      <w:pPr>
        <w:rPr>
          <w:rFonts w:ascii="Garamond" w:hAnsi="Garamond"/>
        </w:rPr>
      </w:pPr>
    </w:p>
    <w:p w14:paraId="63EF3CD5" w14:textId="184F8F91" w:rsidR="00314C94" w:rsidRDefault="00841906" w:rsidP="00314C94">
      <w:pPr>
        <w:pStyle w:val="ListParagraph"/>
        <w:numPr>
          <w:ilvl w:val="0"/>
          <w:numId w:val="1"/>
        </w:numPr>
        <w:rPr>
          <w:rFonts w:ascii="Garamond" w:hAnsi="Garamond"/>
        </w:rPr>
      </w:pPr>
      <w:r>
        <w:rPr>
          <w:rFonts w:ascii="Garamond" w:hAnsi="Garamond"/>
        </w:rPr>
        <w:t>REPORT OF THE PRESIDENT</w:t>
      </w:r>
    </w:p>
    <w:p w14:paraId="647C8291" w14:textId="77777777" w:rsidR="00666F8C" w:rsidRDefault="00666F8C" w:rsidP="00666F8C">
      <w:pPr>
        <w:rPr>
          <w:rFonts w:ascii="Garamond" w:hAnsi="Garamond"/>
        </w:rPr>
      </w:pPr>
    </w:p>
    <w:p w14:paraId="29681126" w14:textId="3C5F76FA" w:rsidR="006C546E" w:rsidRPr="006C546E" w:rsidRDefault="00666F8C" w:rsidP="00841906">
      <w:pPr>
        <w:rPr>
          <w:rFonts w:ascii="Garamond" w:hAnsi="Garamond"/>
        </w:rPr>
      </w:pPr>
      <w:r>
        <w:rPr>
          <w:rFonts w:ascii="Garamond" w:hAnsi="Garamond"/>
        </w:rPr>
        <w:t>After opening the meeting, Board of Trustees President Bill Royall reminded the members of the committee of the Annual Board Dinner, which will be held the evening of June 22</w:t>
      </w:r>
      <w:r w:rsidRPr="00666F8C">
        <w:rPr>
          <w:rFonts w:ascii="Garamond" w:hAnsi="Garamond"/>
          <w:vertAlign w:val="superscript"/>
        </w:rPr>
        <w:t>nd</w:t>
      </w:r>
      <w:r>
        <w:rPr>
          <w:rFonts w:ascii="Garamond" w:hAnsi="Garamond"/>
        </w:rPr>
        <w:t xml:space="preserve"> and w</w:t>
      </w:r>
      <w:r w:rsidR="000C7995">
        <w:rPr>
          <w:rFonts w:ascii="Garamond" w:hAnsi="Garamond"/>
        </w:rPr>
        <w:t xml:space="preserve">ill honor </w:t>
      </w:r>
      <w:r w:rsidR="0006412D">
        <w:rPr>
          <w:rFonts w:ascii="Garamond" w:hAnsi="Garamond"/>
        </w:rPr>
        <w:t xml:space="preserve">Mrs. </w:t>
      </w:r>
      <w:r w:rsidR="000C7995">
        <w:rPr>
          <w:rFonts w:ascii="Garamond" w:hAnsi="Garamond"/>
        </w:rPr>
        <w:t>France</w:t>
      </w:r>
      <w:r>
        <w:rPr>
          <w:rFonts w:ascii="Garamond" w:hAnsi="Garamond"/>
        </w:rPr>
        <w:t>s Lewis</w:t>
      </w:r>
      <w:r w:rsidR="00D2744C">
        <w:rPr>
          <w:rFonts w:ascii="Garamond" w:hAnsi="Garamond"/>
        </w:rPr>
        <w:t xml:space="preserve"> for her philanthropy</w:t>
      </w:r>
      <w:r>
        <w:rPr>
          <w:rFonts w:ascii="Garamond" w:hAnsi="Garamond"/>
        </w:rPr>
        <w:t xml:space="preserve">. </w:t>
      </w:r>
    </w:p>
    <w:p w14:paraId="13BF159D" w14:textId="16F014CC" w:rsidR="00545416" w:rsidRDefault="00841906" w:rsidP="00314C94">
      <w:pPr>
        <w:pStyle w:val="ListParagraph"/>
        <w:numPr>
          <w:ilvl w:val="0"/>
          <w:numId w:val="1"/>
        </w:numPr>
        <w:rPr>
          <w:rFonts w:ascii="Garamond" w:hAnsi="Garamond"/>
        </w:rPr>
      </w:pPr>
      <w:r>
        <w:rPr>
          <w:rFonts w:ascii="Garamond" w:hAnsi="Garamond"/>
        </w:rPr>
        <w:lastRenderedPageBreak/>
        <w:t>REPORT OF THE FOUNDATION PRESIDENT</w:t>
      </w:r>
    </w:p>
    <w:p w14:paraId="160923B2" w14:textId="77777777" w:rsidR="00666F8C" w:rsidRDefault="00666F8C" w:rsidP="00666F8C">
      <w:pPr>
        <w:rPr>
          <w:rFonts w:ascii="Garamond" w:hAnsi="Garamond"/>
        </w:rPr>
      </w:pPr>
    </w:p>
    <w:p w14:paraId="3564218C" w14:textId="77777777" w:rsidR="00D2744C" w:rsidRDefault="00666F8C" w:rsidP="00666F8C">
      <w:pPr>
        <w:rPr>
          <w:rFonts w:ascii="Garamond" w:hAnsi="Garamond"/>
        </w:rPr>
      </w:pPr>
      <w:r>
        <w:rPr>
          <w:rFonts w:ascii="Garamond" w:hAnsi="Garamond"/>
        </w:rPr>
        <w:t>Foundation President Kelly Armstrong thanked Trustee President Bill Royall and his wife Pam for hosting the Commonwealth Society Dinner at Try-me on April 27</w:t>
      </w:r>
      <w:r w:rsidRPr="00666F8C">
        <w:rPr>
          <w:rFonts w:ascii="Garamond" w:hAnsi="Garamond"/>
          <w:vertAlign w:val="superscript"/>
        </w:rPr>
        <w:t>th</w:t>
      </w:r>
      <w:r>
        <w:rPr>
          <w:rFonts w:ascii="Garamond" w:hAnsi="Garamond"/>
        </w:rPr>
        <w:t xml:space="preserve">. She also thanked Mr. Royall for his service as </w:t>
      </w:r>
      <w:r w:rsidR="0013206F">
        <w:rPr>
          <w:rFonts w:ascii="Garamond" w:hAnsi="Garamond"/>
        </w:rPr>
        <w:t>Trustee</w:t>
      </w:r>
      <w:r>
        <w:rPr>
          <w:rFonts w:ascii="Garamond" w:hAnsi="Garamond"/>
        </w:rPr>
        <w:t xml:space="preserve"> President. </w:t>
      </w:r>
    </w:p>
    <w:p w14:paraId="72E491B2" w14:textId="77777777" w:rsidR="00D2744C" w:rsidRDefault="00D2744C" w:rsidP="00666F8C">
      <w:pPr>
        <w:rPr>
          <w:rFonts w:ascii="Garamond" w:hAnsi="Garamond"/>
        </w:rPr>
      </w:pPr>
    </w:p>
    <w:p w14:paraId="29C92C47" w14:textId="6DC69DA7" w:rsidR="00666F8C" w:rsidRPr="00666F8C" w:rsidRDefault="00666F8C" w:rsidP="00666F8C">
      <w:pPr>
        <w:rPr>
          <w:rFonts w:ascii="Garamond" w:hAnsi="Garamond"/>
        </w:rPr>
      </w:pPr>
      <w:r>
        <w:rPr>
          <w:rFonts w:ascii="Garamond" w:hAnsi="Garamond"/>
        </w:rPr>
        <w:t xml:space="preserve">Ms. Armstrong </w:t>
      </w:r>
      <w:r w:rsidR="0013206F">
        <w:rPr>
          <w:rFonts w:ascii="Garamond" w:hAnsi="Garamond"/>
        </w:rPr>
        <w:t>announced that the Budget &amp; Compensation Committee has recommended the FY17 budget for approval by the full board at the Foundation meeting on May 12, 2016.</w:t>
      </w:r>
      <w:r>
        <w:rPr>
          <w:rFonts w:ascii="Garamond" w:hAnsi="Garamond"/>
        </w:rPr>
        <w:t xml:space="preserve"> </w:t>
      </w:r>
      <w:r w:rsidR="00D2744C">
        <w:rPr>
          <w:rFonts w:ascii="Garamond" w:hAnsi="Garamond"/>
        </w:rPr>
        <w:t>She</w:t>
      </w:r>
      <w:r>
        <w:rPr>
          <w:rFonts w:ascii="Garamond" w:hAnsi="Garamond"/>
        </w:rPr>
        <w:t xml:space="preserve"> noted that the </w:t>
      </w:r>
      <w:r w:rsidR="0013206F">
        <w:rPr>
          <w:rFonts w:ascii="Garamond" w:hAnsi="Garamond"/>
        </w:rPr>
        <w:t xml:space="preserve">endowment performance was flat for the first quarter with </w:t>
      </w:r>
      <w:r>
        <w:rPr>
          <w:rFonts w:ascii="Garamond" w:hAnsi="Garamond"/>
        </w:rPr>
        <w:t xml:space="preserve">some gains this </w:t>
      </w:r>
      <w:r w:rsidR="0013206F">
        <w:rPr>
          <w:rFonts w:ascii="Garamond" w:hAnsi="Garamond"/>
        </w:rPr>
        <w:t>month</w:t>
      </w:r>
      <w:r>
        <w:rPr>
          <w:rFonts w:ascii="Garamond" w:hAnsi="Garamond"/>
        </w:rPr>
        <w:t xml:space="preserve">. The President also stated that </w:t>
      </w:r>
      <w:r w:rsidR="0013206F">
        <w:rPr>
          <w:rFonts w:ascii="Garamond" w:hAnsi="Garamond"/>
        </w:rPr>
        <w:t xml:space="preserve">Mona Albertine, Fred Tattersall, Freddie Gray, Andy Lewis, Craig Dixon, and Peg Freeman will be rotating off of the board, with four new members to be elected next week. </w:t>
      </w:r>
    </w:p>
    <w:p w14:paraId="18669821" w14:textId="77777777" w:rsidR="006C546E" w:rsidRDefault="006C546E" w:rsidP="006C546E">
      <w:pPr>
        <w:rPr>
          <w:rFonts w:ascii="Garamond" w:hAnsi="Garamond"/>
        </w:rPr>
      </w:pPr>
    </w:p>
    <w:p w14:paraId="5230E77B" w14:textId="7E026AB6" w:rsidR="00841906" w:rsidRDefault="00841906" w:rsidP="00841906">
      <w:pPr>
        <w:pStyle w:val="ListParagraph"/>
        <w:numPr>
          <w:ilvl w:val="0"/>
          <w:numId w:val="1"/>
        </w:numPr>
        <w:rPr>
          <w:rFonts w:ascii="Garamond" w:hAnsi="Garamond"/>
        </w:rPr>
      </w:pPr>
      <w:r>
        <w:rPr>
          <w:rFonts w:ascii="Garamond" w:hAnsi="Garamond"/>
        </w:rPr>
        <w:t>REPORT OF THE DIRECTOR</w:t>
      </w:r>
    </w:p>
    <w:p w14:paraId="5CBDA095" w14:textId="77777777" w:rsidR="00666F8C" w:rsidRDefault="00666F8C" w:rsidP="00666F8C">
      <w:pPr>
        <w:rPr>
          <w:rFonts w:ascii="Garamond" w:hAnsi="Garamond"/>
        </w:rPr>
      </w:pPr>
    </w:p>
    <w:p w14:paraId="2E977A84" w14:textId="4AD7A319" w:rsidR="00666F8C" w:rsidRDefault="00666F8C" w:rsidP="00666F8C">
      <w:pPr>
        <w:rPr>
          <w:rFonts w:ascii="Garamond" w:hAnsi="Garamond"/>
        </w:rPr>
      </w:pPr>
      <w:r>
        <w:rPr>
          <w:rFonts w:ascii="Garamond" w:hAnsi="Garamond"/>
        </w:rPr>
        <w:t xml:space="preserve">Director Alex Nyerges reported on the recent opening of </w:t>
      </w:r>
      <w:r w:rsidRPr="000B56E1">
        <w:rPr>
          <w:rFonts w:ascii="Garamond" w:hAnsi="Garamond"/>
          <w:i/>
        </w:rPr>
        <w:t>Faberg</w:t>
      </w:r>
      <w:r w:rsidR="000B56E1">
        <w:rPr>
          <w:rFonts w:ascii="Garamond" w:hAnsi="Garamond"/>
          <w:i/>
        </w:rPr>
        <w:t>é</w:t>
      </w:r>
      <w:r w:rsidRPr="000B56E1">
        <w:rPr>
          <w:rFonts w:ascii="Garamond" w:hAnsi="Garamond"/>
          <w:i/>
        </w:rPr>
        <w:t xml:space="preserve"> Revealed </w:t>
      </w:r>
      <w:r>
        <w:rPr>
          <w:rFonts w:ascii="Garamond" w:hAnsi="Garamond"/>
        </w:rPr>
        <w:t xml:space="preserve">at the Palace Museum in Beijing, China, noting that VMFA sent a delegation to the opening ceremonies. He </w:t>
      </w:r>
      <w:r w:rsidR="007E6C5B">
        <w:rPr>
          <w:rFonts w:ascii="Garamond" w:hAnsi="Garamond"/>
        </w:rPr>
        <w:t xml:space="preserve">expressed his thanks </w:t>
      </w:r>
      <w:r w:rsidR="0013206F">
        <w:rPr>
          <w:rFonts w:ascii="Garamond" w:hAnsi="Garamond"/>
        </w:rPr>
        <w:t>to</w:t>
      </w:r>
      <w:r w:rsidR="000B56E1">
        <w:rPr>
          <w:rFonts w:ascii="Garamond" w:hAnsi="Garamond"/>
        </w:rPr>
        <w:t xml:space="preserve"> the</w:t>
      </w:r>
      <w:r>
        <w:rPr>
          <w:rFonts w:ascii="Garamond" w:hAnsi="Garamond"/>
        </w:rPr>
        <w:t xml:space="preserve"> </w:t>
      </w:r>
      <w:proofErr w:type="spellStart"/>
      <w:r>
        <w:rPr>
          <w:rFonts w:ascii="Garamond" w:hAnsi="Garamond"/>
        </w:rPr>
        <w:t>Ro</w:t>
      </w:r>
      <w:r w:rsidR="000B56E1">
        <w:rPr>
          <w:rFonts w:ascii="Garamond" w:hAnsi="Garamond"/>
        </w:rPr>
        <w:t>yalls</w:t>
      </w:r>
      <w:proofErr w:type="spellEnd"/>
      <w:r w:rsidR="000B56E1">
        <w:rPr>
          <w:rFonts w:ascii="Garamond" w:hAnsi="Garamond"/>
        </w:rPr>
        <w:t xml:space="preserve">, </w:t>
      </w:r>
      <w:proofErr w:type="spellStart"/>
      <w:r w:rsidR="000B56E1">
        <w:rPr>
          <w:rFonts w:ascii="Garamond" w:hAnsi="Garamond"/>
        </w:rPr>
        <w:t>Talegaonkars</w:t>
      </w:r>
      <w:proofErr w:type="spellEnd"/>
      <w:r w:rsidR="000B56E1">
        <w:rPr>
          <w:rFonts w:ascii="Garamond" w:hAnsi="Garamond"/>
        </w:rPr>
        <w:t xml:space="preserve">, and </w:t>
      </w:r>
      <w:proofErr w:type="spellStart"/>
      <w:r w:rsidR="000B56E1">
        <w:rPr>
          <w:rFonts w:ascii="Garamond" w:hAnsi="Garamond"/>
        </w:rPr>
        <w:t>Gottwalds</w:t>
      </w:r>
      <w:proofErr w:type="spellEnd"/>
      <w:r w:rsidR="000B56E1">
        <w:rPr>
          <w:rFonts w:ascii="Garamond" w:hAnsi="Garamond"/>
        </w:rPr>
        <w:t xml:space="preserve"> </w:t>
      </w:r>
      <w:r w:rsidR="0013206F">
        <w:rPr>
          <w:rFonts w:ascii="Garamond" w:hAnsi="Garamond"/>
        </w:rPr>
        <w:t xml:space="preserve">for </w:t>
      </w:r>
      <w:r w:rsidR="00D2744C">
        <w:rPr>
          <w:rFonts w:ascii="Garamond" w:hAnsi="Garamond"/>
        </w:rPr>
        <w:t>attending</w:t>
      </w:r>
      <w:r w:rsidR="000B56E1">
        <w:rPr>
          <w:rFonts w:ascii="Garamond" w:hAnsi="Garamond"/>
        </w:rPr>
        <w:t xml:space="preserve"> the events in China. </w:t>
      </w:r>
      <w:r w:rsidR="00614CF8">
        <w:rPr>
          <w:rFonts w:ascii="Garamond" w:hAnsi="Garamond"/>
        </w:rPr>
        <w:t xml:space="preserve">He noted that VMFA is the first American </w:t>
      </w:r>
      <w:r w:rsidR="00D2744C">
        <w:rPr>
          <w:rFonts w:ascii="Garamond" w:hAnsi="Garamond"/>
        </w:rPr>
        <w:t>m</w:t>
      </w:r>
      <w:r w:rsidR="00614CF8">
        <w:rPr>
          <w:rFonts w:ascii="Garamond" w:hAnsi="Garamond"/>
        </w:rPr>
        <w:t>useum to have its collecti</w:t>
      </w:r>
      <w:r w:rsidR="007E6C5B">
        <w:rPr>
          <w:rFonts w:ascii="Garamond" w:hAnsi="Garamond"/>
        </w:rPr>
        <w:t xml:space="preserve">on travel to the </w:t>
      </w:r>
      <w:r w:rsidR="00D2744C">
        <w:rPr>
          <w:rFonts w:ascii="Garamond" w:hAnsi="Garamond"/>
        </w:rPr>
        <w:t>Forbidden City</w:t>
      </w:r>
      <w:r w:rsidR="007E6C5B">
        <w:rPr>
          <w:rFonts w:ascii="Garamond" w:hAnsi="Garamond"/>
        </w:rPr>
        <w:t xml:space="preserve"> and that the two museums will continue to collaborate in the future.</w:t>
      </w:r>
    </w:p>
    <w:p w14:paraId="71E57935" w14:textId="77777777" w:rsidR="007E6C5B" w:rsidRDefault="007E6C5B" w:rsidP="00666F8C">
      <w:pPr>
        <w:rPr>
          <w:rFonts w:ascii="Garamond" w:hAnsi="Garamond"/>
        </w:rPr>
      </w:pPr>
    </w:p>
    <w:p w14:paraId="2A34FCF2" w14:textId="633593F7" w:rsidR="007E6C5B" w:rsidRDefault="007E6C5B" w:rsidP="00666F8C">
      <w:pPr>
        <w:rPr>
          <w:rFonts w:ascii="Garamond" w:hAnsi="Garamond"/>
        </w:rPr>
      </w:pPr>
      <w:r>
        <w:rPr>
          <w:rFonts w:ascii="Garamond" w:hAnsi="Garamond"/>
        </w:rPr>
        <w:t xml:space="preserve">He then announced </w:t>
      </w:r>
      <w:r w:rsidR="00D2744C">
        <w:rPr>
          <w:rFonts w:ascii="Garamond" w:hAnsi="Garamond"/>
        </w:rPr>
        <w:t>another</w:t>
      </w:r>
      <w:r>
        <w:rPr>
          <w:rFonts w:ascii="Garamond" w:hAnsi="Garamond"/>
        </w:rPr>
        <w:t xml:space="preserve"> opportunity </w:t>
      </w:r>
      <w:r w:rsidR="00D2744C">
        <w:rPr>
          <w:rFonts w:ascii="Garamond" w:hAnsi="Garamond"/>
        </w:rPr>
        <w:t>to travel</w:t>
      </w:r>
      <w:r>
        <w:rPr>
          <w:rFonts w:ascii="Garamond" w:hAnsi="Garamond"/>
        </w:rPr>
        <w:t xml:space="preserve"> </w:t>
      </w:r>
      <w:r w:rsidR="00D2744C">
        <w:rPr>
          <w:rFonts w:ascii="Garamond" w:hAnsi="Garamond"/>
        </w:rPr>
        <w:t xml:space="preserve">to see a VMFA exhibition opening </w:t>
      </w:r>
      <w:r>
        <w:rPr>
          <w:rFonts w:ascii="Garamond" w:hAnsi="Garamond"/>
        </w:rPr>
        <w:t xml:space="preserve">internationally; </w:t>
      </w:r>
      <w:r w:rsidRPr="007E6C5B">
        <w:rPr>
          <w:rFonts w:ascii="Garamond" w:hAnsi="Garamond"/>
          <w:i/>
        </w:rPr>
        <w:t>Johns | Munch</w:t>
      </w:r>
      <w:r>
        <w:rPr>
          <w:rFonts w:ascii="Garamond" w:hAnsi="Garamond"/>
        </w:rPr>
        <w:t xml:space="preserve"> will travel to Oslo, Norway, in June where it will be on display at the Munch Museum. Mr. Nyerges invited the committee members to attend.</w:t>
      </w:r>
    </w:p>
    <w:p w14:paraId="554507A7" w14:textId="77777777" w:rsidR="007E6C5B" w:rsidRDefault="007E6C5B" w:rsidP="00666F8C">
      <w:pPr>
        <w:rPr>
          <w:rFonts w:ascii="Garamond" w:hAnsi="Garamond"/>
        </w:rPr>
      </w:pPr>
    </w:p>
    <w:p w14:paraId="4E4B9AF9" w14:textId="2A6DED0B" w:rsidR="009246A3" w:rsidRDefault="007E6C5B" w:rsidP="00666F8C">
      <w:pPr>
        <w:rPr>
          <w:rFonts w:ascii="Garamond" w:hAnsi="Garamond"/>
        </w:rPr>
      </w:pPr>
      <w:r>
        <w:rPr>
          <w:rFonts w:ascii="Garamond" w:hAnsi="Garamond"/>
        </w:rPr>
        <w:t xml:space="preserve">Next, the Director </w:t>
      </w:r>
      <w:r w:rsidR="0013206F">
        <w:rPr>
          <w:rFonts w:ascii="Garamond" w:hAnsi="Garamond"/>
        </w:rPr>
        <w:t>reported on progress made by the Employee Engagement Task Force, with improved communication and amenities for staff. He</w:t>
      </w:r>
      <w:r w:rsidR="009246A3">
        <w:rPr>
          <w:rFonts w:ascii="Garamond" w:hAnsi="Garamond"/>
        </w:rPr>
        <w:t xml:space="preserve"> noted that investments are being made in Human Resources </w:t>
      </w:r>
      <w:r w:rsidR="0013206F">
        <w:rPr>
          <w:rFonts w:ascii="Garamond" w:hAnsi="Garamond"/>
        </w:rPr>
        <w:t>under the leadership of</w:t>
      </w:r>
      <w:r w:rsidR="009246A3">
        <w:rPr>
          <w:rFonts w:ascii="Garamond" w:hAnsi="Garamond"/>
        </w:rPr>
        <w:t xml:space="preserve"> Deputy Director </w:t>
      </w:r>
      <w:r w:rsidR="0013206F">
        <w:rPr>
          <w:rFonts w:ascii="Garamond" w:hAnsi="Garamond"/>
        </w:rPr>
        <w:t>for</w:t>
      </w:r>
      <w:r w:rsidR="009246A3">
        <w:rPr>
          <w:rFonts w:ascii="Garamond" w:hAnsi="Garamond"/>
        </w:rPr>
        <w:t xml:space="preserve"> Human Resources </w:t>
      </w:r>
      <w:r w:rsidR="0013206F">
        <w:rPr>
          <w:rFonts w:ascii="Garamond" w:hAnsi="Garamond"/>
        </w:rPr>
        <w:t>Kimberly Wilson</w:t>
      </w:r>
      <w:r w:rsidR="009246A3">
        <w:rPr>
          <w:rFonts w:ascii="Garamond" w:hAnsi="Garamond"/>
        </w:rPr>
        <w:t xml:space="preserve">. </w:t>
      </w:r>
    </w:p>
    <w:p w14:paraId="0122A40C" w14:textId="77777777" w:rsidR="009246A3" w:rsidRDefault="009246A3" w:rsidP="00666F8C">
      <w:pPr>
        <w:rPr>
          <w:rFonts w:ascii="Garamond" w:hAnsi="Garamond"/>
        </w:rPr>
      </w:pPr>
    </w:p>
    <w:p w14:paraId="74E6B8E1" w14:textId="6F149A7E" w:rsidR="009246A3" w:rsidRDefault="0013206F" w:rsidP="00666F8C">
      <w:pPr>
        <w:rPr>
          <w:rFonts w:ascii="Garamond" w:hAnsi="Garamond"/>
        </w:rPr>
      </w:pPr>
      <w:r>
        <w:rPr>
          <w:rFonts w:ascii="Garamond" w:hAnsi="Garamond"/>
        </w:rPr>
        <w:t>Mr. Nyerges provided an update on the</w:t>
      </w:r>
      <w:r w:rsidR="009246A3">
        <w:rPr>
          <w:rFonts w:ascii="Garamond" w:hAnsi="Garamond"/>
        </w:rPr>
        <w:t xml:space="preserve"> </w:t>
      </w:r>
      <w:r w:rsidR="00D2744C">
        <w:rPr>
          <w:rFonts w:ascii="Garamond" w:hAnsi="Garamond"/>
        </w:rPr>
        <w:t>expansion</w:t>
      </w:r>
      <w:r w:rsidR="009246A3">
        <w:rPr>
          <w:rFonts w:ascii="Garamond" w:hAnsi="Garamond"/>
        </w:rPr>
        <w:t xml:space="preserve"> of the Fabergé</w:t>
      </w:r>
      <w:r w:rsidR="00D2744C">
        <w:rPr>
          <w:rFonts w:ascii="Garamond" w:hAnsi="Garamond"/>
        </w:rPr>
        <w:t xml:space="preserve"> galleries</w:t>
      </w:r>
      <w:r>
        <w:rPr>
          <w:rFonts w:ascii="Garamond" w:hAnsi="Garamond"/>
        </w:rPr>
        <w:t>, on schedule to open in October 2016</w:t>
      </w:r>
      <w:r w:rsidR="009246A3">
        <w:rPr>
          <w:rFonts w:ascii="Garamond" w:hAnsi="Garamond"/>
        </w:rPr>
        <w:t>. The</w:t>
      </w:r>
      <w:r>
        <w:rPr>
          <w:rFonts w:ascii="Garamond" w:hAnsi="Garamond"/>
        </w:rPr>
        <w:t xml:space="preserve"> galleries will include</w:t>
      </w:r>
      <w:r w:rsidR="009246A3">
        <w:rPr>
          <w:rFonts w:ascii="Garamond" w:hAnsi="Garamond"/>
        </w:rPr>
        <w:t xml:space="preserve"> </w:t>
      </w:r>
      <w:r>
        <w:rPr>
          <w:rFonts w:ascii="Garamond" w:hAnsi="Garamond"/>
        </w:rPr>
        <w:t xml:space="preserve">interactive </w:t>
      </w:r>
      <w:r w:rsidR="009246A3">
        <w:rPr>
          <w:rFonts w:ascii="Garamond" w:hAnsi="Garamond"/>
        </w:rPr>
        <w:t>technology</w:t>
      </w:r>
      <w:r>
        <w:rPr>
          <w:rFonts w:ascii="Garamond" w:hAnsi="Garamond"/>
        </w:rPr>
        <w:t xml:space="preserve"> to </w:t>
      </w:r>
      <w:r w:rsidR="00D2744C">
        <w:rPr>
          <w:rFonts w:ascii="Garamond" w:hAnsi="Garamond"/>
        </w:rPr>
        <w:t>show visitors how</w:t>
      </w:r>
      <w:r>
        <w:rPr>
          <w:rFonts w:ascii="Garamond" w:hAnsi="Garamond"/>
        </w:rPr>
        <w:t xml:space="preserve"> the Imperial eggs open. He</w:t>
      </w:r>
      <w:r w:rsidR="009246A3">
        <w:rPr>
          <w:rFonts w:ascii="Garamond" w:hAnsi="Garamond"/>
        </w:rPr>
        <w:t xml:space="preserve"> </w:t>
      </w:r>
      <w:r>
        <w:rPr>
          <w:rFonts w:ascii="Garamond" w:hAnsi="Garamond"/>
        </w:rPr>
        <w:t xml:space="preserve">noted that </w:t>
      </w:r>
      <w:r w:rsidR="00D2744C">
        <w:rPr>
          <w:rFonts w:ascii="Garamond" w:hAnsi="Garamond"/>
        </w:rPr>
        <w:t>the galleries will be named</w:t>
      </w:r>
      <w:r>
        <w:rPr>
          <w:rFonts w:ascii="Garamond" w:hAnsi="Garamond"/>
        </w:rPr>
        <w:t xml:space="preserve"> for Ms. Edie Cabiness, who is thrilled with the progress being made in the construction.</w:t>
      </w:r>
      <w:r w:rsidR="00FF3352">
        <w:rPr>
          <w:rFonts w:ascii="Garamond" w:hAnsi="Garamond"/>
        </w:rPr>
        <w:t xml:space="preserve"> </w:t>
      </w:r>
      <w:r w:rsidR="009246A3">
        <w:rPr>
          <w:rFonts w:ascii="Garamond" w:hAnsi="Garamond"/>
        </w:rPr>
        <w:t>In response to a question regarding the return of the Fabergé coll</w:t>
      </w:r>
      <w:r w:rsidR="00B14E26">
        <w:rPr>
          <w:rFonts w:ascii="Garamond" w:hAnsi="Garamond"/>
        </w:rPr>
        <w:t xml:space="preserve">ection, Ms. Claudia Keenan announced to the </w:t>
      </w:r>
      <w:r w:rsidR="00D2744C">
        <w:rPr>
          <w:rFonts w:ascii="Garamond" w:hAnsi="Garamond"/>
        </w:rPr>
        <w:t xml:space="preserve">opening </w:t>
      </w:r>
      <w:r w:rsidR="00FF3352">
        <w:rPr>
          <w:rFonts w:ascii="Garamond" w:hAnsi="Garamond"/>
        </w:rPr>
        <w:t xml:space="preserve">will be </w:t>
      </w:r>
      <w:r w:rsidR="00D2744C">
        <w:rPr>
          <w:rFonts w:ascii="Garamond" w:hAnsi="Garamond"/>
        </w:rPr>
        <w:t xml:space="preserve">celebrated at </w:t>
      </w:r>
      <w:r w:rsidR="00FF3352">
        <w:rPr>
          <w:rFonts w:ascii="Garamond" w:hAnsi="Garamond"/>
        </w:rPr>
        <w:t>the</w:t>
      </w:r>
      <w:r w:rsidR="00B14E26">
        <w:rPr>
          <w:rFonts w:ascii="Garamond" w:hAnsi="Garamond"/>
        </w:rPr>
        <w:t xml:space="preserve"> Fine Arts &amp; Flowers</w:t>
      </w:r>
      <w:r w:rsidR="00FF3352">
        <w:rPr>
          <w:rFonts w:ascii="Garamond" w:hAnsi="Garamond"/>
        </w:rPr>
        <w:t xml:space="preserve"> gala on</w:t>
      </w:r>
      <w:r w:rsidR="00B14E26">
        <w:rPr>
          <w:rFonts w:ascii="Garamond" w:hAnsi="Garamond"/>
        </w:rPr>
        <w:t xml:space="preserve"> October 19</w:t>
      </w:r>
      <w:r w:rsidR="00B14E26" w:rsidRPr="00B14E26">
        <w:rPr>
          <w:rFonts w:ascii="Garamond" w:hAnsi="Garamond"/>
          <w:vertAlign w:val="superscript"/>
        </w:rPr>
        <w:t>th</w:t>
      </w:r>
      <w:r w:rsidR="00B14E26">
        <w:rPr>
          <w:rFonts w:ascii="Garamond" w:hAnsi="Garamond"/>
        </w:rPr>
        <w:t xml:space="preserve">. </w:t>
      </w:r>
    </w:p>
    <w:p w14:paraId="56949AB2" w14:textId="77777777" w:rsidR="00B14E26" w:rsidRDefault="00B14E26" w:rsidP="00666F8C">
      <w:pPr>
        <w:rPr>
          <w:rFonts w:ascii="Garamond" w:hAnsi="Garamond"/>
        </w:rPr>
      </w:pPr>
    </w:p>
    <w:p w14:paraId="78DAF239" w14:textId="00CA5513" w:rsidR="00FF3352" w:rsidRDefault="00B14E26" w:rsidP="00FF3352">
      <w:pPr>
        <w:rPr>
          <w:rFonts w:ascii="Garamond" w:hAnsi="Garamond"/>
        </w:rPr>
      </w:pPr>
      <w:r>
        <w:rPr>
          <w:rFonts w:ascii="Garamond" w:hAnsi="Garamond"/>
        </w:rPr>
        <w:t xml:space="preserve">Next, </w:t>
      </w:r>
      <w:r w:rsidR="00FF3352">
        <w:rPr>
          <w:rFonts w:ascii="Garamond" w:hAnsi="Garamond"/>
        </w:rPr>
        <w:t xml:space="preserve">the director reported that the museum staff are working to make the </w:t>
      </w:r>
      <w:r>
        <w:rPr>
          <w:rFonts w:ascii="Garamond" w:hAnsi="Garamond"/>
        </w:rPr>
        <w:t>2020 Strategic Plan operational</w:t>
      </w:r>
      <w:r w:rsidR="00FF3352">
        <w:rPr>
          <w:rFonts w:ascii="Garamond" w:hAnsi="Garamond"/>
        </w:rPr>
        <w:t xml:space="preserve"> by outlining costs, staffing needs, and timelines for each project</w:t>
      </w:r>
      <w:r>
        <w:rPr>
          <w:rFonts w:ascii="Garamond" w:hAnsi="Garamond"/>
        </w:rPr>
        <w:t>.</w:t>
      </w:r>
      <w:r w:rsidR="00FF3352">
        <w:rPr>
          <w:rFonts w:ascii="Garamond" w:hAnsi="Garamond"/>
        </w:rPr>
        <w:t xml:space="preserve"> He said that the museum has had great success fundraising for the plan, announcing that the museum has received a $1.5 million grant from the An</w:t>
      </w:r>
      <w:r>
        <w:rPr>
          <w:rFonts w:ascii="Garamond" w:hAnsi="Garamond"/>
        </w:rPr>
        <w:t>drew W. Mellon Foundation</w:t>
      </w:r>
      <w:r w:rsidR="00FF3352">
        <w:rPr>
          <w:rFonts w:ascii="Garamond" w:hAnsi="Garamond"/>
        </w:rPr>
        <w:t xml:space="preserve"> to support the conservation center,</w:t>
      </w:r>
      <w:r>
        <w:rPr>
          <w:rFonts w:ascii="Garamond" w:hAnsi="Garamond"/>
        </w:rPr>
        <w:t xml:space="preserve"> </w:t>
      </w:r>
      <w:r w:rsidR="0006412D">
        <w:rPr>
          <w:rFonts w:ascii="Garamond" w:hAnsi="Garamond"/>
        </w:rPr>
        <w:t>a</w:t>
      </w:r>
      <w:r w:rsidR="00FF3352">
        <w:rPr>
          <w:rFonts w:ascii="Garamond" w:hAnsi="Garamond"/>
        </w:rPr>
        <w:t>n anonymous $1 million</w:t>
      </w:r>
      <w:r w:rsidR="0006412D">
        <w:rPr>
          <w:rFonts w:ascii="Garamond" w:hAnsi="Garamond"/>
        </w:rPr>
        <w:t xml:space="preserve"> </w:t>
      </w:r>
      <w:r w:rsidR="00FF3352">
        <w:rPr>
          <w:rFonts w:ascii="Garamond" w:hAnsi="Garamond"/>
        </w:rPr>
        <w:t xml:space="preserve">grant to support distance learning, and a 53-foot, expandable tractor trailer and </w:t>
      </w:r>
      <w:r w:rsidR="00FF3352" w:rsidRPr="00FF3352">
        <w:rPr>
          <w:rFonts w:ascii="Garamond" w:hAnsi="Garamond"/>
        </w:rPr>
        <w:t>Vo</w:t>
      </w:r>
      <w:r w:rsidR="00FF3352">
        <w:rPr>
          <w:rFonts w:ascii="Garamond" w:hAnsi="Garamond"/>
        </w:rPr>
        <w:t xml:space="preserve">lvo truck for </w:t>
      </w:r>
      <w:r w:rsidR="00FF3352" w:rsidRPr="00FF3352">
        <w:rPr>
          <w:rFonts w:ascii="Garamond" w:hAnsi="Garamond"/>
        </w:rPr>
        <w:t xml:space="preserve">use as the new </w:t>
      </w:r>
      <w:proofErr w:type="spellStart"/>
      <w:r w:rsidR="00FF3352" w:rsidRPr="00FF3352">
        <w:rPr>
          <w:rFonts w:ascii="Garamond" w:hAnsi="Garamond"/>
        </w:rPr>
        <w:t>ArtMobile</w:t>
      </w:r>
      <w:proofErr w:type="spellEnd"/>
      <w:r w:rsidR="00FF3352" w:rsidRPr="00FF3352">
        <w:rPr>
          <w:rFonts w:ascii="Garamond" w:hAnsi="Garamond"/>
        </w:rPr>
        <w:t xml:space="preserve"> from the </w:t>
      </w:r>
      <w:r w:rsidR="00FF3352">
        <w:rPr>
          <w:rFonts w:ascii="Garamond" w:hAnsi="Garamond"/>
        </w:rPr>
        <w:t>C</w:t>
      </w:r>
      <w:r w:rsidR="00FF3352" w:rsidRPr="00FF3352">
        <w:rPr>
          <w:rFonts w:ascii="Garamond" w:hAnsi="Garamond"/>
        </w:rPr>
        <w:t>ommonwealth of Virginia</w:t>
      </w:r>
      <w:r w:rsidR="00D2744C">
        <w:rPr>
          <w:rFonts w:ascii="Garamond" w:hAnsi="Garamond"/>
        </w:rPr>
        <w:t>.</w:t>
      </w:r>
    </w:p>
    <w:p w14:paraId="33781FDB" w14:textId="77777777" w:rsidR="00A45568" w:rsidRDefault="00A45568" w:rsidP="00666F8C">
      <w:pPr>
        <w:rPr>
          <w:rFonts w:ascii="Garamond" w:hAnsi="Garamond"/>
        </w:rPr>
      </w:pPr>
    </w:p>
    <w:p w14:paraId="226ADA3E" w14:textId="0CCD7099" w:rsidR="00A45568" w:rsidRDefault="00A45568" w:rsidP="00A45568">
      <w:pPr>
        <w:pStyle w:val="ListParagraph"/>
        <w:numPr>
          <w:ilvl w:val="0"/>
          <w:numId w:val="1"/>
        </w:numPr>
        <w:rPr>
          <w:rFonts w:ascii="Garamond" w:hAnsi="Garamond"/>
        </w:rPr>
      </w:pPr>
      <w:r>
        <w:rPr>
          <w:rFonts w:ascii="Garamond" w:hAnsi="Garamond"/>
        </w:rPr>
        <w:t>TECHNOLOGY UPDATE</w:t>
      </w:r>
    </w:p>
    <w:p w14:paraId="4B0682D2" w14:textId="77777777" w:rsidR="00A45568" w:rsidRDefault="00A45568" w:rsidP="00A45568">
      <w:pPr>
        <w:pStyle w:val="ListParagraph"/>
        <w:rPr>
          <w:rFonts w:ascii="Garamond" w:hAnsi="Garamond"/>
        </w:rPr>
      </w:pPr>
    </w:p>
    <w:p w14:paraId="49BA9408" w14:textId="14975F60" w:rsidR="00A45568" w:rsidRDefault="00A45568" w:rsidP="00A45568">
      <w:pPr>
        <w:rPr>
          <w:rFonts w:ascii="Garamond" w:hAnsi="Garamond" w:cs="Arial"/>
          <w:iCs/>
          <w:color w:val="000000"/>
          <w:szCs w:val="20"/>
        </w:rPr>
      </w:pPr>
      <w:r w:rsidRPr="00A45568">
        <w:rPr>
          <w:rFonts w:ascii="Garamond" w:hAnsi="Garamond" w:cs="Arial"/>
          <w:color w:val="000000"/>
          <w:szCs w:val="20"/>
        </w:rPr>
        <w:t xml:space="preserve">Chief Curator and Deputy Director for Art and Education Dr. Michael Taylor provided a technology update based on the funding that will come from </w:t>
      </w:r>
      <w:r w:rsidR="0006412D">
        <w:rPr>
          <w:rFonts w:ascii="Garamond" w:hAnsi="Garamond" w:cs="Arial"/>
          <w:color w:val="000000"/>
          <w:szCs w:val="20"/>
        </w:rPr>
        <w:t>an anonymous</w:t>
      </w:r>
      <w:r w:rsidRPr="00A45568">
        <w:rPr>
          <w:rFonts w:ascii="Garamond" w:hAnsi="Garamond" w:cs="Arial"/>
          <w:color w:val="000000"/>
          <w:szCs w:val="20"/>
        </w:rPr>
        <w:t xml:space="preserve"> grant. </w:t>
      </w:r>
      <w:r>
        <w:rPr>
          <w:rFonts w:ascii="Garamond" w:hAnsi="Garamond" w:cs="Arial"/>
          <w:color w:val="000000"/>
          <w:szCs w:val="20"/>
        </w:rPr>
        <w:t>The grant will fund a</w:t>
      </w:r>
      <w:r w:rsidR="00FF3352">
        <w:rPr>
          <w:rFonts w:ascii="Garamond" w:hAnsi="Garamond" w:cs="Arial"/>
          <w:color w:val="000000"/>
          <w:szCs w:val="20"/>
        </w:rPr>
        <w:t xml:space="preserve"> staff position to </w:t>
      </w:r>
      <w:r w:rsidR="00D2744C">
        <w:rPr>
          <w:rFonts w:ascii="Garamond" w:hAnsi="Garamond" w:cs="Arial"/>
          <w:color w:val="000000"/>
          <w:szCs w:val="20"/>
        </w:rPr>
        <w:t>conduct audience research</w:t>
      </w:r>
      <w:r w:rsidRPr="00A45568">
        <w:rPr>
          <w:rFonts w:ascii="Garamond" w:hAnsi="Garamond" w:cs="Arial"/>
          <w:color w:val="000000"/>
          <w:szCs w:val="20"/>
        </w:rPr>
        <w:t>,</w:t>
      </w:r>
      <w:r w:rsidR="00F77523" w:rsidRPr="00A45568">
        <w:rPr>
          <w:rFonts w:ascii="Garamond" w:hAnsi="Garamond" w:cs="Arial"/>
          <w:iCs/>
          <w:color w:val="000000"/>
          <w:szCs w:val="20"/>
        </w:rPr>
        <w:t xml:space="preserve"> </w:t>
      </w:r>
      <w:r w:rsidR="00D2744C">
        <w:rPr>
          <w:rFonts w:ascii="Garamond" w:hAnsi="Garamond" w:cs="Arial"/>
          <w:iCs/>
          <w:color w:val="000000"/>
          <w:szCs w:val="20"/>
        </w:rPr>
        <w:t xml:space="preserve">an online portal for digital education initiatives, and technology </w:t>
      </w:r>
      <w:r w:rsidR="006610B2">
        <w:rPr>
          <w:rFonts w:ascii="Garamond" w:hAnsi="Garamond" w:cs="Arial"/>
          <w:iCs/>
          <w:color w:val="000000"/>
          <w:szCs w:val="20"/>
        </w:rPr>
        <w:t xml:space="preserve">for </w:t>
      </w:r>
      <w:r w:rsidR="00D2744C">
        <w:rPr>
          <w:rFonts w:ascii="Garamond" w:hAnsi="Garamond" w:cs="Arial"/>
          <w:iCs/>
          <w:color w:val="000000"/>
          <w:szCs w:val="20"/>
        </w:rPr>
        <w:t>interactive broadcast</w:t>
      </w:r>
      <w:r w:rsidR="006610B2">
        <w:rPr>
          <w:rFonts w:ascii="Garamond" w:hAnsi="Garamond" w:cs="Arial"/>
          <w:iCs/>
          <w:color w:val="000000"/>
          <w:szCs w:val="20"/>
        </w:rPr>
        <w:t>s with</w:t>
      </w:r>
      <w:r w:rsidR="00D2744C">
        <w:rPr>
          <w:rFonts w:ascii="Garamond" w:hAnsi="Garamond" w:cs="Arial"/>
          <w:iCs/>
          <w:color w:val="000000"/>
          <w:szCs w:val="20"/>
        </w:rPr>
        <w:t xml:space="preserve"> museum educators </w:t>
      </w:r>
      <w:r w:rsidR="006610B2">
        <w:rPr>
          <w:rFonts w:ascii="Garamond" w:hAnsi="Garamond" w:cs="Arial"/>
          <w:iCs/>
          <w:color w:val="000000"/>
          <w:szCs w:val="20"/>
        </w:rPr>
        <w:t>in</w:t>
      </w:r>
      <w:r w:rsidR="00D2744C">
        <w:rPr>
          <w:rFonts w:ascii="Garamond" w:hAnsi="Garamond" w:cs="Arial"/>
          <w:iCs/>
          <w:color w:val="000000"/>
          <w:szCs w:val="20"/>
        </w:rPr>
        <w:t xml:space="preserve"> the galleries.</w:t>
      </w:r>
      <w:r>
        <w:rPr>
          <w:rFonts w:ascii="Garamond" w:hAnsi="Garamond" w:cs="Arial"/>
          <w:iCs/>
          <w:color w:val="000000"/>
          <w:szCs w:val="20"/>
        </w:rPr>
        <w:t xml:space="preserve"> </w:t>
      </w:r>
    </w:p>
    <w:p w14:paraId="13B985F4" w14:textId="77777777" w:rsidR="00A45568" w:rsidRDefault="00A45568" w:rsidP="00A45568">
      <w:pPr>
        <w:rPr>
          <w:rFonts w:ascii="Garamond" w:hAnsi="Garamond" w:cs="Arial"/>
          <w:iCs/>
          <w:color w:val="000000"/>
          <w:szCs w:val="20"/>
        </w:rPr>
      </w:pPr>
    </w:p>
    <w:p w14:paraId="01960647" w14:textId="0E32995B" w:rsidR="00993F9B" w:rsidRPr="00A45568" w:rsidRDefault="00A45568" w:rsidP="00A45568">
      <w:pPr>
        <w:rPr>
          <w:rFonts w:ascii="Garamond" w:hAnsi="Garamond" w:cs="Arial"/>
          <w:color w:val="000000"/>
          <w:szCs w:val="20"/>
        </w:rPr>
      </w:pPr>
      <w:r>
        <w:rPr>
          <w:rFonts w:ascii="Garamond" w:hAnsi="Garamond" w:cs="Arial"/>
          <w:iCs/>
          <w:color w:val="000000"/>
          <w:szCs w:val="20"/>
        </w:rPr>
        <w:t>In response to a question from Mr. Mike Schewel, Dr. Taylor noted that VMFA plans to build the programs and invite its statewide partners—in particular, teachers—to the Museum each summer to show them the new technology and develop ideas for its use. He stated that pilot studies have been well-received.</w:t>
      </w:r>
      <w:r w:rsidR="00F77523" w:rsidRPr="00A45568">
        <w:rPr>
          <w:rFonts w:ascii="Garamond" w:hAnsi="Garamond" w:cs="Arial"/>
          <w:iCs/>
          <w:color w:val="000000"/>
          <w:szCs w:val="20"/>
        </w:rPr>
        <w:t xml:space="preserve"> </w:t>
      </w:r>
    </w:p>
    <w:p w14:paraId="7812E19A" w14:textId="77777777" w:rsidR="009246A3" w:rsidRDefault="009246A3" w:rsidP="00666F8C">
      <w:pPr>
        <w:rPr>
          <w:rFonts w:ascii="Garamond" w:hAnsi="Garamond"/>
        </w:rPr>
      </w:pPr>
    </w:p>
    <w:p w14:paraId="3DC4B98F" w14:textId="38F673AB" w:rsidR="00841906" w:rsidRDefault="00841906" w:rsidP="00841906">
      <w:pPr>
        <w:pStyle w:val="ListParagraph"/>
        <w:numPr>
          <w:ilvl w:val="0"/>
          <w:numId w:val="1"/>
        </w:numPr>
        <w:rPr>
          <w:rFonts w:ascii="Garamond" w:hAnsi="Garamond"/>
        </w:rPr>
      </w:pPr>
      <w:r>
        <w:rPr>
          <w:rFonts w:ascii="Garamond" w:hAnsi="Garamond"/>
        </w:rPr>
        <w:t xml:space="preserve">NOMINATING DISCUSSION </w:t>
      </w:r>
    </w:p>
    <w:p w14:paraId="557BE02D" w14:textId="77777777" w:rsidR="00F77523" w:rsidRDefault="00F77523" w:rsidP="00F77523">
      <w:pPr>
        <w:rPr>
          <w:rFonts w:ascii="Garamond" w:hAnsi="Garamond"/>
        </w:rPr>
      </w:pPr>
    </w:p>
    <w:p w14:paraId="2B2EC22A" w14:textId="02EC668B" w:rsidR="00F77523" w:rsidRPr="00F77523" w:rsidRDefault="00F77523" w:rsidP="00F77523">
      <w:pPr>
        <w:rPr>
          <w:rFonts w:ascii="Garamond" w:hAnsi="Garamond"/>
        </w:rPr>
      </w:pPr>
      <w:r>
        <w:rPr>
          <w:rFonts w:ascii="Garamond" w:hAnsi="Garamond"/>
        </w:rPr>
        <w:t>Next, the committee discussed the status of open board positions, noting that there are 5 openings for the board and 4 board members are up for term renewals. The committee went through</w:t>
      </w:r>
      <w:r w:rsidR="006610B2">
        <w:rPr>
          <w:rFonts w:ascii="Garamond" w:hAnsi="Garamond"/>
        </w:rPr>
        <w:t xml:space="preserve"> a</w:t>
      </w:r>
      <w:r>
        <w:rPr>
          <w:rFonts w:ascii="Garamond" w:hAnsi="Garamond"/>
        </w:rPr>
        <w:t xml:space="preserve"> list of potential nominees, noting who they would like to reach out to in </w:t>
      </w:r>
      <w:r w:rsidR="0078619A">
        <w:rPr>
          <w:rFonts w:ascii="Garamond" w:hAnsi="Garamond"/>
        </w:rPr>
        <w:t xml:space="preserve">the coming months. </w:t>
      </w:r>
      <w:r>
        <w:rPr>
          <w:rFonts w:ascii="Garamond" w:hAnsi="Garamond"/>
        </w:rPr>
        <w:t xml:space="preserve"> </w:t>
      </w:r>
    </w:p>
    <w:p w14:paraId="61C046A7" w14:textId="77777777" w:rsidR="00841906" w:rsidRPr="00841906" w:rsidRDefault="00841906" w:rsidP="00841906">
      <w:pPr>
        <w:pStyle w:val="ListParagraph"/>
        <w:rPr>
          <w:rFonts w:ascii="Garamond" w:hAnsi="Garamond"/>
        </w:rPr>
      </w:pPr>
    </w:p>
    <w:p w14:paraId="3D29B7F9" w14:textId="3125DC64" w:rsidR="00841906" w:rsidRPr="0078619A" w:rsidRDefault="00841906" w:rsidP="00841906">
      <w:pPr>
        <w:pStyle w:val="ListParagraph"/>
        <w:numPr>
          <w:ilvl w:val="0"/>
          <w:numId w:val="1"/>
        </w:numPr>
        <w:rPr>
          <w:rFonts w:ascii="Garamond" w:hAnsi="Garamond"/>
        </w:rPr>
      </w:pPr>
      <w:r w:rsidRPr="0078619A">
        <w:rPr>
          <w:rFonts w:ascii="Garamond" w:hAnsi="Garamond"/>
        </w:rPr>
        <w:t>FINANCE REPORT: FY2017 BUDGET &amp; FY2016 FORECAST</w:t>
      </w:r>
    </w:p>
    <w:p w14:paraId="5093E550" w14:textId="77777777" w:rsidR="0078619A" w:rsidRPr="0078619A" w:rsidRDefault="0078619A" w:rsidP="0078619A">
      <w:pPr>
        <w:rPr>
          <w:rFonts w:ascii="Garamond" w:hAnsi="Garamond"/>
        </w:rPr>
      </w:pPr>
    </w:p>
    <w:p w14:paraId="2F727CA8" w14:textId="3F20EC0E" w:rsidR="0078619A" w:rsidRPr="0078619A" w:rsidRDefault="0078619A" w:rsidP="0078619A">
      <w:pPr>
        <w:rPr>
          <w:rFonts w:ascii="Garamond" w:hAnsi="Garamond"/>
        </w:rPr>
      </w:pPr>
      <w:r w:rsidRPr="0078619A">
        <w:rPr>
          <w:rFonts w:ascii="Garamond" w:hAnsi="Garamond"/>
        </w:rPr>
        <w:t>Chief Financial Officer Hossein Sadid noted that the committee reviewed the FY17 budget in the Joint Fiscal Oversight &amp; Executive and Governance meeting earlier that morning. Th</w:t>
      </w:r>
      <w:r w:rsidR="006610B2">
        <w:rPr>
          <w:rFonts w:ascii="Garamond" w:hAnsi="Garamond"/>
        </w:rPr>
        <w:t>at group recommended that the Executive &amp; Governance Committee approve the</w:t>
      </w:r>
      <w:r w:rsidRPr="0078619A">
        <w:rPr>
          <w:rFonts w:ascii="Garamond" w:hAnsi="Garamond"/>
        </w:rPr>
        <w:t xml:space="preserve"> FY17</w:t>
      </w:r>
      <w:r w:rsidR="0006412D">
        <w:rPr>
          <w:rFonts w:ascii="Garamond" w:hAnsi="Garamond"/>
        </w:rPr>
        <w:t xml:space="preserve"> budget</w:t>
      </w:r>
      <w:r w:rsidR="006610B2">
        <w:rPr>
          <w:rFonts w:ascii="Garamond" w:hAnsi="Garamond"/>
        </w:rPr>
        <w:t>.</w:t>
      </w:r>
    </w:p>
    <w:p w14:paraId="6277FE8D" w14:textId="77777777" w:rsidR="0078619A" w:rsidRPr="0078619A" w:rsidRDefault="0078619A" w:rsidP="0078619A">
      <w:pPr>
        <w:rPr>
          <w:rFonts w:ascii="Garamond" w:hAnsi="Garamond"/>
        </w:rPr>
      </w:pPr>
    </w:p>
    <w:p w14:paraId="54D11E87" w14:textId="3F634933" w:rsidR="0078619A" w:rsidRDefault="0078619A" w:rsidP="0078619A">
      <w:pPr>
        <w:ind w:left="1440" w:hanging="1440"/>
        <w:rPr>
          <w:rFonts w:ascii="Garamond" w:hAnsi="Garamond"/>
        </w:rPr>
      </w:pPr>
      <w:r w:rsidRPr="0078619A">
        <w:rPr>
          <w:rFonts w:ascii="Garamond" w:hAnsi="Garamond"/>
          <w:b/>
        </w:rPr>
        <w:t>Motion:</w:t>
      </w:r>
      <w:r w:rsidRPr="0078619A">
        <w:rPr>
          <w:rFonts w:ascii="Garamond" w:hAnsi="Garamond"/>
        </w:rPr>
        <w:t xml:space="preserve"> </w:t>
      </w:r>
      <w:r w:rsidRPr="0078619A">
        <w:rPr>
          <w:rFonts w:ascii="Garamond" w:hAnsi="Garamond"/>
        </w:rPr>
        <w:tab/>
        <w:t>proposed by Mr. Luke, and seconded by Ms. Goode that the FY17 budget be approved by the Executive and Governance committee. Motion carried.</w:t>
      </w:r>
    </w:p>
    <w:p w14:paraId="796BA7E7" w14:textId="77777777" w:rsidR="0078619A" w:rsidRDefault="0078619A" w:rsidP="0078619A">
      <w:pPr>
        <w:ind w:left="1440" w:hanging="1440"/>
        <w:rPr>
          <w:rFonts w:ascii="Garamond" w:hAnsi="Garamond"/>
        </w:rPr>
      </w:pPr>
    </w:p>
    <w:p w14:paraId="32154C91" w14:textId="7DDA280E" w:rsidR="0078619A" w:rsidRPr="006610B2" w:rsidRDefault="0078619A" w:rsidP="006610B2">
      <w:pPr>
        <w:rPr>
          <w:rFonts w:ascii="Garamond" w:hAnsi="Garamond"/>
        </w:rPr>
      </w:pPr>
      <w:r w:rsidRPr="006610B2">
        <w:rPr>
          <w:rFonts w:ascii="Garamond" w:hAnsi="Garamond"/>
        </w:rPr>
        <w:t>Mr. Sadid thanked his colleagues and everyone present for their help in creating the budget. He</w:t>
      </w:r>
      <w:r w:rsidR="006610B2" w:rsidRPr="006610B2">
        <w:rPr>
          <w:rFonts w:ascii="Garamond" w:hAnsi="Garamond"/>
        </w:rPr>
        <w:t xml:space="preserve"> </w:t>
      </w:r>
      <w:r w:rsidRPr="006610B2">
        <w:rPr>
          <w:rFonts w:ascii="Garamond" w:hAnsi="Garamond"/>
        </w:rPr>
        <w:t>briefly summarized the F</w:t>
      </w:r>
      <w:r w:rsidR="006610B2" w:rsidRPr="006610B2">
        <w:rPr>
          <w:rFonts w:ascii="Garamond" w:hAnsi="Garamond"/>
        </w:rPr>
        <w:t>Y2016 forecast noting that the m</w:t>
      </w:r>
      <w:r w:rsidRPr="006610B2">
        <w:rPr>
          <w:rFonts w:ascii="Garamond" w:hAnsi="Garamond"/>
        </w:rPr>
        <w:t>useum was on budget for the year.</w:t>
      </w:r>
    </w:p>
    <w:p w14:paraId="41C3D831" w14:textId="77777777" w:rsidR="00841906" w:rsidRPr="0078619A" w:rsidRDefault="00841906" w:rsidP="0078619A">
      <w:pPr>
        <w:rPr>
          <w:rFonts w:ascii="Garamond" w:hAnsi="Garamond"/>
        </w:rPr>
      </w:pPr>
    </w:p>
    <w:p w14:paraId="1484B296" w14:textId="43D85364" w:rsidR="00841906" w:rsidRPr="0078619A" w:rsidRDefault="00841906" w:rsidP="00841906">
      <w:pPr>
        <w:pStyle w:val="ListParagraph"/>
        <w:numPr>
          <w:ilvl w:val="0"/>
          <w:numId w:val="1"/>
        </w:numPr>
        <w:rPr>
          <w:rFonts w:ascii="Garamond" w:hAnsi="Garamond"/>
        </w:rPr>
      </w:pPr>
      <w:r w:rsidRPr="0078619A">
        <w:rPr>
          <w:rFonts w:ascii="Garamond" w:hAnsi="Garamond"/>
        </w:rPr>
        <w:t>RESOURCES &amp; VISITOR EXPERIENCE REPORT</w:t>
      </w:r>
    </w:p>
    <w:p w14:paraId="7C82E000" w14:textId="77777777" w:rsidR="00841906" w:rsidRPr="0078619A" w:rsidRDefault="00841906" w:rsidP="00841906">
      <w:pPr>
        <w:rPr>
          <w:rFonts w:ascii="Garamond" w:hAnsi="Garamond"/>
        </w:rPr>
      </w:pPr>
    </w:p>
    <w:p w14:paraId="5951C00E" w14:textId="58203995" w:rsidR="0078619A" w:rsidRDefault="0078619A" w:rsidP="00841906">
      <w:pPr>
        <w:rPr>
          <w:rFonts w:ascii="Garamond" w:hAnsi="Garamond" w:cs="Arial"/>
        </w:rPr>
      </w:pPr>
      <w:r w:rsidRPr="0078619A">
        <w:rPr>
          <w:rFonts w:ascii="Garamond" w:hAnsi="Garamond" w:cs="Arial"/>
        </w:rPr>
        <w:t>Deputy Director for Resources and Visitor Experience Claudia Keenan reviewed numbers dating through March 31</w:t>
      </w:r>
      <w:r w:rsidRPr="0078619A">
        <w:rPr>
          <w:rFonts w:ascii="Garamond" w:hAnsi="Garamond" w:cs="Arial"/>
          <w:vertAlign w:val="superscript"/>
        </w:rPr>
        <w:t>st</w:t>
      </w:r>
      <w:r w:rsidRPr="0078619A">
        <w:rPr>
          <w:rFonts w:ascii="Garamond" w:hAnsi="Garamond" w:cs="Arial"/>
        </w:rPr>
        <w:t xml:space="preserve"> of</w:t>
      </w:r>
      <w:r w:rsidR="006610B2">
        <w:rPr>
          <w:rFonts w:ascii="Garamond" w:hAnsi="Garamond" w:cs="Arial"/>
        </w:rPr>
        <w:t xml:space="preserve"> this year. She noted that the m</w:t>
      </w:r>
      <w:r w:rsidRPr="0078619A">
        <w:rPr>
          <w:rFonts w:ascii="Garamond" w:hAnsi="Garamond" w:cs="Arial"/>
        </w:rPr>
        <w:t xml:space="preserve">useum currently has 36,000 members and that number is expected to grow with the upcoming exhibition </w:t>
      </w:r>
      <w:proofErr w:type="spellStart"/>
      <w:r>
        <w:rPr>
          <w:rFonts w:ascii="Garamond" w:hAnsi="Garamond" w:cs="Arial"/>
          <w:i/>
        </w:rPr>
        <w:t>Kehinde</w:t>
      </w:r>
      <w:proofErr w:type="spellEnd"/>
      <w:r>
        <w:rPr>
          <w:rFonts w:ascii="Garamond" w:hAnsi="Garamond" w:cs="Arial"/>
          <w:i/>
        </w:rPr>
        <w:t xml:space="preserve"> Wiley</w:t>
      </w:r>
      <w:r w:rsidRPr="0078619A">
        <w:rPr>
          <w:rFonts w:ascii="Garamond" w:hAnsi="Garamond" w:cs="Arial"/>
          <w:i/>
        </w:rPr>
        <w:t>: A New Republic</w:t>
      </w:r>
      <w:r w:rsidRPr="0078619A">
        <w:rPr>
          <w:rFonts w:ascii="Garamond" w:hAnsi="Garamond" w:cs="Arial"/>
        </w:rPr>
        <w:t xml:space="preserve">. </w:t>
      </w:r>
      <w:r>
        <w:rPr>
          <w:rFonts w:ascii="Garamond" w:hAnsi="Garamond" w:cs="Arial"/>
        </w:rPr>
        <w:t xml:space="preserve">She reported that Advancement </w:t>
      </w:r>
      <w:r w:rsidR="006610B2">
        <w:rPr>
          <w:rFonts w:ascii="Garamond" w:hAnsi="Garamond" w:cs="Arial"/>
        </w:rPr>
        <w:t>has reached</w:t>
      </w:r>
      <w:r>
        <w:rPr>
          <w:rFonts w:ascii="Garamond" w:hAnsi="Garamond" w:cs="Arial"/>
        </w:rPr>
        <w:t xml:space="preserve"> 77% of their</w:t>
      </w:r>
      <w:r w:rsidR="006610B2">
        <w:rPr>
          <w:rFonts w:ascii="Garamond" w:hAnsi="Garamond" w:cs="Arial"/>
        </w:rPr>
        <w:t xml:space="preserve"> unrestricted</w:t>
      </w:r>
      <w:r>
        <w:rPr>
          <w:rFonts w:ascii="Garamond" w:hAnsi="Garamond" w:cs="Arial"/>
        </w:rPr>
        <w:t xml:space="preserve"> fundraising goal for the year and that they have raised 253% of their goal for restricted giving thus far. Part of this comes from unplanned and unanticipated grants, such as the Andrew W. Mellon Grant and </w:t>
      </w:r>
      <w:r w:rsidR="006610B2">
        <w:rPr>
          <w:rFonts w:ascii="Garamond" w:hAnsi="Garamond" w:cs="Arial"/>
        </w:rPr>
        <w:t>the</w:t>
      </w:r>
      <w:r w:rsidR="0006412D">
        <w:rPr>
          <w:rFonts w:ascii="Garamond" w:hAnsi="Garamond" w:cs="Arial"/>
        </w:rPr>
        <w:t xml:space="preserve"> anonymous</w:t>
      </w:r>
      <w:r w:rsidR="006610B2">
        <w:rPr>
          <w:rFonts w:ascii="Garamond" w:hAnsi="Garamond" w:cs="Arial"/>
        </w:rPr>
        <w:t xml:space="preserve"> distance learning</w:t>
      </w:r>
      <w:r w:rsidR="0006412D">
        <w:rPr>
          <w:rFonts w:ascii="Garamond" w:hAnsi="Garamond" w:cs="Arial"/>
        </w:rPr>
        <w:t xml:space="preserve"> grant</w:t>
      </w:r>
      <w:r>
        <w:rPr>
          <w:rFonts w:ascii="Garamond" w:hAnsi="Garamond" w:cs="Arial"/>
        </w:rPr>
        <w:t>.</w:t>
      </w:r>
    </w:p>
    <w:p w14:paraId="45F27283" w14:textId="77777777" w:rsidR="0078619A" w:rsidRDefault="0078619A" w:rsidP="00841906">
      <w:pPr>
        <w:rPr>
          <w:rFonts w:ascii="Garamond" w:hAnsi="Garamond" w:cs="Arial"/>
        </w:rPr>
      </w:pPr>
    </w:p>
    <w:p w14:paraId="3D7E17FB" w14:textId="72B39B5C" w:rsidR="0078619A" w:rsidRDefault="0078619A" w:rsidP="00841906">
      <w:pPr>
        <w:rPr>
          <w:rFonts w:ascii="Garamond" w:hAnsi="Garamond" w:cs="Arial"/>
        </w:rPr>
      </w:pPr>
      <w:r>
        <w:rPr>
          <w:rFonts w:ascii="Garamond" w:hAnsi="Garamond" w:cs="Arial"/>
        </w:rPr>
        <w:t xml:space="preserve">Ms. Keenan </w:t>
      </w:r>
      <w:r w:rsidR="006610B2">
        <w:rPr>
          <w:rFonts w:ascii="Garamond" w:hAnsi="Garamond" w:cs="Arial"/>
        </w:rPr>
        <w:t>then noted that Advancement is on track to reach the</w:t>
      </w:r>
      <w:r>
        <w:rPr>
          <w:rFonts w:ascii="Garamond" w:hAnsi="Garamond" w:cs="Arial"/>
        </w:rPr>
        <w:t xml:space="preserve"> unrestricted giving</w:t>
      </w:r>
      <w:r w:rsidR="006610B2">
        <w:rPr>
          <w:rFonts w:ascii="Garamond" w:hAnsi="Garamond" w:cs="Arial"/>
        </w:rPr>
        <w:t xml:space="preserve"> goal</w:t>
      </w:r>
      <w:r>
        <w:rPr>
          <w:rFonts w:ascii="Garamond" w:hAnsi="Garamond" w:cs="Arial"/>
        </w:rPr>
        <w:t xml:space="preserve">, which includes </w:t>
      </w:r>
      <w:r w:rsidR="00381FED">
        <w:rPr>
          <w:rFonts w:ascii="Garamond" w:hAnsi="Garamond" w:cs="Arial"/>
        </w:rPr>
        <w:t>non-</w:t>
      </w:r>
      <w:r>
        <w:rPr>
          <w:rFonts w:ascii="Garamond" w:hAnsi="Garamond" w:cs="Arial"/>
        </w:rPr>
        <w:t>endowed f</w:t>
      </w:r>
      <w:r w:rsidR="00381FED">
        <w:rPr>
          <w:rFonts w:ascii="Garamond" w:hAnsi="Garamond" w:cs="Arial"/>
        </w:rPr>
        <w:t xml:space="preserve">unds such as Mellon, </w:t>
      </w:r>
      <w:proofErr w:type="spellStart"/>
      <w:r w:rsidR="00381FED">
        <w:rPr>
          <w:rFonts w:ascii="Garamond" w:hAnsi="Garamond" w:cs="Arial"/>
        </w:rPr>
        <w:t>Ar</w:t>
      </w:r>
      <w:r w:rsidR="00664184">
        <w:rPr>
          <w:rFonts w:ascii="Garamond" w:hAnsi="Garamond" w:cs="Arial"/>
        </w:rPr>
        <w:t>tRageous</w:t>
      </w:r>
      <w:proofErr w:type="spellEnd"/>
      <w:r w:rsidR="00664184">
        <w:rPr>
          <w:rFonts w:ascii="Garamond" w:hAnsi="Garamond" w:cs="Arial"/>
        </w:rPr>
        <w:t xml:space="preserve">, and </w:t>
      </w:r>
      <w:proofErr w:type="spellStart"/>
      <w:r w:rsidR="00664184">
        <w:rPr>
          <w:rFonts w:ascii="Garamond" w:hAnsi="Garamond" w:cs="Arial"/>
        </w:rPr>
        <w:t>ArtShare</w:t>
      </w:r>
      <w:proofErr w:type="spellEnd"/>
      <w:r w:rsidR="00664184">
        <w:rPr>
          <w:rFonts w:ascii="Garamond" w:hAnsi="Garamond" w:cs="Arial"/>
        </w:rPr>
        <w:t>. She explain</w:t>
      </w:r>
      <w:r w:rsidR="00381FED">
        <w:rPr>
          <w:rFonts w:ascii="Garamond" w:hAnsi="Garamond" w:cs="Arial"/>
        </w:rPr>
        <w:t>ed that the March 31</w:t>
      </w:r>
      <w:r w:rsidR="00381FED" w:rsidRPr="00381FED">
        <w:rPr>
          <w:rFonts w:ascii="Garamond" w:hAnsi="Garamond" w:cs="Arial"/>
          <w:vertAlign w:val="superscript"/>
        </w:rPr>
        <w:t>st</w:t>
      </w:r>
      <w:r w:rsidR="00381FED">
        <w:rPr>
          <w:rFonts w:ascii="Garamond" w:hAnsi="Garamond" w:cs="Arial"/>
        </w:rPr>
        <w:t xml:space="preserve"> report does not include the $1.0 million for the </w:t>
      </w:r>
      <w:r w:rsidR="00414547">
        <w:rPr>
          <w:rFonts w:ascii="Garamond" w:hAnsi="Garamond" w:cs="Arial"/>
        </w:rPr>
        <w:t>anonymous</w:t>
      </w:r>
      <w:r w:rsidR="00381FED">
        <w:rPr>
          <w:rFonts w:ascii="Garamond" w:hAnsi="Garamond" w:cs="Arial"/>
        </w:rPr>
        <w:t xml:space="preserve"> grant nor does it include a recent gift of $1.0 million from a donor </w:t>
      </w:r>
      <w:r w:rsidR="00664184">
        <w:rPr>
          <w:rFonts w:ascii="Garamond" w:hAnsi="Garamond" w:cs="Arial"/>
        </w:rPr>
        <w:t xml:space="preserve">to be given </w:t>
      </w:r>
      <w:r w:rsidR="00381FED">
        <w:rPr>
          <w:rFonts w:ascii="Garamond" w:hAnsi="Garamond" w:cs="Arial"/>
        </w:rPr>
        <w:t xml:space="preserve">over the course of 10 years. </w:t>
      </w:r>
    </w:p>
    <w:p w14:paraId="6E497181" w14:textId="77777777" w:rsidR="00381FED" w:rsidRDefault="00381FED" w:rsidP="00841906">
      <w:pPr>
        <w:rPr>
          <w:rFonts w:ascii="Garamond" w:hAnsi="Garamond" w:cs="Arial"/>
        </w:rPr>
      </w:pPr>
    </w:p>
    <w:p w14:paraId="61971717" w14:textId="512004B9" w:rsidR="00381FED" w:rsidRDefault="00381FED" w:rsidP="00841906">
      <w:pPr>
        <w:rPr>
          <w:rFonts w:ascii="Garamond" w:hAnsi="Garamond" w:cs="Arial"/>
        </w:rPr>
      </w:pPr>
      <w:r w:rsidRPr="00381FED">
        <w:rPr>
          <w:rFonts w:ascii="Garamond" w:hAnsi="Garamond" w:cs="Arial"/>
        </w:rPr>
        <w:t xml:space="preserve">Ms. Keenan reported that there are fundraising efforts </w:t>
      </w:r>
      <w:r w:rsidR="00664184">
        <w:rPr>
          <w:rFonts w:ascii="Garamond" w:hAnsi="Garamond" w:cs="Arial"/>
        </w:rPr>
        <w:t>under way</w:t>
      </w:r>
      <w:r w:rsidRPr="00381FED">
        <w:rPr>
          <w:rFonts w:ascii="Garamond" w:hAnsi="Garamond" w:cs="Arial"/>
        </w:rPr>
        <w:t xml:space="preserve"> for upcoming exhibitions, including</w:t>
      </w:r>
      <w:r w:rsidR="00F41868">
        <w:rPr>
          <w:rFonts w:ascii="Garamond" w:hAnsi="Garamond" w:cs="Arial"/>
        </w:rPr>
        <w:t xml:space="preserve"> </w:t>
      </w:r>
      <w:r w:rsidR="00F41868" w:rsidRPr="00F41868">
        <w:rPr>
          <w:rFonts w:ascii="Garamond" w:hAnsi="Garamond" w:cs="Arial"/>
          <w:i/>
        </w:rPr>
        <w:t>Gordon Parks: Back to Fort Scott</w:t>
      </w:r>
      <w:r w:rsidR="00F41868">
        <w:rPr>
          <w:rFonts w:ascii="Garamond" w:hAnsi="Garamond" w:cs="Arial"/>
        </w:rPr>
        <w:t>,</w:t>
      </w:r>
      <w:r w:rsidRPr="00381FED">
        <w:rPr>
          <w:rFonts w:ascii="Garamond" w:hAnsi="Garamond" w:cs="Arial"/>
        </w:rPr>
        <w:t xml:space="preserve"> </w:t>
      </w:r>
      <w:r w:rsidRPr="00381FED">
        <w:rPr>
          <w:rFonts w:ascii="Garamond" w:hAnsi="Garamond" w:cs="Arial"/>
          <w:i/>
        </w:rPr>
        <w:t>Johns| Munch</w:t>
      </w:r>
      <w:r w:rsidRPr="00381FED">
        <w:rPr>
          <w:rFonts w:ascii="Garamond" w:hAnsi="Garamond" w:cs="Arial"/>
        </w:rPr>
        <w:t xml:space="preserve"> and </w:t>
      </w:r>
      <w:r w:rsidRPr="0006412D">
        <w:rPr>
          <w:rFonts w:ascii="Garamond" w:hAnsi="Garamond" w:cs="Arial"/>
          <w:i/>
        </w:rPr>
        <w:t>Jean Schlumberger</w:t>
      </w:r>
      <w:r w:rsidRPr="00381FED">
        <w:rPr>
          <w:rFonts w:ascii="Garamond" w:hAnsi="Garamond" w:cs="Arial"/>
        </w:rPr>
        <w:t xml:space="preserve">. </w:t>
      </w:r>
      <w:r w:rsidR="00F41868">
        <w:rPr>
          <w:rFonts w:ascii="Garamond" w:hAnsi="Garamond" w:cs="Arial"/>
        </w:rPr>
        <w:t xml:space="preserve">She noted that the majority of change capital </w:t>
      </w:r>
      <w:r w:rsidR="0006412D">
        <w:rPr>
          <w:rFonts w:ascii="Garamond" w:hAnsi="Garamond" w:cs="Arial"/>
        </w:rPr>
        <w:t xml:space="preserve">solicitations </w:t>
      </w:r>
      <w:r w:rsidR="00F41868">
        <w:rPr>
          <w:rFonts w:ascii="Garamond" w:hAnsi="Garamond" w:cs="Arial"/>
        </w:rPr>
        <w:t>should be completed by June 30</w:t>
      </w:r>
      <w:r w:rsidR="00F41868" w:rsidRPr="00F41868">
        <w:rPr>
          <w:rFonts w:ascii="Garamond" w:hAnsi="Garamond" w:cs="Arial"/>
          <w:vertAlign w:val="superscript"/>
        </w:rPr>
        <w:t>th</w:t>
      </w:r>
      <w:r w:rsidR="00F41868">
        <w:rPr>
          <w:rFonts w:ascii="Garamond" w:hAnsi="Garamond" w:cs="Arial"/>
        </w:rPr>
        <w:t xml:space="preserve">. </w:t>
      </w:r>
    </w:p>
    <w:p w14:paraId="20DFB2E2" w14:textId="77777777" w:rsidR="00F41868" w:rsidRDefault="00F41868" w:rsidP="00841906">
      <w:pPr>
        <w:rPr>
          <w:rFonts w:ascii="Garamond" w:hAnsi="Garamond" w:cs="Arial"/>
        </w:rPr>
      </w:pPr>
    </w:p>
    <w:p w14:paraId="2A04DE67" w14:textId="562C728C" w:rsidR="00F41868" w:rsidRDefault="00F41868" w:rsidP="00841906">
      <w:pPr>
        <w:rPr>
          <w:rFonts w:ascii="Garamond" w:hAnsi="Garamond" w:cs="Arial"/>
        </w:rPr>
      </w:pPr>
      <w:r>
        <w:rPr>
          <w:rFonts w:ascii="Garamond" w:hAnsi="Garamond" w:cs="Arial"/>
        </w:rPr>
        <w:t>As of March 31</w:t>
      </w:r>
      <w:r w:rsidRPr="00F41868">
        <w:rPr>
          <w:rFonts w:ascii="Garamond" w:hAnsi="Garamond" w:cs="Arial"/>
          <w:vertAlign w:val="superscript"/>
        </w:rPr>
        <w:t>st</w:t>
      </w:r>
      <w:r>
        <w:rPr>
          <w:rFonts w:ascii="Garamond" w:hAnsi="Garamond" w:cs="Arial"/>
        </w:rPr>
        <w:t>, $3.8 million</w:t>
      </w:r>
      <w:r w:rsidR="00664184">
        <w:rPr>
          <w:rFonts w:ascii="Garamond" w:hAnsi="Garamond" w:cs="Arial"/>
        </w:rPr>
        <w:t xml:space="preserve"> has been</w:t>
      </w:r>
      <w:r>
        <w:rPr>
          <w:rFonts w:ascii="Garamond" w:hAnsi="Garamond" w:cs="Arial"/>
        </w:rPr>
        <w:t xml:space="preserve"> raised </w:t>
      </w:r>
      <w:r w:rsidR="00664184">
        <w:rPr>
          <w:rFonts w:ascii="Garamond" w:hAnsi="Garamond" w:cs="Arial"/>
        </w:rPr>
        <w:t xml:space="preserve">for </w:t>
      </w:r>
      <w:r w:rsidR="00664184">
        <w:rPr>
          <w:rFonts w:ascii="Garamond" w:hAnsi="Garamond" w:cs="Arial"/>
        </w:rPr>
        <w:t>change capital</w:t>
      </w:r>
      <w:r w:rsidR="00664184">
        <w:rPr>
          <w:rFonts w:ascii="Garamond" w:hAnsi="Garamond" w:cs="Arial"/>
        </w:rPr>
        <w:t>,</w:t>
      </w:r>
      <w:r w:rsidR="00664184">
        <w:rPr>
          <w:rFonts w:ascii="Garamond" w:hAnsi="Garamond" w:cs="Arial"/>
        </w:rPr>
        <w:t xml:space="preserve"> </w:t>
      </w:r>
      <w:r>
        <w:rPr>
          <w:rFonts w:ascii="Garamond" w:hAnsi="Garamond" w:cs="Arial"/>
        </w:rPr>
        <w:t xml:space="preserve">according to Ms. Keenan. Including verbal agreements to date, the number is closer to $5.6 million. Mr. Barrington asked Ms. Keenan if she felt confident in reaching the goal for the year to which Ms. Keenan replied yes, affirming that she felt confident in the </w:t>
      </w:r>
      <w:r w:rsidR="0006412D">
        <w:rPr>
          <w:rFonts w:ascii="Garamond" w:hAnsi="Garamond" w:cs="Arial"/>
        </w:rPr>
        <w:t>plan.</w:t>
      </w:r>
      <w:r>
        <w:rPr>
          <w:rFonts w:ascii="Garamond" w:hAnsi="Garamond" w:cs="Arial"/>
        </w:rPr>
        <w:t xml:space="preserve"> </w:t>
      </w:r>
    </w:p>
    <w:p w14:paraId="5ED456E4" w14:textId="77777777" w:rsidR="00F41868" w:rsidRDefault="00F41868" w:rsidP="00841906">
      <w:pPr>
        <w:rPr>
          <w:rFonts w:ascii="Garamond" w:hAnsi="Garamond" w:cs="Arial"/>
        </w:rPr>
      </w:pPr>
    </w:p>
    <w:p w14:paraId="5A868F15" w14:textId="6ACF9E20" w:rsidR="00F41868" w:rsidRDefault="00F41868" w:rsidP="00841906">
      <w:pPr>
        <w:rPr>
          <w:rFonts w:ascii="Garamond" w:hAnsi="Garamond" w:cs="Arial"/>
        </w:rPr>
      </w:pPr>
      <w:r>
        <w:rPr>
          <w:rFonts w:ascii="Garamond" w:hAnsi="Garamond" w:cs="Arial"/>
        </w:rPr>
        <w:lastRenderedPageBreak/>
        <w:t xml:space="preserve">President Bill Royall asked Ms. Keenan if her division has targeted new trustees. She noted that they have not been asked to contribute to </w:t>
      </w:r>
      <w:r w:rsidR="00664184">
        <w:rPr>
          <w:rFonts w:ascii="Garamond" w:hAnsi="Garamond" w:cs="Arial"/>
        </w:rPr>
        <w:t>change capital, but t</w:t>
      </w:r>
      <w:r>
        <w:rPr>
          <w:rFonts w:ascii="Garamond" w:hAnsi="Garamond" w:cs="Arial"/>
        </w:rPr>
        <w:t xml:space="preserve">hey </w:t>
      </w:r>
      <w:r w:rsidR="00664184">
        <w:rPr>
          <w:rFonts w:ascii="Garamond" w:hAnsi="Garamond" w:cs="Arial"/>
        </w:rPr>
        <w:t>will be included in fundraising for projects within the strategic plan at a later date.</w:t>
      </w:r>
      <w:r>
        <w:rPr>
          <w:rFonts w:ascii="Garamond" w:hAnsi="Garamond" w:cs="Arial"/>
        </w:rPr>
        <w:t xml:space="preserve"> </w:t>
      </w:r>
    </w:p>
    <w:p w14:paraId="0E4D69A9" w14:textId="77777777" w:rsidR="00F41868" w:rsidRDefault="00F41868" w:rsidP="00841906">
      <w:pPr>
        <w:rPr>
          <w:rFonts w:ascii="Garamond" w:hAnsi="Garamond" w:cs="Arial"/>
        </w:rPr>
      </w:pPr>
    </w:p>
    <w:p w14:paraId="583418E5" w14:textId="15C63D34" w:rsidR="00F41868" w:rsidRDefault="00F41868" w:rsidP="00841906">
      <w:pPr>
        <w:rPr>
          <w:rFonts w:ascii="Garamond" w:hAnsi="Garamond" w:cs="Arial"/>
        </w:rPr>
      </w:pPr>
      <w:r>
        <w:rPr>
          <w:rFonts w:ascii="Garamond" w:hAnsi="Garamond" w:cs="Arial"/>
        </w:rPr>
        <w:t xml:space="preserve">Ms. Keenan announced that </w:t>
      </w:r>
      <w:proofErr w:type="spellStart"/>
      <w:r>
        <w:rPr>
          <w:rFonts w:ascii="Garamond" w:hAnsi="Garamond" w:cs="Arial"/>
        </w:rPr>
        <w:t>Kehinde</w:t>
      </w:r>
      <w:proofErr w:type="spellEnd"/>
      <w:r>
        <w:rPr>
          <w:rFonts w:ascii="Garamond" w:hAnsi="Garamond" w:cs="Arial"/>
        </w:rPr>
        <w:t xml:space="preserve"> Wiley will be giving an artist lecture at VMFA on June 10</w:t>
      </w:r>
      <w:r w:rsidRPr="00F41868">
        <w:rPr>
          <w:rFonts w:ascii="Garamond" w:hAnsi="Garamond" w:cs="Arial"/>
          <w:vertAlign w:val="superscript"/>
        </w:rPr>
        <w:t>th</w:t>
      </w:r>
      <w:r>
        <w:rPr>
          <w:rFonts w:ascii="Garamond" w:hAnsi="Garamond" w:cs="Arial"/>
        </w:rPr>
        <w:t xml:space="preserve"> and that tickets are anticipated to sell out. She reminded committee members to purchase their tickets for the event. Additional programming for the </w:t>
      </w:r>
      <w:proofErr w:type="spellStart"/>
      <w:r w:rsidR="00F94188">
        <w:rPr>
          <w:rFonts w:ascii="Garamond" w:hAnsi="Garamond" w:cs="Arial"/>
          <w:i/>
        </w:rPr>
        <w:t>Kehinde</w:t>
      </w:r>
      <w:proofErr w:type="spellEnd"/>
      <w:r w:rsidR="00F94188">
        <w:rPr>
          <w:rFonts w:ascii="Garamond" w:hAnsi="Garamond" w:cs="Arial"/>
          <w:i/>
        </w:rPr>
        <w:t xml:space="preserve"> Wiley</w:t>
      </w:r>
      <w:r w:rsidRPr="00F94188">
        <w:rPr>
          <w:rFonts w:ascii="Garamond" w:hAnsi="Garamond" w:cs="Arial"/>
          <w:i/>
        </w:rPr>
        <w:t>: A New Republic</w:t>
      </w:r>
      <w:r>
        <w:rPr>
          <w:rFonts w:ascii="Garamond" w:hAnsi="Garamond" w:cs="Arial"/>
        </w:rPr>
        <w:t xml:space="preserve"> exhibition includes </w:t>
      </w:r>
      <w:r w:rsidR="00F94188">
        <w:rPr>
          <w:rFonts w:ascii="Garamond" w:hAnsi="Garamond" w:cs="Arial"/>
        </w:rPr>
        <w:t xml:space="preserve">reaching out to churches and community organizations. </w:t>
      </w:r>
    </w:p>
    <w:p w14:paraId="7126ADBC" w14:textId="77777777" w:rsidR="00F94188" w:rsidRDefault="00F94188" w:rsidP="00841906">
      <w:pPr>
        <w:rPr>
          <w:rFonts w:ascii="Garamond" w:hAnsi="Garamond" w:cs="Arial"/>
        </w:rPr>
      </w:pPr>
    </w:p>
    <w:p w14:paraId="73E3E7D3" w14:textId="311B7E54" w:rsidR="00F94188" w:rsidRPr="00F94188" w:rsidRDefault="00F94188" w:rsidP="00841906">
      <w:pPr>
        <w:rPr>
          <w:rFonts w:ascii="Garamond" w:hAnsi="Garamond"/>
        </w:rPr>
      </w:pPr>
      <w:r>
        <w:rPr>
          <w:rFonts w:ascii="Garamond" w:hAnsi="Garamond" w:cs="Arial"/>
        </w:rPr>
        <w:t xml:space="preserve">Next, she announced that Anne Edgar, who has experience as a national </w:t>
      </w:r>
      <w:r w:rsidRPr="00F94188">
        <w:rPr>
          <w:rFonts w:ascii="Garamond" w:hAnsi="Garamond" w:cs="Arial"/>
        </w:rPr>
        <w:t xml:space="preserve">public relations manager, will be working on public relations for </w:t>
      </w:r>
      <w:r w:rsidRPr="00F94188">
        <w:rPr>
          <w:rFonts w:ascii="Garamond" w:hAnsi="Garamond" w:cs="Arial"/>
          <w:i/>
        </w:rPr>
        <w:t>Johns | Munch</w:t>
      </w:r>
      <w:r w:rsidRPr="00F94188">
        <w:rPr>
          <w:rFonts w:ascii="Garamond" w:hAnsi="Garamond" w:cs="Arial"/>
        </w:rPr>
        <w:t xml:space="preserve">. Ms. Keenan also noted that Director of Visitor Services and Membership Tom Zydel will be moving to a new position </w:t>
      </w:r>
      <w:r w:rsidR="00414547">
        <w:rPr>
          <w:rFonts w:ascii="Garamond" w:hAnsi="Garamond" w:cs="Arial"/>
        </w:rPr>
        <w:t>in the private sector.</w:t>
      </w:r>
      <w:r>
        <w:rPr>
          <w:rFonts w:ascii="Garamond" w:hAnsi="Garamond" w:cs="Arial"/>
        </w:rPr>
        <w:t xml:space="preserve"> Lastly, she addressed government relations, stating that the Museum’s budget amendments succeeded; funding was received for the Robinson House and the conservation center equipment among other items. However, no funding was received for the </w:t>
      </w:r>
      <w:proofErr w:type="spellStart"/>
      <w:r>
        <w:rPr>
          <w:rFonts w:ascii="Garamond" w:hAnsi="Garamond" w:cs="Arial"/>
        </w:rPr>
        <w:t>ArtMobile</w:t>
      </w:r>
      <w:proofErr w:type="spellEnd"/>
      <w:r w:rsidR="00414547">
        <w:rPr>
          <w:rFonts w:ascii="Garamond" w:hAnsi="Garamond" w:cs="Arial"/>
        </w:rPr>
        <w:t xml:space="preserve"> although the State did donate the tractor and trailer previously utilized by the Civil War Sesquicentennial</w:t>
      </w:r>
      <w:r>
        <w:rPr>
          <w:rFonts w:ascii="Garamond" w:hAnsi="Garamond" w:cs="Arial"/>
        </w:rPr>
        <w:t xml:space="preserve">.  </w:t>
      </w:r>
      <w:r w:rsidRPr="00F94188">
        <w:rPr>
          <w:rFonts w:ascii="Garamond" w:hAnsi="Garamond" w:cs="Arial"/>
        </w:rPr>
        <w:t xml:space="preserve"> </w:t>
      </w:r>
    </w:p>
    <w:p w14:paraId="3041B46D" w14:textId="77777777" w:rsidR="0078619A" w:rsidRPr="00F94188" w:rsidRDefault="0078619A" w:rsidP="00841906">
      <w:pPr>
        <w:rPr>
          <w:rFonts w:ascii="Garamond" w:hAnsi="Garamond"/>
        </w:rPr>
      </w:pPr>
    </w:p>
    <w:p w14:paraId="17E3B174" w14:textId="7552979D" w:rsidR="00545416" w:rsidRDefault="00545416" w:rsidP="00314C94">
      <w:pPr>
        <w:pStyle w:val="ListParagraph"/>
        <w:numPr>
          <w:ilvl w:val="0"/>
          <w:numId w:val="1"/>
        </w:numPr>
        <w:rPr>
          <w:rFonts w:ascii="Garamond" w:hAnsi="Garamond"/>
        </w:rPr>
      </w:pPr>
      <w:r w:rsidRPr="0027376B">
        <w:rPr>
          <w:rFonts w:ascii="Garamond" w:hAnsi="Garamond"/>
        </w:rPr>
        <w:t>EXECUTIVE CLOSED SESSION</w:t>
      </w:r>
    </w:p>
    <w:p w14:paraId="7BBEFABC" w14:textId="77777777" w:rsidR="006C546E" w:rsidRDefault="006C546E" w:rsidP="006C546E">
      <w:pPr>
        <w:tabs>
          <w:tab w:val="left" w:pos="720"/>
          <w:tab w:val="left" w:pos="5400"/>
        </w:tabs>
        <w:rPr>
          <w:rFonts w:ascii="Garamond" w:hAnsi="Garamond"/>
        </w:rPr>
      </w:pPr>
      <w:r w:rsidRPr="001E4A12">
        <w:rPr>
          <w:rFonts w:ascii="Garamond" w:hAnsi="Garamond"/>
        </w:rPr>
        <w:tab/>
      </w:r>
    </w:p>
    <w:p w14:paraId="68A5E95E" w14:textId="1AAA9092" w:rsidR="006C546E" w:rsidRPr="001E4A12" w:rsidRDefault="006C546E" w:rsidP="006C546E">
      <w:pPr>
        <w:tabs>
          <w:tab w:val="left" w:pos="720"/>
          <w:tab w:val="left" w:pos="5400"/>
        </w:tabs>
        <w:rPr>
          <w:rFonts w:ascii="Garamond" w:hAnsi="Garamond"/>
        </w:rPr>
      </w:pPr>
      <w:r>
        <w:rPr>
          <w:rFonts w:ascii="Garamond" w:hAnsi="Garamond"/>
        </w:rPr>
        <w:t>A</w:t>
      </w:r>
      <w:r w:rsidRPr="001E4A12">
        <w:rPr>
          <w:rFonts w:ascii="Garamond" w:hAnsi="Garamond"/>
        </w:rPr>
        <w:t xml:space="preserve">t </w:t>
      </w:r>
      <w:r w:rsidR="00F94188">
        <w:rPr>
          <w:rFonts w:ascii="Garamond" w:hAnsi="Garamond"/>
        </w:rPr>
        <w:t xml:space="preserve">10:56am </w:t>
      </w:r>
      <w:r w:rsidRPr="001E4A12">
        <w:rPr>
          <w:rFonts w:ascii="Garamond" w:hAnsi="Garamond"/>
        </w:rPr>
        <w:t>the meeting went into closed session with the following motion.</w:t>
      </w:r>
    </w:p>
    <w:p w14:paraId="3FF6AAB8" w14:textId="77777777" w:rsidR="006C546E" w:rsidRPr="001E4A12" w:rsidRDefault="006C546E" w:rsidP="006C546E">
      <w:pPr>
        <w:rPr>
          <w:rFonts w:ascii="Garamond" w:hAnsi="Garamond"/>
          <w:b/>
        </w:rPr>
      </w:pPr>
    </w:p>
    <w:p w14:paraId="75001A13" w14:textId="44327E02" w:rsidR="006C546E" w:rsidRPr="001E4A12" w:rsidRDefault="006C546E" w:rsidP="006C546E">
      <w:pPr>
        <w:pStyle w:val="Default"/>
        <w:ind w:left="1440" w:hanging="1440"/>
      </w:pPr>
      <w:r w:rsidRPr="001E4A12">
        <w:rPr>
          <w:b/>
        </w:rPr>
        <w:t>Motion:</w:t>
      </w:r>
      <w:r w:rsidRPr="001E4A12">
        <w:tab/>
        <w:t xml:space="preserve">proposed by Mr. Royall, and seconded by Mr. </w:t>
      </w:r>
      <w:r>
        <w:t>Schewel</w:t>
      </w:r>
      <w:r w:rsidRPr="001E4A12">
        <w:t xml:space="preserve"> that the meeting go into closed session under the Virginia Freedom of Information Act, Section 2.2-3711 (A) subsections (1) of the Code of Virginia to discuss a </w:t>
      </w:r>
      <w:r w:rsidRPr="001E4A12">
        <w:rPr>
          <w:b/>
        </w:rPr>
        <w:t>personnel</w:t>
      </w:r>
      <w:r w:rsidRPr="001E4A12">
        <w:rPr>
          <w:b/>
          <w:bCs/>
        </w:rPr>
        <w:t xml:space="preserve"> matter </w:t>
      </w:r>
      <w:r w:rsidRPr="001E4A12">
        <w:t xml:space="preserve">which is not public.   Motion carried. </w:t>
      </w:r>
    </w:p>
    <w:p w14:paraId="1FF544D0" w14:textId="77777777" w:rsidR="006C546E" w:rsidRPr="001E4A12" w:rsidRDefault="006C546E" w:rsidP="006C546E">
      <w:pPr>
        <w:rPr>
          <w:rFonts w:ascii="Garamond" w:hAnsi="Garamond"/>
        </w:rPr>
      </w:pPr>
    </w:p>
    <w:p w14:paraId="1F5DA76C" w14:textId="0B5CF5A6" w:rsidR="006C546E" w:rsidRPr="001E4A12" w:rsidRDefault="006C546E" w:rsidP="006C546E">
      <w:pPr>
        <w:rPr>
          <w:rFonts w:ascii="Garamond" w:hAnsi="Garamond"/>
        </w:rPr>
      </w:pPr>
      <w:r w:rsidRPr="001E4A12">
        <w:rPr>
          <w:rFonts w:ascii="Garamond" w:hAnsi="Garamond"/>
        </w:rPr>
        <w:t xml:space="preserve">At </w:t>
      </w:r>
      <w:r w:rsidR="00F94188">
        <w:rPr>
          <w:rFonts w:ascii="Garamond" w:hAnsi="Garamond"/>
        </w:rPr>
        <w:t>11:29am</w:t>
      </w:r>
      <w:r w:rsidRPr="001E4A12">
        <w:rPr>
          <w:rFonts w:ascii="Garamond" w:hAnsi="Garamond"/>
        </w:rPr>
        <w:t>, by motion proposed, seconded and carried, the meeting resumed in open session.</w:t>
      </w:r>
    </w:p>
    <w:p w14:paraId="66EC9520" w14:textId="77777777" w:rsidR="006C546E" w:rsidRPr="001E4A12" w:rsidRDefault="006C546E" w:rsidP="006C546E">
      <w:pPr>
        <w:rPr>
          <w:rFonts w:ascii="Garamond" w:hAnsi="Garamond"/>
        </w:rPr>
      </w:pPr>
    </w:p>
    <w:p w14:paraId="1D21E3FD" w14:textId="2EE08F23" w:rsidR="006C546E" w:rsidRPr="001E4A12" w:rsidRDefault="006C546E" w:rsidP="006C546E">
      <w:pPr>
        <w:ind w:left="1440" w:hanging="1440"/>
        <w:rPr>
          <w:rFonts w:ascii="Garamond" w:hAnsi="Garamond"/>
        </w:rPr>
      </w:pPr>
      <w:r w:rsidRPr="001E4A12">
        <w:rPr>
          <w:rFonts w:ascii="Garamond" w:hAnsi="Garamond"/>
          <w:b/>
        </w:rPr>
        <w:t>Motion</w:t>
      </w:r>
      <w:r w:rsidRPr="001E4A12">
        <w:rPr>
          <w:rFonts w:ascii="Garamond" w:hAnsi="Garamond"/>
        </w:rPr>
        <w:t>:</w:t>
      </w:r>
      <w:r w:rsidRPr="001E4A12">
        <w:rPr>
          <w:rFonts w:ascii="Garamond" w:hAnsi="Garamond"/>
        </w:rPr>
        <w:tab/>
      </w:r>
      <w:r w:rsidRPr="00821CEC">
        <w:rPr>
          <w:rFonts w:ascii="Garamond" w:hAnsi="Garamond"/>
        </w:rPr>
        <w:t xml:space="preserve">proposed by Mr. Royall, and seconded by Mr. </w:t>
      </w:r>
      <w:r>
        <w:rPr>
          <w:rFonts w:ascii="Garamond" w:hAnsi="Garamond"/>
        </w:rPr>
        <w:t>Schewel</w:t>
      </w:r>
      <w:r w:rsidRPr="00821CEC">
        <w:rPr>
          <w:rFonts w:ascii="Garamond" w:hAnsi="Garamond"/>
        </w:rPr>
        <w:t xml:space="preserve"> that the Committee certify that the closed session just held was conducted in compliance with Virginia State law, as set forth in the Certification Resolution distributed.  Motion carried.</w:t>
      </w:r>
    </w:p>
    <w:p w14:paraId="383421F3" w14:textId="77777777" w:rsidR="006C546E" w:rsidRPr="001E4A12" w:rsidRDefault="006C546E" w:rsidP="006C546E">
      <w:pPr>
        <w:rPr>
          <w:rFonts w:ascii="Garamond" w:hAnsi="Garamond"/>
        </w:rPr>
      </w:pPr>
    </w:p>
    <w:p w14:paraId="4307343B" w14:textId="77777777" w:rsidR="006C546E" w:rsidRDefault="006C546E" w:rsidP="006C546E">
      <w:pPr>
        <w:pStyle w:val="Header"/>
        <w:tabs>
          <w:tab w:val="clear" w:pos="4320"/>
          <w:tab w:val="clear" w:pos="8640"/>
          <w:tab w:val="left" w:pos="1440"/>
        </w:tabs>
        <w:rPr>
          <w:rFonts w:ascii="Garamond" w:hAnsi="Garamond"/>
        </w:rPr>
      </w:pPr>
      <w:r w:rsidRPr="001E4A12">
        <w:rPr>
          <w:rFonts w:ascii="Garamond" w:hAnsi="Garamond"/>
        </w:rPr>
        <w:t>A roll call vote was taken, the results of which are outlined in the Certification Resolution.</w:t>
      </w:r>
    </w:p>
    <w:p w14:paraId="066B83D1" w14:textId="77777777" w:rsidR="006C546E" w:rsidRDefault="006C546E" w:rsidP="006C546E">
      <w:pPr>
        <w:pStyle w:val="Header"/>
        <w:tabs>
          <w:tab w:val="clear" w:pos="4320"/>
          <w:tab w:val="clear" w:pos="8640"/>
          <w:tab w:val="left" w:pos="1440"/>
        </w:tabs>
        <w:rPr>
          <w:rFonts w:ascii="Garamond" w:hAnsi="Garamond"/>
        </w:rPr>
      </w:pPr>
    </w:p>
    <w:p w14:paraId="739F85EE" w14:textId="16C4F089" w:rsidR="00F94188" w:rsidRDefault="006C546E" w:rsidP="00414547">
      <w:pPr>
        <w:pStyle w:val="Header"/>
        <w:tabs>
          <w:tab w:val="clear" w:pos="4320"/>
          <w:tab w:val="clear" w:pos="8640"/>
          <w:tab w:val="left" w:pos="1440"/>
        </w:tabs>
        <w:rPr>
          <w:rFonts w:ascii="Garamond" w:hAnsi="Garamond"/>
        </w:rPr>
      </w:pPr>
      <w:r>
        <w:rPr>
          <w:rFonts w:ascii="Garamond" w:hAnsi="Garamond"/>
        </w:rPr>
        <w:t>There being no further business, t</w:t>
      </w:r>
      <w:r w:rsidR="00F94188">
        <w:rPr>
          <w:rFonts w:ascii="Garamond" w:hAnsi="Garamond"/>
        </w:rPr>
        <w:t>he meeting was adjourned at 11:</w:t>
      </w:r>
      <w:r w:rsidR="00602017">
        <w:rPr>
          <w:rFonts w:ascii="Garamond" w:hAnsi="Garamond"/>
        </w:rPr>
        <w:t>31</w:t>
      </w:r>
      <w:r w:rsidR="00F94188">
        <w:rPr>
          <w:rFonts w:ascii="Garamond" w:hAnsi="Garamond"/>
        </w:rPr>
        <w:t>a</w:t>
      </w:r>
      <w:r>
        <w:rPr>
          <w:rFonts w:ascii="Garamond" w:hAnsi="Garamond"/>
        </w:rPr>
        <w:t>m.</w:t>
      </w:r>
    </w:p>
    <w:p w14:paraId="39F22AEF" w14:textId="77777777" w:rsidR="00664184" w:rsidRDefault="00664184" w:rsidP="00414547">
      <w:pPr>
        <w:pStyle w:val="Header"/>
        <w:tabs>
          <w:tab w:val="clear" w:pos="4320"/>
          <w:tab w:val="clear" w:pos="8640"/>
          <w:tab w:val="left" w:pos="1440"/>
        </w:tabs>
        <w:rPr>
          <w:rFonts w:ascii="Garamond" w:hAnsi="Garamond"/>
        </w:rPr>
      </w:pPr>
    </w:p>
    <w:p w14:paraId="1A65EFAA" w14:textId="77777777" w:rsidR="00664184" w:rsidRDefault="00664184" w:rsidP="00414547">
      <w:pPr>
        <w:pStyle w:val="Header"/>
        <w:tabs>
          <w:tab w:val="clear" w:pos="4320"/>
          <w:tab w:val="clear" w:pos="8640"/>
          <w:tab w:val="left" w:pos="1440"/>
        </w:tabs>
        <w:rPr>
          <w:rFonts w:ascii="Garamond" w:hAnsi="Garamond"/>
        </w:rPr>
      </w:pPr>
    </w:p>
    <w:p w14:paraId="53A80241" w14:textId="77777777" w:rsidR="00664184" w:rsidRDefault="00664184" w:rsidP="00414547">
      <w:pPr>
        <w:pStyle w:val="Header"/>
        <w:tabs>
          <w:tab w:val="clear" w:pos="4320"/>
          <w:tab w:val="clear" w:pos="8640"/>
          <w:tab w:val="left" w:pos="1440"/>
        </w:tabs>
        <w:rPr>
          <w:rFonts w:ascii="Garamond" w:hAnsi="Garamond"/>
        </w:rPr>
      </w:pPr>
    </w:p>
    <w:p w14:paraId="6F6B6BF9" w14:textId="77777777" w:rsidR="00664184" w:rsidRDefault="00664184" w:rsidP="00414547">
      <w:pPr>
        <w:pStyle w:val="Header"/>
        <w:tabs>
          <w:tab w:val="clear" w:pos="4320"/>
          <w:tab w:val="clear" w:pos="8640"/>
          <w:tab w:val="left" w:pos="1440"/>
        </w:tabs>
        <w:rPr>
          <w:rFonts w:ascii="Garamond" w:hAnsi="Garamond"/>
        </w:rPr>
      </w:pPr>
    </w:p>
    <w:p w14:paraId="071A3309" w14:textId="77777777" w:rsidR="00664184" w:rsidRDefault="00664184" w:rsidP="00414547">
      <w:pPr>
        <w:pStyle w:val="Header"/>
        <w:tabs>
          <w:tab w:val="clear" w:pos="4320"/>
          <w:tab w:val="clear" w:pos="8640"/>
          <w:tab w:val="left" w:pos="1440"/>
        </w:tabs>
        <w:rPr>
          <w:rFonts w:ascii="Garamond" w:hAnsi="Garamond"/>
        </w:rPr>
      </w:pPr>
    </w:p>
    <w:p w14:paraId="13249240" w14:textId="77777777" w:rsidR="00664184" w:rsidRDefault="00664184" w:rsidP="00414547">
      <w:pPr>
        <w:pStyle w:val="Header"/>
        <w:tabs>
          <w:tab w:val="clear" w:pos="4320"/>
          <w:tab w:val="clear" w:pos="8640"/>
          <w:tab w:val="left" w:pos="1440"/>
        </w:tabs>
        <w:rPr>
          <w:rFonts w:ascii="Garamond" w:hAnsi="Garamond"/>
        </w:rPr>
      </w:pPr>
    </w:p>
    <w:p w14:paraId="7D0B5AA4" w14:textId="77777777" w:rsidR="00664184" w:rsidRDefault="00664184" w:rsidP="00414547">
      <w:pPr>
        <w:pStyle w:val="Header"/>
        <w:tabs>
          <w:tab w:val="clear" w:pos="4320"/>
          <w:tab w:val="clear" w:pos="8640"/>
          <w:tab w:val="left" w:pos="1440"/>
        </w:tabs>
        <w:rPr>
          <w:rFonts w:ascii="Garamond" w:hAnsi="Garamond"/>
        </w:rPr>
      </w:pPr>
    </w:p>
    <w:p w14:paraId="37A14B07" w14:textId="77777777" w:rsidR="00664184" w:rsidRDefault="00664184" w:rsidP="00414547">
      <w:pPr>
        <w:pStyle w:val="Header"/>
        <w:tabs>
          <w:tab w:val="clear" w:pos="4320"/>
          <w:tab w:val="clear" w:pos="8640"/>
          <w:tab w:val="left" w:pos="1440"/>
        </w:tabs>
        <w:rPr>
          <w:rFonts w:ascii="Garamond" w:hAnsi="Garamond"/>
        </w:rPr>
      </w:pPr>
    </w:p>
    <w:p w14:paraId="41C8125A" w14:textId="77777777" w:rsidR="00664184" w:rsidRDefault="00664184" w:rsidP="00414547">
      <w:pPr>
        <w:pStyle w:val="Header"/>
        <w:tabs>
          <w:tab w:val="clear" w:pos="4320"/>
          <w:tab w:val="clear" w:pos="8640"/>
          <w:tab w:val="left" w:pos="1440"/>
        </w:tabs>
        <w:rPr>
          <w:rFonts w:ascii="Garamond" w:hAnsi="Garamond"/>
        </w:rPr>
      </w:pPr>
    </w:p>
    <w:p w14:paraId="3374D320" w14:textId="77777777" w:rsidR="00664184" w:rsidRDefault="00664184" w:rsidP="00414547">
      <w:pPr>
        <w:pStyle w:val="Header"/>
        <w:tabs>
          <w:tab w:val="clear" w:pos="4320"/>
          <w:tab w:val="clear" w:pos="8640"/>
          <w:tab w:val="left" w:pos="1440"/>
        </w:tabs>
        <w:rPr>
          <w:rFonts w:ascii="Garamond" w:hAnsi="Garamond"/>
        </w:rPr>
      </w:pPr>
    </w:p>
    <w:p w14:paraId="23D43098" w14:textId="77777777" w:rsidR="00664184" w:rsidRDefault="00664184" w:rsidP="00414547">
      <w:pPr>
        <w:pStyle w:val="Header"/>
        <w:tabs>
          <w:tab w:val="clear" w:pos="4320"/>
          <w:tab w:val="clear" w:pos="8640"/>
          <w:tab w:val="left" w:pos="1440"/>
        </w:tabs>
        <w:rPr>
          <w:rFonts w:ascii="Garamond" w:hAnsi="Garamond"/>
        </w:rPr>
      </w:pPr>
    </w:p>
    <w:p w14:paraId="1E58F304" w14:textId="77777777" w:rsidR="00664184" w:rsidRDefault="00664184" w:rsidP="00414547">
      <w:pPr>
        <w:pStyle w:val="Header"/>
        <w:tabs>
          <w:tab w:val="clear" w:pos="4320"/>
          <w:tab w:val="clear" w:pos="8640"/>
          <w:tab w:val="left" w:pos="1440"/>
        </w:tabs>
        <w:rPr>
          <w:rFonts w:ascii="Garamond" w:hAnsi="Garamond"/>
        </w:rPr>
      </w:pPr>
    </w:p>
    <w:p w14:paraId="556F91FB" w14:textId="77777777" w:rsidR="00664184" w:rsidRDefault="00664184" w:rsidP="00414547">
      <w:pPr>
        <w:pStyle w:val="Header"/>
        <w:tabs>
          <w:tab w:val="clear" w:pos="4320"/>
          <w:tab w:val="clear" w:pos="8640"/>
          <w:tab w:val="left" w:pos="1440"/>
        </w:tabs>
        <w:rPr>
          <w:rFonts w:ascii="Garamond" w:hAnsi="Garamond"/>
        </w:rPr>
      </w:pPr>
      <w:bookmarkStart w:id="0" w:name="_GoBack"/>
      <w:bookmarkEnd w:id="0"/>
    </w:p>
    <w:p w14:paraId="2715A99C" w14:textId="259071BF" w:rsidR="006C546E" w:rsidRPr="001E4A12" w:rsidRDefault="006C546E" w:rsidP="006C546E">
      <w:pPr>
        <w:ind w:right="-360"/>
        <w:rPr>
          <w:rFonts w:ascii="Garamond" w:hAnsi="Garamond"/>
        </w:rPr>
      </w:pPr>
      <w:r w:rsidRPr="001E4A12">
        <w:rPr>
          <w:rFonts w:ascii="Garamond" w:hAnsi="Garamond"/>
        </w:rPr>
        <w:lastRenderedPageBreak/>
        <w:t>MOTION:</w:t>
      </w:r>
      <w:r w:rsidRPr="001E4A12">
        <w:rPr>
          <w:rFonts w:ascii="Garamond" w:hAnsi="Garamond"/>
        </w:rPr>
        <w:tab/>
        <w:t xml:space="preserve">Mr. </w:t>
      </w:r>
      <w:r>
        <w:rPr>
          <w:rFonts w:ascii="Garamond" w:hAnsi="Garamond"/>
        </w:rPr>
        <w:t xml:space="preserve">Royall </w:t>
      </w:r>
      <w:r>
        <w:rPr>
          <w:rFonts w:ascii="Garamond" w:hAnsi="Garamond"/>
        </w:rPr>
        <w:tab/>
      </w:r>
      <w:r>
        <w:rPr>
          <w:rFonts w:ascii="Garamond" w:hAnsi="Garamond"/>
        </w:rPr>
        <w:tab/>
      </w:r>
      <w:r>
        <w:rPr>
          <w:rFonts w:ascii="Garamond" w:hAnsi="Garamond"/>
        </w:rPr>
        <w:tab/>
      </w:r>
      <w:r w:rsidRPr="001E4A12">
        <w:rPr>
          <w:rFonts w:ascii="Garamond" w:hAnsi="Garamond"/>
        </w:rPr>
        <w:t xml:space="preserve">MEETING:  </w:t>
      </w:r>
      <w:r w:rsidRPr="001E4A12">
        <w:rPr>
          <w:rFonts w:ascii="Garamond" w:hAnsi="Garamond"/>
        </w:rPr>
        <w:tab/>
        <w:t xml:space="preserve">Executive </w:t>
      </w:r>
      <w:r>
        <w:rPr>
          <w:rFonts w:ascii="Garamond" w:hAnsi="Garamond"/>
        </w:rPr>
        <w:t xml:space="preserve">&amp; Governance </w:t>
      </w:r>
      <w:r w:rsidRPr="001E4A12">
        <w:rPr>
          <w:rFonts w:ascii="Garamond" w:hAnsi="Garamond"/>
        </w:rPr>
        <w:t>Committee</w:t>
      </w:r>
    </w:p>
    <w:p w14:paraId="0518982C" w14:textId="65F63E36" w:rsidR="006C546E" w:rsidRPr="001E4A12" w:rsidRDefault="006C546E" w:rsidP="006C546E">
      <w:pPr>
        <w:rPr>
          <w:rFonts w:ascii="Garamond" w:hAnsi="Garamond"/>
        </w:rPr>
      </w:pPr>
      <w:r w:rsidRPr="001E4A12">
        <w:rPr>
          <w:rFonts w:ascii="Garamond" w:hAnsi="Garamond"/>
        </w:rPr>
        <w:t>SECOND:</w:t>
      </w:r>
      <w:r w:rsidRPr="001E4A12">
        <w:rPr>
          <w:rFonts w:ascii="Garamond" w:hAnsi="Garamond"/>
        </w:rPr>
        <w:tab/>
        <w:t>M</w:t>
      </w:r>
      <w:r>
        <w:rPr>
          <w:rFonts w:ascii="Garamond" w:hAnsi="Garamond"/>
        </w:rPr>
        <w:t>r. Schewel</w:t>
      </w:r>
      <w:r w:rsidRPr="001E4A12">
        <w:rPr>
          <w:rFonts w:ascii="Garamond" w:hAnsi="Garamond"/>
        </w:rPr>
        <w:tab/>
      </w:r>
      <w:r w:rsidRPr="001E4A12">
        <w:rPr>
          <w:rFonts w:ascii="Garamond" w:hAnsi="Garamond"/>
        </w:rPr>
        <w:tab/>
      </w:r>
      <w:r w:rsidRPr="001E4A12">
        <w:rPr>
          <w:rFonts w:ascii="Garamond" w:hAnsi="Garamond"/>
        </w:rPr>
        <w:tab/>
        <w:t>DATE:</w:t>
      </w:r>
      <w:r w:rsidRPr="001E4A12">
        <w:rPr>
          <w:rFonts w:ascii="Garamond" w:hAnsi="Garamond"/>
        </w:rPr>
        <w:tab/>
      </w:r>
      <w:r w:rsidRPr="001E4A12">
        <w:rPr>
          <w:rFonts w:ascii="Garamond" w:hAnsi="Garamond"/>
        </w:rPr>
        <w:tab/>
      </w:r>
      <w:r w:rsidR="00666F8C">
        <w:rPr>
          <w:rFonts w:ascii="Garamond" w:hAnsi="Garamond"/>
        </w:rPr>
        <w:t>5</w:t>
      </w:r>
      <w:r>
        <w:rPr>
          <w:rFonts w:ascii="Garamond" w:hAnsi="Garamond"/>
        </w:rPr>
        <w:t xml:space="preserve"> Ma</w:t>
      </w:r>
      <w:r w:rsidR="00666F8C">
        <w:rPr>
          <w:rFonts w:ascii="Garamond" w:hAnsi="Garamond"/>
        </w:rPr>
        <w:t>y</w:t>
      </w:r>
      <w:r>
        <w:rPr>
          <w:rFonts w:ascii="Garamond" w:hAnsi="Garamond"/>
        </w:rPr>
        <w:t xml:space="preserve"> 2016</w:t>
      </w:r>
    </w:p>
    <w:p w14:paraId="1B9282F0" w14:textId="77777777" w:rsidR="006C546E" w:rsidRDefault="006C546E" w:rsidP="006C546E">
      <w:pPr>
        <w:spacing w:line="240" w:lineRule="atLeas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EB5F871" w14:textId="77777777" w:rsidR="006C546E" w:rsidRDefault="006C546E" w:rsidP="006C546E">
      <w:pPr>
        <w:tabs>
          <w:tab w:val="left" w:pos="360"/>
        </w:tabs>
        <w:spacing w:line="240" w:lineRule="atLeast"/>
        <w:jc w:val="center"/>
        <w:rPr>
          <w:rFonts w:ascii="Garamond" w:hAnsi="Garamond"/>
        </w:rPr>
      </w:pPr>
      <w:r>
        <w:rPr>
          <w:rFonts w:ascii="Garamond" w:hAnsi="Garamond"/>
          <w:b/>
          <w:u w:val="single"/>
        </w:rPr>
        <w:t>CERTIFICATION OF CLOSED MEETING</w:t>
      </w:r>
    </w:p>
    <w:p w14:paraId="0608FD4B" w14:textId="77777777" w:rsidR="006C546E" w:rsidRDefault="006C546E" w:rsidP="006C546E">
      <w:pPr>
        <w:spacing w:line="240" w:lineRule="atLeast"/>
        <w:rPr>
          <w:rFonts w:ascii="Garamond" w:hAnsi="Garamond"/>
        </w:rPr>
      </w:pPr>
      <w:r>
        <w:rPr>
          <w:rFonts w:ascii="Garamond" w:hAnsi="Garamond"/>
        </w:rPr>
        <w:tab/>
      </w:r>
      <w:r>
        <w:rPr>
          <w:rFonts w:ascii="Garamond" w:hAnsi="Garamond"/>
          <w:b/>
        </w:rPr>
        <w:t>WHEREAS</w:t>
      </w:r>
      <w:r>
        <w:rPr>
          <w:rFonts w:ascii="Garamond" w:hAnsi="Garamond"/>
        </w:rPr>
        <w:t>, the Executive Committee has convened a closed meeting on this date pursuant to an affirmative recorded vote and in accordance with the provisions of The Virginia Freedom of Information Act; and</w:t>
      </w:r>
    </w:p>
    <w:p w14:paraId="21E9CB7D" w14:textId="77777777" w:rsidR="006C546E" w:rsidRDefault="006C546E" w:rsidP="006C546E">
      <w:pPr>
        <w:spacing w:line="240" w:lineRule="atLeast"/>
        <w:rPr>
          <w:rFonts w:ascii="Garamond" w:hAnsi="Garamond"/>
        </w:rPr>
      </w:pPr>
      <w:r>
        <w:rPr>
          <w:rFonts w:ascii="Garamond" w:hAnsi="Garamond"/>
        </w:rPr>
        <w:tab/>
      </w:r>
      <w:r>
        <w:rPr>
          <w:rFonts w:ascii="Garamond" w:hAnsi="Garamond"/>
          <w:b/>
        </w:rPr>
        <w:t>WHEREAS</w:t>
      </w:r>
      <w:r>
        <w:rPr>
          <w:rFonts w:ascii="Garamond" w:hAnsi="Garamond"/>
        </w:rPr>
        <w:t>, Section 2.2-3712 (A) of the Code of Virginia requires a certification by this Board that such closed meeting was conducted in conformity with Virginia law;</w:t>
      </w:r>
    </w:p>
    <w:p w14:paraId="21303874" w14:textId="77777777" w:rsidR="006C546E" w:rsidRDefault="006C546E" w:rsidP="006C546E">
      <w:pPr>
        <w:spacing w:line="240" w:lineRule="atLeast"/>
        <w:rPr>
          <w:rFonts w:ascii="Garamond" w:hAnsi="Garamond"/>
        </w:rPr>
      </w:pPr>
      <w:r>
        <w:rPr>
          <w:rFonts w:ascii="Garamond" w:hAnsi="Garamond"/>
        </w:rPr>
        <w:tab/>
      </w:r>
      <w:r>
        <w:rPr>
          <w:rFonts w:ascii="Garamond" w:hAnsi="Garamond"/>
          <w:b/>
        </w:rPr>
        <w:t>NOW, THEREFORE, BE IT RESOLVED</w:t>
      </w:r>
      <w:r>
        <w:rPr>
          <w:rFonts w:ascii="Garamond" w:hAnsi="Garamond"/>
        </w:rPr>
        <w:t xml:space="preserve"> that the Executive Committee hereby certifies that, to the best of each member's knowledge, (</w:t>
      </w:r>
      <w:proofErr w:type="spellStart"/>
      <w:r>
        <w:rPr>
          <w:rFonts w:ascii="Garamond" w:hAnsi="Garamond"/>
        </w:rPr>
        <w:t>i</w:t>
      </w:r>
      <w:proofErr w:type="spellEnd"/>
      <w:r>
        <w:rPr>
          <w:rFonts w:ascii="Garamond" w:hAnsi="Garamond"/>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Executive Committee.</w:t>
      </w:r>
    </w:p>
    <w:p w14:paraId="51F27CE7" w14:textId="77777777" w:rsidR="006C546E" w:rsidRDefault="006C546E" w:rsidP="006C546E">
      <w:pPr>
        <w:spacing w:line="240" w:lineRule="atLeast"/>
        <w:rPr>
          <w:rFonts w:ascii="Garamond" w:hAnsi="Garamond"/>
          <w:u w:val="single"/>
        </w:rPr>
      </w:pPr>
    </w:p>
    <w:p w14:paraId="5EAE7DB0" w14:textId="77777777" w:rsidR="006C546E" w:rsidRDefault="006C546E" w:rsidP="006C546E">
      <w:pPr>
        <w:spacing w:line="240" w:lineRule="atLeast"/>
        <w:rPr>
          <w:rFonts w:ascii="Garamond" w:hAnsi="Garamond"/>
          <w:u w:val="single"/>
        </w:rPr>
      </w:pPr>
      <w:r>
        <w:rPr>
          <w:rFonts w:ascii="Garamond" w:hAnsi="Garamond"/>
          <w:u w:val="single"/>
        </w:rPr>
        <w:t>VOTE</w:t>
      </w:r>
    </w:p>
    <w:p w14:paraId="6718A59F" w14:textId="77777777" w:rsidR="006C546E" w:rsidRDefault="006C546E" w:rsidP="006C546E">
      <w:pPr>
        <w:spacing w:line="240" w:lineRule="atLeast"/>
        <w:rPr>
          <w:rFonts w:ascii="Garamond" w:hAnsi="Garamond"/>
        </w:rPr>
      </w:pPr>
    </w:p>
    <w:p w14:paraId="3796B90D" w14:textId="254FDFF9" w:rsidR="006C546E" w:rsidRDefault="006C546E" w:rsidP="006C546E">
      <w:pPr>
        <w:ind w:left="720" w:hanging="720"/>
        <w:rPr>
          <w:rFonts w:ascii="Garamond" w:hAnsi="Garamond"/>
        </w:rPr>
      </w:pPr>
      <w:r>
        <w:rPr>
          <w:rFonts w:ascii="Garamond" w:hAnsi="Garamond"/>
        </w:rPr>
        <w:t>AYES:</w:t>
      </w:r>
      <w:r>
        <w:rPr>
          <w:rFonts w:ascii="Garamond" w:hAnsi="Garamond"/>
        </w:rPr>
        <w:tab/>
        <w:t>Royall</w:t>
      </w:r>
      <w:r w:rsidR="00602017">
        <w:rPr>
          <w:rFonts w:ascii="Garamond" w:hAnsi="Garamond"/>
        </w:rPr>
        <w:t xml:space="preserve"> </w:t>
      </w:r>
      <w:r>
        <w:rPr>
          <w:rFonts w:ascii="Garamond" w:hAnsi="Garamond"/>
        </w:rPr>
        <w:t>/</w:t>
      </w:r>
      <w:r w:rsidR="00602017">
        <w:rPr>
          <w:rFonts w:ascii="Garamond" w:hAnsi="Garamond"/>
        </w:rPr>
        <w:t xml:space="preserve"> Schewel / Harris / Bishop </w:t>
      </w:r>
      <w:r w:rsidR="00A95DAF">
        <w:rPr>
          <w:rFonts w:ascii="Garamond" w:hAnsi="Garamond"/>
        </w:rPr>
        <w:t>/ Goode</w:t>
      </w:r>
      <w:r w:rsidR="00602017">
        <w:rPr>
          <w:rFonts w:ascii="Garamond" w:hAnsi="Garamond"/>
        </w:rPr>
        <w:t xml:space="preserve"> </w:t>
      </w:r>
      <w:r w:rsidR="00A95DAF">
        <w:rPr>
          <w:rFonts w:ascii="Garamond" w:hAnsi="Garamond"/>
        </w:rPr>
        <w:t>/ Harrigan</w:t>
      </w:r>
      <w:r w:rsidR="00602017">
        <w:rPr>
          <w:rFonts w:ascii="Garamond" w:hAnsi="Garamond"/>
        </w:rPr>
        <w:t xml:space="preserve"> </w:t>
      </w:r>
      <w:r w:rsidR="00A95DAF">
        <w:rPr>
          <w:rFonts w:ascii="Garamond" w:hAnsi="Garamond"/>
        </w:rPr>
        <w:t xml:space="preserve">/ </w:t>
      </w:r>
      <w:r w:rsidR="00602017">
        <w:rPr>
          <w:rFonts w:ascii="Garamond" w:hAnsi="Garamond"/>
        </w:rPr>
        <w:t xml:space="preserve">Jecklin </w:t>
      </w:r>
      <w:r w:rsidR="00A95DAF">
        <w:rPr>
          <w:rFonts w:ascii="Garamond" w:hAnsi="Garamond"/>
        </w:rPr>
        <w:t xml:space="preserve">/ </w:t>
      </w:r>
      <w:r w:rsidR="00602017">
        <w:rPr>
          <w:rFonts w:ascii="Garamond" w:hAnsi="Garamond"/>
        </w:rPr>
        <w:t>Armstrong / Harris III</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2C45FDF7" w14:textId="77777777" w:rsidR="006C546E" w:rsidRDefault="006C546E" w:rsidP="006C546E">
      <w:pPr>
        <w:spacing w:line="240" w:lineRule="atLeast"/>
        <w:rPr>
          <w:rFonts w:ascii="Garamond" w:hAnsi="Garamond"/>
        </w:rPr>
      </w:pPr>
      <w:r>
        <w:rPr>
          <w:rFonts w:ascii="Garamond" w:hAnsi="Garamond"/>
        </w:rPr>
        <w:t>NAYS:</w:t>
      </w:r>
      <w:r>
        <w:rPr>
          <w:rFonts w:ascii="Garamond" w:hAnsi="Garamond"/>
        </w:rPr>
        <w:tab/>
        <w:t xml:space="preserve">None. </w:t>
      </w:r>
      <w:r>
        <w:rPr>
          <w:rFonts w:ascii="Garamond" w:hAnsi="Garamond"/>
        </w:rPr>
        <w:tab/>
      </w:r>
    </w:p>
    <w:p w14:paraId="142CC932" w14:textId="77777777" w:rsidR="006C546E" w:rsidRDefault="006C546E" w:rsidP="006C546E">
      <w:pPr>
        <w:spacing w:line="240" w:lineRule="atLeast"/>
        <w:rPr>
          <w:rFonts w:ascii="Garamond" w:hAnsi="Garamond"/>
        </w:rPr>
      </w:pPr>
    </w:p>
    <w:p w14:paraId="152F3C30" w14:textId="4CE7F512" w:rsidR="006C546E" w:rsidRDefault="00602017" w:rsidP="006C546E">
      <w:pPr>
        <w:spacing w:line="240" w:lineRule="atLeast"/>
        <w:rPr>
          <w:rFonts w:ascii="Garamond" w:hAnsi="Garamond"/>
        </w:rPr>
      </w:pPr>
      <w:r>
        <w:rPr>
          <w:rFonts w:ascii="Garamond" w:hAnsi="Garamond"/>
        </w:rPr>
        <w:t>ABSENT DURING VOTE: Douglass / Farrell / Luke</w:t>
      </w:r>
      <w:r w:rsidR="006C546E">
        <w:rPr>
          <w:rFonts w:ascii="Garamond" w:hAnsi="Garamond"/>
        </w:rPr>
        <w:tab/>
      </w:r>
    </w:p>
    <w:p w14:paraId="5024B9AE" w14:textId="77777777" w:rsidR="006C546E" w:rsidRDefault="006C546E" w:rsidP="006C546E">
      <w:pPr>
        <w:spacing w:line="240" w:lineRule="atLeas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2BF4238D" w14:textId="79B18AC1" w:rsidR="006C546E" w:rsidRDefault="006C546E" w:rsidP="006C546E">
      <w:pPr>
        <w:tabs>
          <w:tab w:val="left" w:pos="5400"/>
        </w:tabs>
        <w:rPr>
          <w:rFonts w:ascii="Garamond" w:hAnsi="Garamond"/>
        </w:rPr>
      </w:pPr>
      <w:r>
        <w:rPr>
          <w:rFonts w:ascii="Garamond" w:hAnsi="Garamond"/>
        </w:rPr>
        <w:t xml:space="preserve">ABSENT DURING MEETING: </w:t>
      </w:r>
      <w:r w:rsidR="00A95DAF">
        <w:rPr>
          <w:rFonts w:ascii="Garamond" w:hAnsi="Garamond"/>
        </w:rPr>
        <w:t>McGlothlin</w:t>
      </w:r>
      <w:r w:rsidR="00602017">
        <w:rPr>
          <w:rFonts w:ascii="Garamond" w:hAnsi="Garamond"/>
        </w:rPr>
        <w:t xml:space="preserve"> / Rangarajan </w:t>
      </w:r>
    </w:p>
    <w:p w14:paraId="323CCFCF" w14:textId="3363A9EE" w:rsidR="00A95DAF" w:rsidRDefault="00A95DAF" w:rsidP="00A95DAF">
      <w:pPr>
        <w:ind w:left="720"/>
        <w:rPr>
          <w:rFonts w:ascii="Garamond" w:hAnsi="Garamond"/>
        </w:rPr>
      </w:pPr>
    </w:p>
    <w:p w14:paraId="117ADA78" w14:textId="77777777" w:rsidR="00A95DAF" w:rsidRDefault="00A95DAF" w:rsidP="00A95DAF">
      <w:pPr>
        <w:ind w:left="720"/>
        <w:rPr>
          <w:rFonts w:ascii="Garamond" w:hAnsi="Garamond"/>
        </w:rPr>
      </w:pPr>
    </w:p>
    <w:p w14:paraId="311BDA41" w14:textId="77777777" w:rsidR="00A95DAF" w:rsidRDefault="00A95DAF" w:rsidP="00A95DAF">
      <w:pPr>
        <w:ind w:left="720"/>
        <w:rPr>
          <w:rFonts w:ascii="Garamond" w:hAnsi="Garamond"/>
        </w:rPr>
      </w:pPr>
    </w:p>
    <w:p w14:paraId="1490ACFC" w14:textId="77777777" w:rsidR="00A95DAF" w:rsidRDefault="00A95DAF" w:rsidP="00A95DAF">
      <w:pPr>
        <w:ind w:left="720"/>
        <w:rPr>
          <w:rFonts w:ascii="Garamond" w:hAnsi="Garamond"/>
        </w:rPr>
      </w:pPr>
    </w:p>
    <w:p w14:paraId="0D48E9F6" w14:textId="77777777" w:rsidR="00A95DAF" w:rsidRDefault="00A95DAF" w:rsidP="00A95DAF">
      <w:pPr>
        <w:ind w:left="720"/>
        <w:rPr>
          <w:rFonts w:ascii="Garamond" w:hAnsi="Garamond"/>
        </w:rPr>
      </w:pPr>
    </w:p>
    <w:p w14:paraId="41442E80" w14:textId="77777777" w:rsidR="00A95DAF" w:rsidRDefault="00A95DAF" w:rsidP="00A95DAF">
      <w:pPr>
        <w:ind w:left="720"/>
        <w:rPr>
          <w:rFonts w:ascii="Garamond" w:hAnsi="Garamond"/>
        </w:rPr>
      </w:pPr>
    </w:p>
    <w:p w14:paraId="6FB8BDD0" w14:textId="77777777" w:rsidR="00A95DAF" w:rsidRDefault="00A95DAF" w:rsidP="00A95DAF">
      <w:pPr>
        <w:ind w:left="720"/>
        <w:rPr>
          <w:rFonts w:ascii="Garamond" w:hAnsi="Garamond"/>
        </w:rPr>
      </w:pPr>
    </w:p>
    <w:p w14:paraId="1D56C22F" w14:textId="77777777" w:rsidR="00A95DAF" w:rsidRDefault="00A95DAF" w:rsidP="00A95DAF">
      <w:pPr>
        <w:ind w:left="720"/>
        <w:rPr>
          <w:rFonts w:ascii="Garamond" w:hAnsi="Garamond"/>
        </w:rPr>
      </w:pPr>
    </w:p>
    <w:p w14:paraId="24645506" w14:textId="77777777" w:rsidR="00A95DAF" w:rsidRDefault="00A95DAF" w:rsidP="00A95DAF">
      <w:pPr>
        <w:ind w:left="720"/>
        <w:rPr>
          <w:rFonts w:ascii="Garamond" w:hAnsi="Garamond"/>
        </w:rPr>
      </w:pPr>
    </w:p>
    <w:p w14:paraId="381E99C0" w14:textId="77777777" w:rsidR="00A95DAF" w:rsidRDefault="00A95DAF" w:rsidP="00A95DAF">
      <w:pPr>
        <w:ind w:left="720"/>
        <w:rPr>
          <w:rFonts w:ascii="Garamond" w:hAnsi="Garamond"/>
        </w:rPr>
      </w:pPr>
    </w:p>
    <w:p w14:paraId="08FD3B09" w14:textId="77777777" w:rsidR="00A95DAF" w:rsidRDefault="00A95DAF" w:rsidP="00A95DAF">
      <w:pPr>
        <w:ind w:left="720"/>
        <w:rPr>
          <w:rFonts w:ascii="Garamond" w:hAnsi="Garamond"/>
        </w:rPr>
      </w:pPr>
    </w:p>
    <w:p w14:paraId="75CE8B67" w14:textId="77777777" w:rsidR="00A95DAF" w:rsidRDefault="00A95DAF" w:rsidP="00A95DAF">
      <w:pPr>
        <w:ind w:left="720"/>
        <w:rPr>
          <w:rFonts w:ascii="Garamond" w:hAnsi="Garamond"/>
        </w:rPr>
      </w:pPr>
    </w:p>
    <w:p w14:paraId="0FC6E508" w14:textId="77777777" w:rsidR="00A95DAF" w:rsidRDefault="00A95DAF" w:rsidP="00A95DAF">
      <w:pPr>
        <w:ind w:left="720"/>
        <w:rPr>
          <w:rFonts w:ascii="Garamond" w:hAnsi="Garamond"/>
        </w:rPr>
      </w:pPr>
    </w:p>
    <w:p w14:paraId="5C4D2C10" w14:textId="77777777" w:rsidR="00A95DAF" w:rsidRDefault="00A95DAF" w:rsidP="00A95DAF">
      <w:pPr>
        <w:ind w:left="720"/>
        <w:rPr>
          <w:rFonts w:ascii="Garamond" w:hAnsi="Garamond"/>
        </w:rPr>
      </w:pPr>
    </w:p>
    <w:p w14:paraId="17A03895" w14:textId="77777777" w:rsidR="00A95DAF" w:rsidRDefault="00A95DAF" w:rsidP="00A95DAF">
      <w:pPr>
        <w:ind w:left="720"/>
        <w:rPr>
          <w:rFonts w:ascii="Garamond" w:hAnsi="Garamond"/>
        </w:rPr>
      </w:pPr>
    </w:p>
    <w:p w14:paraId="78A76CA4" w14:textId="77777777" w:rsidR="00A95DAF" w:rsidRDefault="00A95DAF" w:rsidP="00A95DAF">
      <w:pPr>
        <w:ind w:left="720"/>
        <w:rPr>
          <w:rFonts w:ascii="Garamond" w:hAnsi="Garamond"/>
        </w:rPr>
      </w:pPr>
    </w:p>
    <w:p w14:paraId="49FFB87A" w14:textId="77777777" w:rsidR="00A95DAF" w:rsidRDefault="00A95DAF" w:rsidP="00A95DAF">
      <w:pPr>
        <w:ind w:left="720"/>
        <w:rPr>
          <w:rFonts w:ascii="Garamond" w:hAnsi="Garamond"/>
        </w:rPr>
      </w:pPr>
    </w:p>
    <w:p w14:paraId="7255058C" w14:textId="77777777" w:rsidR="00A95DAF" w:rsidRDefault="00A95DAF" w:rsidP="00A95DAF">
      <w:pPr>
        <w:ind w:left="720"/>
        <w:rPr>
          <w:rFonts w:ascii="Garamond" w:hAnsi="Garamond"/>
        </w:rPr>
      </w:pPr>
    </w:p>
    <w:p w14:paraId="1C4C7178" w14:textId="77777777" w:rsidR="00414547" w:rsidRDefault="00414547" w:rsidP="00A95DAF">
      <w:pPr>
        <w:ind w:left="720"/>
        <w:rPr>
          <w:rFonts w:ascii="Garamond" w:hAnsi="Garamond"/>
        </w:rPr>
      </w:pPr>
    </w:p>
    <w:p w14:paraId="42C2B4E9" w14:textId="77777777" w:rsidR="00A95DAF" w:rsidRDefault="00A95DAF" w:rsidP="00A95DAF">
      <w:pPr>
        <w:ind w:left="720"/>
        <w:rPr>
          <w:rFonts w:ascii="Garamond" w:hAnsi="Garamond"/>
        </w:rPr>
      </w:pPr>
    </w:p>
    <w:p w14:paraId="42A31B99" w14:textId="77777777" w:rsidR="00A95DAF" w:rsidRDefault="00A95DAF" w:rsidP="00A95DAF">
      <w:pPr>
        <w:ind w:left="720"/>
        <w:rPr>
          <w:rFonts w:ascii="Garamond" w:hAnsi="Garamond"/>
        </w:rPr>
      </w:pPr>
    </w:p>
    <w:p w14:paraId="26418C78" w14:textId="7B55B389" w:rsidR="00A95DAF" w:rsidRDefault="00A95DAF" w:rsidP="00A95DAF">
      <w:pPr>
        <w:ind w:left="720"/>
        <w:rPr>
          <w:rFonts w:ascii="Garamond" w:hAnsi="Garamond"/>
        </w:rPr>
      </w:pPr>
      <w:r>
        <w:rPr>
          <w:rFonts w:ascii="Garamond" w:hAnsi="Garamond"/>
        </w:rPr>
        <w:t xml:space="preserve">Recorded by: </w:t>
      </w:r>
      <w:r>
        <w:rPr>
          <w:rFonts w:ascii="Garamond" w:hAnsi="Garamond"/>
        </w:rPr>
        <w:tab/>
      </w:r>
      <w:r w:rsidR="00F94188">
        <w:rPr>
          <w:rFonts w:ascii="Garamond" w:hAnsi="Garamond"/>
        </w:rPr>
        <w:t>Jody Green</w:t>
      </w:r>
    </w:p>
    <w:p w14:paraId="1109CB13" w14:textId="06CA37A2" w:rsidR="00A95DAF" w:rsidRPr="00A95DAF" w:rsidRDefault="00A95DAF" w:rsidP="00414547">
      <w:pPr>
        <w:ind w:left="720"/>
        <w:rPr>
          <w:rFonts w:ascii="Garamond" w:hAnsi="Garamond"/>
        </w:rPr>
      </w:pPr>
      <w:r>
        <w:rPr>
          <w:rFonts w:ascii="Garamond" w:hAnsi="Garamond"/>
        </w:rPr>
        <w:tab/>
      </w:r>
      <w:r>
        <w:rPr>
          <w:rFonts w:ascii="Garamond" w:hAnsi="Garamond"/>
        </w:rPr>
        <w:tab/>
      </w:r>
      <w:r w:rsidR="00F94188">
        <w:rPr>
          <w:rFonts w:ascii="Garamond" w:hAnsi="Garamond"/>
        </w:rPr>
        <w:t>Administrative Assistant, Director’s Office</w:t>
      </w:r>
    </w:p>
    <w:sectPr w:rsidR="00A95DAF" w:rsidRPr="00A95DAF" w:rsidSect="00311B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C80"/>
    <w:multiLevelType w:val="hybridMultilevel"/>
    <w:tmpl w:val="73CE166C"/>
    <w:lvl w:ilvl="0" w:tplc="FE128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0543B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35CEF"/>
    <w:multiLevelType w:val="hybridMultilevel"/>
    <w:tmpl w:val="13F601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8676F5"/>
    <w:multiLevelType w:val="hybridMultilevel"/>
    <w:tmpl w:val="C83A164A"/>
    <w:lvl w:ilvl="0" w:tplc="668C844A">
      <w:start w:val="1"/>
      <w:numFmt w:val="bullet"/>
      <w:lvlText w:val=""/>
      <w:lvlJc w:val="left"/>
      <w:pPr>
        <w:tabs>
          <w:tab w:val="num" w:pos="720"/>
        </w:tabs>
        <w:ind w:left="720" w:hanging="360"/>
      </w:pPr>
      <w:rPr>
        <w:rFonts w:ascii="Wingdings" w:hAnsi="Wingdings" w:hint="default"/>
      </w:rPr>
    </w:lvl>
    <w:lvl w:ilvl="1" w:tplc="A9D4D4DC">
      <w:start w:val="1"/>
      <w:numFmt w:val="bullet"/>
      <w:lvlText w:val=""/>
      <w:lvlJc w:val="left"/>
      <w:pPr>
        <w:tabs>
          <w:tab w:val="num" w:pos="1440"/>
        </w:tabs>
        <w:ind w:left="1440" w:hanging="360"/>
      </w:pPr>
      <w:rPr>
        <w:rFonts w:ascii="Wingdings" w:hAnsi="Wingdings" w:hint="default"/>
      </w:rPr>
    </w:lvl>
    <w:lvl w:ilvl="2" w:tplc="A5703A16" w:tentative="1">
      <w:start w:val="1"/>
      <w:numFmt w:val="bullet"/>
      <w:lvlText w:val=""/>
      <w:lvlJc w:val="left"/>
      <w:pPr>
        <w:tabs>
          <w:tab w:val="num" w:pos="2160"/>
        </w:tabs>
        <w:ind w:left="2160" w:hanging="360"/>
      </w:pPr>
      <w:rPr>
        <w:rFonts w:ascii="Wingdings" w:hAnsi="Wingdings" w:hint="default"/>
      </w:rPr>
    </w:lvl>
    <w:lvl w:ilvl="3" w:tplc="DC06573E" w:tentative="1">
      <w:start w:val="1"/>
      <w:numFmt w:val="bullet"/>
      <w:lvlText w:val=""/>
      <w:lvlJc w:val="left"/>
      <w:pPr>
        <w:tabs>
          <w:tab w:val="num" w:pos="2880"/>
        </w:tabs>
        <w:ind w:left="2880" w:hanging="360"/>
      </w:pPr>
      <w:rPr>
        <w:rFonts w:ascii="Wingdings" w:hAnsi="Wingdings" w:hint="default"/>
      </w:rPr>
    </w:lvl>
    <w:lvl w:ilvl="4" w:tplc="3FE25068" w:tentative="1">
      <w:start w:val="1"/>
      <w:numFmt w:val="bullet"/>
      <w:lvlText w:val=""/>
      <w:lvlJc w:val="left"/>
      <w:pPr>
        <w:tabs>
          <w:tab w:val="num" w:pos="3600"/>
        </w:tabs>
        <w:ind w:left="3600" w:hanging="360"/>
      </w:pPr>
      <w:rPr>
        <w:rFonts w:ascii="Wingdings" w:hAnsi="Wingdings" w:hint="default"/>
      </w:rPr>
    </w:lvl>
    <w:lvl w:ilvl="5" w:tplc="165417FC" w:tentative="1">
      <w:start w:val="1"/>
      <w:numFmt w:val="bullet"/>
      <w:lvlText w:val=""/>
      <w:lvlJc w:val="left"/>
      <w:pPr>
        <w:tabs>
          <w:tab w:val="num" w:pos="4320"/>
        </w:tabs>
        <w:ind w:left="4320" w:hanging="360"/>
      </w:pPr>
      <w:rPr>
        <w:rFonts w:ascii="Wingdings" w:hAnsi="Wingdings" w:hint="default"/>
      </w:rPr>
    </w:lvl>
    <w:lvl w:ilvl="6" w:tplc="9DA2EAC8" w:tentative="1">
      <w:start w:val="1"/>
      <w:numFmt w:val="bullet"/>
      <w:lvlText w:val=""/>
      <w:lvlJc w:val="left"/>
      <w:pPr>
        <w:tabs>
          <w:tab w:val="num" w:pos="5040"/>
        </w:tabs>
        <w:ind w:left="5040" w:hanging="360"/>
      </w:pPr>
      <w:rPr>
        <w:rFonts w:ascii="Wingdings" w:hAnsi="Wingdings" w:hint="default"/>
      </w:rPr>
    </w:lvl>
    <w:lvl w:ilvl="7" w:tplc="84DEA0A0" w:tentative="1">
      <w:start w:val="1"/>
      <w:numFmt w:val="bullet"/>
      <w:lvlText w:val=""/>
      <w:lvlJc w:val="left"/>
      <w:pPr>
        <w:tabs>
          <w:tab w:val="num" w:pos="5760"/>
        </w:tabs>
        <w:ind w:left="5760" w:hanging="360"/>
      </w:pPr>
      <w:rPr>
        <w:rFonts w:ascii="Wingdings" w:hAnsi="Wingdings" w:hint="default"/>
      </w:rPr>
    </w:lvl>
    <w:lvl w:ilvl="8" w:tplc="AA68E0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22031"/>
    <w:multiLevelType w:val="hybridMultilevel"/>
    <w:tmpl w:val="16DAE7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3"/>
    <w:rsid w:val="0006412D"/>
    <w:rsid w:val="000B56E1"/>
    <w:rsid w:val="000C7995"/>
    <w:rsid w:val="0013206F"/>
    <w:rsid w:val="001B1C63"/>
    <w:rsid w:val="0027376B"/>
    <w:rsid w:val="003016EE"/>
    <w:rsid w:val="00311BCA"/>
    <w:rsid w:val="00314C94"/>
    <w:rsid w:val="00381FED"/>
    <w:rsid w:val="00414547"/>
    <w:rsid w:val="00501462"/>
    <w:rsid w:val="00545416"/>
    <w:rsid w:val="005B09F6"/>
    <w:rsid w:val="00602017"/>
    <w:rsid w:val="00614CF8"/>
    <w:rsid w:val="006610B2"/>
    <w:rsid w:val="00664184"/>
    <w:rsid w:val="00666F8C"/>
    <w:rsid w:val="006C546E"/>
    <w:rsid w:val="0078619A"/>
    <w:rsid w:val="007E5131"/>
    <w:rsid w:val="007E6C5B"/>
    <w:rsid w:val="00841906"/>
    <w:rsid w:val="008A4068"/>
    <w:rsid w:val="009246A3"/>
    <w:rsid w:val="00993F9B"/>
    <w:rsid w:val="009B2E62"/>
    <w:rsid w:val="00A45568"/>
    <w:rsid w:val="00A521B3"/>
    <w:rsid w:val="00A95DAF"/>
    <w:rsid w:val="00AD6556"/>
    <w:rsid w:val="00B14E26"/>
    <w:rsid w:val="00C7505A"/>
    <w:rsid w:val="00D2744C"/>
    <w:rsid w:val="00E256D7"/>
    <w:rsid w:val="00F41868"/>
    <w:rsid w:val="00F77523"/>
    <w:rsid w:val="00F94188"/>
    <w:rsid w:val="00FF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9332B8"/>
  <w14:defaultImageDpi w14:val="300"/>
  <w15:docId w15:val="{A33496CF-2F65-4927-AADD-3A11EDC3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94"/>
    <w:pPr>
      <w:ind w:left="720"/>
      <w:contextualSpacing/>
    </w:pPr>
  </w:style>
  <w:style w:type="paragraph" w:styleId="Header">
    <w:name w:val="header"/>
    <w:basedOn w:val="Normal"/>
    <w:link w:val="HeaderChar"/>
    <w:rsid w:val="006C546E"/>
    <w:pPr>
      <w:tabs>
        <w:tab w:val="center" w:pos="4320"/>
        <w:tab w:val="right" w:pos="8640"/>
      </w:tabs>
    </w:pPr>
    <w:rPr>
      <w:rFonts w:ascii="Courier New" w:eastAsia="Times New Roman" w:hAnsi="Courier New"/>
      <w:szCs w:val="20"/>
      <w:lang w:eastAsia="en-US"/>
    </w:rPr>
  </w:style>
  <w:style w:type="character" w:customStyle="1" w:styleId="HeaderChar">
    <w:name w:val="Header Char"/>
    <w:basedOn w:val="DefaultParagraphFont"/>
    <w:link w:val="Header"/>
    <w:rsid w:val="006C546E"/>
    <w:rPr>
      <w:rFonts w:ascii="Courier New" w:eastAsia="Times New Roman" w:hAnsi="Courier New"/>
      <w:szCs w:val="20"/>
      <w:lang w:eastAsia="en-US"/>
    </w:rPr>
  </w:style>
  <w:style w:type="paragraph" w:customStyle="1" w:styleId="Default">
    <w:name w:val="Default"/>
    <w:rsid w:val="006C546E"/>
    <w:pPr>
      <w:widowControl w:val="0"/>
      <w:autoSpaceDE w:val="0"/>
      <w:autoSpaceDN w:val="0"/>
      <w:adjustRightInd w:val="0"/>
    </w:pPr>
    <w:rPr>
      <w:rFonts w:ascii="Garamond" w:eastAsiaTheme="minorHAnsi" w:hAnsi="Garamond" w:cs="Garamond"/>
      <w:color w:val="000000"/>
      <w:lang w:eastAsia="en-US"/>
    </w:rPr>
  </w:style>
  <w:style w:type="paragraph" w:styleId="BalloonText">
    <w:name w:val="Balloon Text"/>
    <w:basedOn w:val="Normal"/>
    <w:link w:val="BalloonTextChar"/>
    <w:uiPriority w:val="99"/>
    <w:semiHidden/>
    <w:unhideWhenUsed/>
    <w:rsid w:val="00381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0766">
      <w:bodyDiv w:val="1"/>
      <w:marLeft w:val="0"/>
      <w:marRight w:val="0"/>
      <w:marTop w:val="0"/>
      <w:marBottom w:val="0"/>
      <w:divBdr>
        <w:top w:val="none" w:sz="0" w:space="0" w:color="auto"/>
        <w:left w:val="none" w:sz="0" w:space="0" w:color="auto"/>
        <w:bottom w:val="none" w:sz="0" w:space="0" w:color="auto"/>
        <w:right w:val="none" w:sz="0" w:space="0" w:color="auto"/>
      </w:divBdr>
    </w:div>
    <w:div w:id="368458294">
      <w:bodyDiv w:val="1"/>
      <w:marLeft w:val="0"/>
      <w:marRight w:val="0"/>
      <w:marTop w:val="0"/>
      <w:marBottom w:val="0"/>
      <w:divBdr>
        <w:top w:val="none" w:sz="0" w:space="0" w:color="auto"/>
        <w:left w:val="none" w:sz="0" w:space="0" w:color="auto"/>
        <w:bottom w:val="none" w:sz="0" w:space="0" w:color="auto"/>
        <w:right w:val="none" w:sz="0" w:space="0" w:color="auto"/>
      </w:divBdr>
      <w:divsChild>
        <w:div w:id="824977217">
          <w:marLeft w:val="1166"/>
          <w:marRight w:val="0"/>
          <w:marTop w:val="154"/>
          <w:marBottom w:val="0"/>
          <w:divBdr>
            <w:top w:val="none" w:sz="0" w:space="0" w:color="auto"/>
            <w:left w:val="none" w:sz="0" w:space="0" w:color="auto"/>
            <w:bottom w:val="none" w:sz="0" w:space="0" w:color="auto"/>
            <w:right w:val="none" w:sz="0" w:space="0" w:color="auto"/>
          </w:divBdr>
        </w:div>
        <w:div w:id="228155412">
          <w:marLeft w:val="1166"/>
          <w:marRight w:val="0"/>
          <w:marTop w:val="211"/>
          <w:marBottom w:val="0"/>
          <w:divBdr>
            <w:top w:val="none" w:sz="0" w:space="0" w:color="auto"/>
            <w:left w:val="none" w:sz="0" w:space="0" w:color="auto"/>
            <w:bottom w:val="none" w:sz="0" w:space="0" w:color="auto"/>
            <w:right w:val="none" w:sz="0" w:space="0" w:color="auto"/>
          </w:divBdr>
        </w:div>
        <w:div w:id="914900801">
          <w:marLeft w:val="1166"/>
          <w:marRight w:val="0"/>
          <w:marTop w:val="211"/>
          <w:marBottom w:val="0"/>
          <w:divBdr>
            <w:top w:val="none" w:sz="0" w:space="0" w:color="auto"/>
            <w:left w:val="none" w:sz="0" w:space="0" w:color="auto"/>
            <w:bottom w:val="none" w:sz="0" w:space="0" w:color="auto"/>
            <w:right w:val="none" w:sz="0" w:space="0" w:color="auto"/>
          </w:divBdr>
        </w:div>
      </w:divsChild>
    </w:div>
    <w:div w:id="1702047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1722</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Keller</dc:creator>
  <cp:keywords/>
  <dc:description/>
  <cp:lastModifiedBy>Keller, Laura (VMFA)</cp:lastModifiedBy>
  <cp:revision>4</cp:revision>
  <cp:lastPrinted>2016-05-13T20:20:00Z</cp:lastPrinted>
  <dcterms:created xsi:type="dcterms:W3CDTF">2016-05-23T16:24:00Z</dcterms:created>
  <dcterms:modified xsi:type="dcterms:W3CDTF">2016-06-03T17:07:00Z</dcterms:modified>
</cp:coreProperties>
</file>