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7BE7B" w14:textId="77777777" w:rsidR="000E53F2" w:rsidRPr="006613B4" w:rsidRDefault="006613B4" w:rsidP="006613B4">
      <w:pPr>
        <w:spacing w:after="0" w:line="240" w:lineRule="auto"/>
        <w:jc w:val="center"/>
        <w:rPr>
          <w:rFonts w:ascii="Garamond" w:hAnsi="Garamond"/>
          <w:sz w:val="24"/>
          <w:szCs w:val="24"/>
        </w:rPr>
      </w:pPr>
      <w:r w:rsidRPr="006613B4">
        <w:rPr>
          <w:rFonts w:ascii="Garamond" w:hAnsi="Garamond"/>
          <w:sz w:val="24"/>
          <w:szCs w:val="24"/>
        </w:rPr>
        <w:t>Virginia Museum of Fine Arts</w:t>
      </w:r>
    </w:p>
    <w:p w14:paraId="5A43502B" w14:textId="77777777" w:rsidR="006613B4" w:rsidRPr="006613B4" w:rsidRDefault="00587102" w:rsidP="0060000A">
      <w:pPr>
        <w:spacing w:after="0" w:line="240" w:lineRule="auto"/>
        <w:jc w:val="center"/>
        <w:rPr>
          <w:rFonts w:ascii="Garamond" w:hAnsi="Garamond"/>
          <w:sz w:val="24"/>
          <w:szCs w:val="24"/>
        </w:rPr>
      </w:pPr>
      <w:r>
        <w:rPr>
          <w:rFonts w:ascii="Garamond" w:hAnsi="Garamond"/>
          <w:sz w:val="24"/>
          <w:szCs w:val="24"/>
        </w:rPr>
        <w:t xml:space="preserve">Minutes of the </w:t>
      </w:r>
      <w:r w:rsidR="00620953">
        <w:rPr>
          <w:rFonts w:ascii="Garamond" w:hAnsi="Garamond"/>
          <w:sz w:val="24"/>
          <w:szCs w:val="24"/>
        </w:rPr>
        <w:t>of the</w:t>
      </w:r>
      <w:r w:rsidR="006613B4" w:rsidRPr="006613B4">
        <w:rPr>
          <w:rFonts w:ascii="Garamond" w:hAnsi="Garamond"/>
          <w:sz w:val="24"/>
          <w:szCs w:val="24"/>
        </w:rPr>
        <w:t xml:space="preserve"> </w:t>
      </w:r>
      <w:r w:rsidR="00B100AF">
        <w:rPr>
          <w:rFonts w:ascii="Garamond" w:hAnsi="Garamond"/>
          <w:sz w:val="24"/>
          <w:szCs w:val="24"/>
        </w:rPr>
        <w:t>Campaign Planning Task Force</w:t>
      </w:r>
      <w:r w:rsidRPr="00587102">
        <w:rPr>
          <w:rFonts w:ascii="Garamond" w:hAnsi="Garamond"/>
          <w:sz w:val="24"/>
          <w:szCs w:val="24"/>
        </w:rPr>
        <w:t xml:space="preserve"> </w:t>
      </w:r>
      <w:r w:rsidRPr="006613B4">
        <w:rPr>
          <w:rFonts w:ascii="Garamond" w:hAnsi="Garamond"/>
          <w:sz w:val="24"/>
          <w:szCs w:val="24"/>
        </w:rPr>
        <w:t>Meeting</w:t>
      </w:r>
    </w:p>
    <w:p w14:paraId="63677981" w14:textId="77777777" w:rsidR="006613B4" w:rsidRPr="006613B4" w:rsidRDefault="00587102" w:rsidP="006613B4">
      <w:pPr>
        <w:spacing w:after="0" w:line="240" w:lineRule="auto"/>
        <w:jc w:val="center"/>
        <w:rPr>
          <w:rFonts w:ascii="Garamond" w:hAnsi="Garamond"/>
          <w:sz w:val="24"/>
          <w:szCs w:val="24"/>
        </w:rPr>
      </w:pPr>
      <w:r>
        <w:rPr>
          <w:rFonts w:ascii="Garamond" w:hAnsi="Garamond"/>
          <w:sz w:val="24"/>
          <w:szCs w:val="24"/>
        </w:rPr>
        <w:t>Wednes</w:t>
      </w:r>
      <w:r w:rsidR="00B100AF">
        <w:rPr>
          <w:rFonts w:ascii="Garamond" w:hAnsi="Garamond"/>
          <w:sz w:val="24"/>
          <w:szCs w:val="24"/>
        </w:rPr>
        <w:t xml:space="preserve">day, </w:t>
      </w:r>
      <w:r>
        <w:rPr>
          <w:rFonts w:ascii="Garamond" w:hAnsi="Garamond"/>
          <w:sz w:val="24"/>
          <w:szCs w:val="24"/>
        </w:rPr>
        <w:t>March 14</w:t>
      </w:r>
      <w:r w:rsidR="00B100AF">
        <w:rPr>
          <w:rFonts w:ascii="Garamond" w:hAnsi="Garamond"/>
          <w:sz w:val="24"/>
          <w:szCs w:val="24"/>
        </w:rPr>
        <w:t>, 2018</w:t>
      </w:r>
      <w:r w:rsidR="008B41D4">
        <w:rPr>
          <w:rFonts w:ascii="Garamond" w:hAnsi="Garamond"/>
          <w:sz w:val="24"/>
          <w:szCs w:val="24"/>
        </w:rPr>
        <w:t>,</w:t>
      </w:r>
      <w:r>
        <w:rPr>
          <w:rFonts w:ascii="Garamond" w:hAnsi="Garamond"/>
          <w:sz w:val="24"/>
          <w:szCs w:val="24"/>
        </w:rPr>
        <w:t xml:space="preserve"> 2:3</w:t>
      </w:r>
      <w:r w:rsidR="00633C8D">
        <w:rPr>
          <w:rFonts w:ascii="Garamond" w:hAnsi="Garamond"/>
          <w:sz w:val="24"/>
          <w:szCs w:val="24"/>
        </w:rPr>
        <w:t>0 pm</w:t>
      </w:r>
    </w:p>
    <w:p w14:paraId="13AD3BAF" w14:textId="77777777" w:rsidR="00587102" w:rsidRDefault="00587102" w:rsidP="00587102">
      <w:pPr>
        <w:spacing w:after="0" w:line="240" w:lineRule="auto"/>
        <w:rPr>
          <w:rFonts w:ascii="Garamond" w:hAnsi="Garamond"/>
          <w:sz w:val="24"/>
          <w:szCs w:val="24"/>
        </w:rPr>
      </w:pPr>
    </w:p>
    <w:p w14:paraId="77D758AD" w14:textId="77777777" w:rsidR="00587102" w:rsidRDefault="00587102" w:rsidP="00587102">
      <w:pPr>
        <w:spacing w:after="0" w:line="240" w:lineRule="auto"/>
        <w:rPr>
          <w:rFonts w:ascii="Garamond" w:hAnsi="Garamond"/>
          <w:sz w:val="24"/>
          <w:szCs w:val="24"/>
        </w:rPr>
      </w:pPr>
      <w:r>
        <w:rPr>
          <w:rFonts w:ascii="Garamond" w:hAnsi="Garamond"/>
          <w:sz w:val="24"/>
          <w:szCs w:val="24"/>
        </w:rPr>
        <w:t>There were present:</w:t>
      </w:r>
    </w:p>
    <w:p w14:paraId="1B71D637" w14:textId="77777777" w:rsidR="00587102" w:rsidRDefault="00587102" w:rsidP="009F0CA3">
      <w:pPr>
        <w:spacing w:after="0" w:line="240" w:lineRule="auto"/>
        <w:ind w:left="720"/>
        <w:rPr>
          <w:rFonts w:ascii="Garamond" w:hAnsi="Garamond"/>
          <w:sz w:val="24"/>
          <w:szCs w:val="24"/>
        </w:rPr>
      </w:pPr>
      <w:r>
        <w:rPr>
          <w:rFonts w:ascii="Garamond" w:hAnsi="Garamond"/>
          <w:sz w:val="24"/>
          <w:szCs w:val="24"/>
        </w:rPr>
        <w:t>James W. Klaus, Co-chair</w:t>
      </w:r>
    </w:p>
    <w:p w14:paraId="7933CF13" w14:textId="77777777" w:rsidR="00587102" w:rsidRDefault="00587102" w:rsidP="009F0CA3">
      <w:pPr>
        <w:spacing w:after="0" w:line="240" w:lineRule="auto"/>
        <w:ind w:left="720"/>
        <w:rPr>
          <w:rFonts w:ascii="Garamond" w:hAnsi="Garamond"/>
          <w:sz w:val="24"/>
          <w:szCs w:val="24"/>
        </w:rPr>
      </w:pPr>
      <w:r>
        <w:rPr>
          <w:rFonts w:ascii="Garamond" w:hAnsi="Garamond"/>
          <w:sz w:val="24"/>
          <w:szCs w:val="24"/>
        </w:rPr>
        <w:t>Kelly Armstrong</w:t>
      </w:r>
    </w:p>
    <w:p w14:paraId="539BF699" w14:textId="77777777" w:rsidR="00587102" w:rsidRDefault="00587102" w:rsidP="009F0CA3">
      <w:pPr>
        <w:spacing w:after="0" w:line="240" w:lineRule="auto"/>
        <w:ind w:left="720"/>
        <w:rPr>
          <w:rFonts w:ascii="Garamond" w:hAnsi="Garamond"/>
          <w:sz w:val="24"/>
          <w:szCs w:val="24"/>
        </w:rPr>
      </w:pPr>
      <w:r>
        <w:rPr>
          <w:rFonts w:ascii="Garamond" w:hAnsi="Garamond"/>
          <w:sz w:val="24"/>
          <w:szCs w:val="24"/>
        </w:rPr>
        <w:t>Lilo Ukrop</w:t>
      </w:r>
    </w:p>
    <w:p w14:paraId="21503E99" w14:textId="77777777" w:rsidR="00587102" w:rsidRDefault="00587102" w:rsidP="009F0CA3">
      <w:pPr>
        <w:spacing w:after="0" w:line="240" w:lineRule="auto"/>
        <w:ind w:left="720"/>
        <w:rPr>
          <w:rFonts w:ascii="Garamond" w:hAnsi="Garamond"/>
          <w:sz w:val="24"/>
          <w:szCs w:val="24"/>
        </w:rPr>
      </w:pPr>
      <w:r>
        <w:rPr>
          <w:rFonts w:ascii="Garamond" w:hAnsi="Garamond"/>
          <w:sz w:val="24"/>
          <w:szCs w:val="24"/>
        </w:rPr>
        <w:t>Michael J. Schewel, Trustee President</w:t>
      </w:r>
    </w:p>
    <w:p w14:paraId="1E7E4675" w14:textId="77777777" w:rsidR="00587102" w:rsidRDefault="00587102" w:rsidP="009F0CA3">
      <w:pPr>
        <w:spacing w:after="0" w:line="240" w:lineRule="auto"/>
        <w:ind w:left="720"/>
        <w:rPr>
          <w:rFonts w:ascii="Garamond" w:hAnsi="Garamond"/>
          <w:sz w:val="24"/>
          <w:szCs w:val="24"/>
        </w:rPr>
      </w:pPr>
      <w:r>
        <w:rPr>
          <w:rFonts w:ascii="Garamond" w:hAnsi="Garamond"/>
          <w:sz w:val="24"/>
          <w:szCs w:val="24"/>
        </w:rPr>
        <w:t>H. Hiter Harris III, Foundation President</w:t>
      </w:r>
    </w:p>
    <w:p w14:paraId="6D61A5EE" w14:textId="77777777" w:rsidR="00587102" w:rsidRDefault="00587102" w:rsidP="00587102">
      <w:pPr>
        <w:spacing w:after="0" w:line="240" w:lineRule="auto"/>
        <w:rPr>
          <w:rFonts w:ascii="Garamond" w:hAnsi="Garamond"/>
          <w:sz w:val="24"/>
          <w:szCs w:val="24"/>
        </w:rPr>
      </w:pPr>
      <w:r>
        <w:rPr>
          <w:rFonts w:ascii="Garamond" w:hAnsi="Garamond"/>
          <w:sz w:val="24"/>
          <w:szCs w:val="24"/>
        </w:rPr>
        <w:br/>
        <w:t>By invitation</w:t>
      </w:r>
    </w:p>
    <w:p w14:paraId="56279AD7" w14:textId="77777777" w:rsidR="00587102" w:rsidRDefault="00587102" w:rsidP="009F0CA3">
      <w:pPr>
        <w:spacing w:after="0" w:line="240" w:lineRule="auto"/>
        <w:ind w:left="720"/>
        <w:rPr>
          <w:rFonts w:ascii="Garamond" w:hAnsi="Garamond"/>
          <w:sz w:val="24"/>
          <w:szCs w:val="24"/>
        </w:rPr>
      </w:pPr>
      <w:r>
        <w:rPr>
          <w:rFonts w:ascii="Garamond" w:hAnsi="Garamond"/>
          <w:sz w:val="24"/>
          <w:szCs w:val="24"/>
        </w:rPr>
        <w:t>Alex Nyerges</w:t>
      </w:r>
      <w:r w:rsidR="009F0CA3">
        <w:rPr>
          <w:rFonts w:ascii="Garamond" w:hAnsi="Garamond"/>
          <w:sz w:val="24"/>
          <w:szCs w:val="24"/>
        </w:rPr>
        <w:t>, Director</w:t>
      </w:r>
    </w:p>
    <w:p w14:paraId="486BFBDA" w14:textId="77777777" w:rsidR="00587102" w:rsidRDefault="00587102" w:rsidP="009F0CA3">
      <w:pPr>
        <w:spacing w:after="0" w:line="240" w:lineRule="auto"/>
        <w:ind w:left="720"/>
        <w:rPr>
          <w:rFonts w:ascii="Garamond" w:hAnsi="Garamond"/>
          <w:sz w:val="24"/>
          <w:szCs w:val="24"/>
        </w:rPr>
      </w:pPr>
      <w:r>
        <w:rPr>
          <w:rFonts w:ascii="Garamond" w:hAnsi="Garamond"/>
          <w:sz w:val="24"/>
          <w:szCs w:val="24"/>
        </w:rPr>
        <w:t>Stephen Bonadies</w:t>
      </w:r>
    </w:p>
    <w:p w14:paraId="71A9BA8D" w14:textId="77777777" w:rsidR="009F0CA3" w:rsidRDefault="009F0CA3" w:rsidP="009F0CA3">
      <w:pPr>
        <w:spacing w:after="0" w:line="240" w:lineRule="auto"/>
        <w:ind w:left="720"/>
        <w:rPr>
          <w:rFonts w:ascii="Garamond" w:hAnsi="Garamond"/>
          <w:sz w:val="24"/>
          <w:szCs w:val="24"/>
        </w:rPr>
      </w:pPr>
      <w:r>
        <w:rPr>
          <w:rFonts w:ascii="Garamond" w:hAnsi="Garamond"/>
          <w:sz w:val="24"/>
          <w:szCs w:val="24"/>
        </w:rPr>
        <w:t>David Goode</w:t>
      </w:r>
    </w:p>
    <w:p w14:paraId="1766A3B1" w14:textId="77777777" w:rsidR="00587102" w:rsidRDefault="00587102" w:rsidP="009F0CA3">
      <w:pPr>
        <w:spacing w:after="0" w:line="240" w:lineRule="auto"/>
        <w:ind w:left="720"/>
        <w:rPr>
          <w:rFonts w:ascii="Garamond" w:hAnsi="Garamond"/>
          <w:sz w:val="24"/>
          <w:szCs w:val="24"/>
        </w:rPr>
      </w:pPr>
      <w:r>
        <w:rPr>
          <w:rFonts w:ascii="Garamond" w:hAnsi="Garamond"/>
          <w:sz w:val="24"/>
          <w:szCs w:val="24"/>
        </w:rPr>
        <w:t>Jan Hatchette</w:t>
      </w:r>
    </w:p>
    <w:p w14:paraId="57A28980" w14:textId="65578E9C" w:rsidR="00587102" w:rsidRDefault="00587102" w:rsidP="009F0CA3">
      <w:pPr>
        <w:spacing w:after="0" w:line="240" w:lineRule="auto"/>
        <w:ind w:left="720"/>
        <w:rPr>
          <w:rFonts w:ascii="Garamond" w:hAnsi="Garamond"/>
          <w:sz w:val="24"/>
          <w:szCs w:val="24"/>
        </w:rPr>
      </w:pPr>
      <w:r>
        <w:rPr>
          <w:rFonts w:ascii="Garamond" w:hAnsi="Garamond"/>
          <w:sz w:val="24"/>
          <w:szCs w:val="24"/>
        </w:rPr>
        <w:t>Laura Keller</w:t>
      </w:r>
    </w:p>
    <w:p w14:paraId="6B06DE4C" w14:textId="6F0E739A" w:rsidR="00696E80" w:rsidRDefault="00696E80" w:rsidP="009F0CA3">
      <w:pPr>
        <w:spacing w:after="0" w:line="240" w:lineRule="auto"/>
        <w:ind w:left="720"/>
        <w:rPr>
          <w:rFonts w:ascii="Garamond" w:hAnsi="Garamond"/>
          <w:sz w:val="24"/>
          <w:szCs w:val="24"/>
        </w:rPr>
      </w:pPr>
      <w:r>
        <w:rPr>
          <w:rFonts w:ascii="Garamond" w:hAnsi="Garamond"/>
          <w:sz w:val="24"/>
          <w:szCs w:val="24"/>
        </w:rPr>
        <w:t>Laura MacDonald</w:t>
      </w:r>
      <w:bookmarkStart w:id="0" w:name="_GoBack"/>
      <w:bookmarkEnd w:id="0"/>
    </w:p>
    <w:p w14:paraId="1181E94A" w14:textId="77777777" w:rsidR="00587102" w:rsidRDefault="00587102" w:rsidP="009F0CA3">
      <w:pPr>
        <w:spacing w:after="0" w:line="240" w:lineRule="auto"/>
        <w:ind w:left="720"/>
        <w:rPr>
          <w:rFonts w:ascii="Garamond" w:hAnsi="Garamond"/>
          <w:sz w:val="24"/>
          <w:szCs w:val="24"/>
        </w:rPr>
      </w:pPr>
      <w:r>
        <w:rPr>
          <w:rFonts w:ascii="Garamond" w:hAnsi="Garamond"/>
          <w:sz w:val="24"/>
          <w:szCs w:val="24"/>
        </w:rPr>
        <w:t>Hossein Sadid</w:t>
      </w:r>
    </w:p>
    <w:p w14:paraId="3FDF840A" w14:textId="77777777" w:rsidR="00587102" w:rsidRDefault="00587102" w:rsidP="009F0CA3">
      <w:pPr>
        <w:spacing w:after="0" w:line="240" w:lineRule="auto"/>
        <w:ind w:left="720"/>
        <w:rPr>
          <w:rFonts w:ascii="Garamond" w:hAnsi="Garamond"/>
          <w:sz w:val="24"/>
          <w:szCs w:val="24"/>
        </w:rPr>
      </w:pPr>
      <w:r>
        <w:rPr>
          <w:rFonts w:ascii="Garamond" w:hAnsi="Garamond"/>
          <w:sz w:val="24"/>
          <w:szCs w:val="24"/>
        </w:rPr>
        <w:t>Jayne Shaw</w:t>
      </w:r>
    </w:p>
    <w:p w14:paraId="7CD94A65" w14:textId="77777777" w:rsidR="00587102" w:rsidRDefault="00587102" w:rsidP="009F0CA3">
      <w:pPr>
        <w:spacing w:after="0" w:line="240" w:lineRule="auto"/>
        <w:ind w:left="720"/>
        <w:rPr>
          <w:rFonts w:ascii="Garamond" w:hAnsi="Garamond"/>
          <w:sz w:val="24"/>
          <w:szCs w:val="24"/>
        </w:rPr>
      </w:pPr>
      <w:r>
        <w:rPr>
          <w:rFonts w:ascii="Garamond" w:hAnsi="Garamond"/>
          <w:sz w:val="24"/>
          <w:szCs w:val="24"/>
        </w:rPr>
        <w:t>Michael Taylor</w:t>
      </w:r>
    </w:p>
    <w:p w14:paraId="370811EF" w14:textId="77777777" w:rsidR="00587102" w:rsidRPr="006613B4" w:rsidRDefault="00587102" w:rsidP="006E6828">
      <w:pPr>
        <w:spacing w:after="0" w:line="240" w:lineRule="auto"/>
        <w:ind w:left="720"/>
        <w:rPr>
          <w:rFonts w:ascii="Garamond" w:hAnsi="Garamond"/>
          <w:sz w:val="24"/>
          <w:szCs w:val="24"/>
        </w:rPr>
      </w:pPr>
      <w:r>
        <w:rPr>
          <w:rFonts w:ascii="Garamond" w:hAnsi="Garamond"/>
          <w:sz w:val="24"/>
          <w:szCs w:val="24"/>
        </w:rPr>
        <w:t>Kimberly Wilson</w:t>
      </w:r>
    </w:p>
    <w:p w14:paraId="4BA4C06F" w14:textId="77777777" w:rsidR="006613B4" w:rsidRPr="006613B4" w:rsidRDefault="006613B4" w:rsidP="006613B4">
      <w:pPr>
        <w:spacing w:after="0" w:line="240" w:lineRule="auto"/>
        <w:rPr>
          <w:rFonts w:ascii="Garamond" w:hAnsi="Garamond"/>
          <w:sz w:val="24"/>
          <w:szCs w:val="24"/>
        </w:rPr>
      </w:pPr>
    </w:p>
    <w:p w14:paraId="0A774E86" w14:textId="77777777" w:rsidR="00620953" w:rsidRDefault="006613B4" w:rsidP="00620953">
      <w:pPr>
        <w:pStyle w:val="ListParagraph"/>
        <w:numPr>
          <w:ilvl w:val="0"/>
          <w:numId w:val="1"/>
        </w:numPr>
        <w:spacing w:after="0" w:line="240" w:lineRule="auto"/>
        <w:rPr>
          <w:rFonts w:ascii="Garamond" w:hAnsi="Garamond"/>
          <w:sz w:val="24"/>
          <w:szCs w:val="24"/>
        </w:rPr>
      </w:pPr>
      <w:r w:rsidRPr="006613B4">
        <w:rPr>
          <w:rFonts w:ascii="Garamond" w:hAnsi="Garamond"/>
          <w:sz w:val="24"/>
          <w:szCs w:val="24"/>
        </w:rPr>
        <w:t>CALL TO ORDER</w:t>
      </w:r>
      <w:r>
        <w:rPr>
          <w:rFonts w:ascii="Garamond" w:hAnsi="Garamond"/>
          <w:sz w:val="24"/>
          <w:szCs w:val="24"/>
        </w:rPr>
        <w:tab/>
      </w:r>
      <w:r>
        <w:rPr>
          <w:rFonts w:ascii="Garamond" w:hAnsi="Garamond"/>
          <w:sz w:val="24"/>
          <w:szCs w:val="24"/>
        </w:rPr>
        <w:tab/>
      </w:r>
      <w:r w:rsidR="0060000A">
        <w:rPr>
          <w:rFonts w:ascii="Garamond" w:hAnsi="Garamond"/>
          <w:sz w:val="24"/>
          <w:szCs w:val="24"/>
        </w:rPr>
        <w:tab/>
      </w:r>
      <w:r w:rsidR="0060000A">
        <w:rPr>
          <w:rFonts w:ascii="Garamond" w:hAnsi="Garamond"/>
          <w:sz w:val="24"/>
          <w:szCs w:val="24"/>
        </w:rPr>
        <w:tab/>
      </w:r>
      <w:r w:rsidR="0060000A">
        <w:rPr>
          <w:rFonts w:ascii="Garamond" w:hAnsi="Garamond"/>
          <w:sz w:val="24"/>
          <w:szCs w:val="24"/>
        </w:rPr>
        <w:tab/>
      </w:r>
      <w:r w:rsidR="0060000A">
        <w:rPr>
          <w:rFonts w:ascii="Garamond" w:hAnsi="Garamond"/>
          <w:sz w:val="24"/>
          <w:szCs w:val="24"/>
        </w:rPr>
        <w:tab/>
        <w:t xml:space="preserve">           </w:t>
      </w:r>
      <w:r w:rsidR="00620953">
        <w:rPr>
          <w:rFonts w:ascii="Garamond" w:hAnsi="Garamond"/>
          <w:sz w:val="24"/>
          <w:szCs w:val="24"/>
        </w:rPr>
        <w:tab/>
      </w:r>
      <w:r w:rsidR="00620953" w:rsidRPr="00C7324C">
        <w:rPr>
          <w:rFonts w:ascii="Garamond" w:hAnsi="Garamond"/>
          <w:b/>
          <w:sz w:val="24"/>
          <w:szCs w:val="24"/>
        </w:rPr>
        <w:t xml:space="preserve">  </w:t>
      </w:r>
      <w:r w:rsidR="00620953" w:rsidRPr="00C7324C">
        <w:rPr>
          <w:rFonts w:ascii="Garamond" w:hAnsi="Garamond"/>
          <w:sz w:val="24"/>
          <w:szCs w:val="24"/>
        </w:rPr>
        <w:t xml:space="preserve"> </w:t>
      </w:r>
    </w:p>
    <w:p w14:paraId="1E0C293F" w14:textId="77777777" w:rsidR="009F0CA3" w:rsidRDefault="009F0CA3" w:rsidP="004F4E00">
      <w:pPr>
        <w:spacing w:after="0" w:line="240" w:lineRule="auto"/>
        <w:rPr>
          <w:rFonts w:ascii="Garamond" w:hAnsi="Garamond"/>
          <w:sz w:val="24"/>
          <w:szCs w:val="24"/>
        </w:rPr>
      </w:pPr>
    </w:p>
    <w:p w14:paraId="53972310" w14:textId="77777777" w:rsidR="004F4E00" w:rsidRDefault="009F0CA3" w:rsidP="004F4E00">
      <w:pPr>
        <w:spacing w:after="0" w:line="240" w:lineRule="auto"/>
        <w:rPr>
          <w:rFonts w:ascii="Garamond" w:hAnsi="Garamond"/>
          <w:sz w:val="24"/>
          <w:szCs w:val="24"/>
        </w:rPr>
      </w:pPr>
      <w:r>
        <w:rPr>
          <w:rFonts w:ascii="Garamond" w:hAnsi="Garamond"/>
          <w:sz w:val="24"/>
          <w:szCs w:val="24"/>
        </w:rPr>
        <w:t>Co-chair Jim Klaus called the meeting to order and welcomed the Task Force.</w:t>
      </w:r>
    </w:p>
    <w:p w14:paraId="6828FA19" w14:textId="77777777" w:rsidR="009F0CA3" w:rsidRDefault="009F0CA3" w:rsidP="004F4E00">
      <w:pPr>
        <w:spacing w:after="0" w:line="240" w:lineRule="auto"/>
        <w:rPr>
          <w:rFonts w:ascii="Garamond" w:hAnsi="Garamond"/>
          <w:sz w:val="24"/>
          <w:szCs w:val="24"/>
        </w:rPr>
      </w:pPr>
    </w:p>
    <w:p w14:paraId="070F7065" w14:textId="77777777" w:rsidR="009F0CA3" w:rsidRDefault="009F0CA3" w:rsidP="004F4E00">
      <w:pPr>
        <w:spacing w:after="0" w:line="240" w:lineRule="auto"/>
        <w:rPr>
          <w:rFonts w:ascii="Garamond" w:hAnsi="Garamond"/>
          <w:sz w:val="24"/>
          <w:szCs w:val="24"/>
        </w:rPr>
      </w:pPr>
      <w:r>
        <w:rPr>
          <w:rFonts w:ascii="Garamond" w:hAnsi="Garamond"/>
          <w:sz w:val="24"/>
          <w:szCs w:val="24"/>
        </w:rPr>
        <w:t>Motion:</w:t>
      </w:r>
      <w:r>
        <w:rPr>
          <w:rFonts w:ascii="Garamond" w:hAnsi="Garamond"/>
          <w:sz w:val="24"/>
          <w:szCs w:val="24"/>
        </w:rPr>
        <w:tab/>
        <w:t>proposed by Mr. Harris and seconded by Ms. Armstrong that the minutes of the January 22, 2018 be approved with one correction. Motion approved.</w:t>
      </w:r>
    </w:p>
    <w:p w14:paraId="765787F6" w14:textId="77777777" w:rsidR="00ED0944" w:rsidRPr="009F0CA3" w:rsidRDefault="00ED0944" w:rsidP="009F0CA3">
      <w:pPr>
        <w:rPr>
          <w:rFonts w:ascii="Garamond" w:hAnsi="Garamond"/>
          <w:sz w:val="24"/>
          <w:szCs w:val="24"/>
        </w:rPr>
      </w:pPr>
    </w:p>
    <w:p w14:paraId="1707EE31" w14:textId="77777777" w:rsidR="004F4E00" w:rsidRDefault="003B17E8" w:rsidP="00350B0F">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LEADERSHIP BRIEFINGS </w:t>
      </w:r>
    </w:p>
    <w:p w14:paraId="2649912A" w14:textId="77777777" w:rsidR="009F0CA3" w:rsidRPr="006E6828" w:rsidRDefault="009F0CA3" w:rsidP="006E6828">
      <w:pPr>
        <w:spacing w:after="0" w:line="240" w:lineRule="auto"/>
        <w:ind w:left="360"/>
        <w:rPr>
          <w:rFonts w:ascii="Garamond" w:hAnsi="Garamond"/>
          <w:sz w:val="24"/>
          <w:szCs w:val="24"/>
        </w:rPr>
      </w:pPr>
    </w:p>
    <w:p w14:paraId="6F52B70C" w14:textId="77777777" w:rsidR="00350B0F" w:rsidRDefault="009F0CA3" w:rsidP="00350B0F">
      <w:pPr>
        <w:spacing w:after="0" w:line="240" w:lineRule="auto"/>
        <w:rPr>
          <w:rFonts w:ascii="Garamond" w:hAnsi="Garamond"/>
          <w:sz w:val="24"/>
          <w:szCs w:val="24"/>
        </w:rPr>
      </w:pPr>
      <w:r>
        <w:rPr>
          <w:rFonts w:ascii="Garamond" w:hAnsi="Garamond"/>
          <w:sz w:val="24"/>
          <w:szCs w:val="24"/>
        </w:rPr>
        <w:t xml:space="preserve">Laura MacDonald of Benefactor Group reviewed the purpose of the upcoming leadership briefings, in which the task force will host sessions to review the status of the campaign planning process and to answer questions.  The group reviewed the script and case for support. </w:t>
      </w:r>
    </w:p>
    <w:p w14:paraId="53452971" w14:textId="77777777" w:rsidR="009F0CA3" w:rsidRPr="00350B0F" w:rsidRDefault="009F0CA3" w:rsidP="00350B0F">
      <w:pPr>
        <w:spacing w:after="0" w:line="240" w:lineRule="auto"/>
        <w:rPr>
          <w:rFonts w:ascii="Garamond" w:hAnsi="Garamond"/>
          <w:sz w:val="24"/>
          <w:szCs w:val="24"/>
        </w:rPr>
      </w:pPr>
    </w:p>
    <w:p w14:paraId="1F53A50D" w14:textId="77777777" w:rsidR="00252401" w:rsidRDefault="00B100AF" w:rsidP="006E6828">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FEASIBILITY STUDY </w:t>
      </w:r>
    </w:p>
    <w:p w14:paraId="66EFA4C2" w14:textId="77777777" w:rsidR="006E6828" w:rsidRDefault="006E6828" w:rsidP="006E6828">
      <w:pPr>
        <w:pStyle w:val="ListParagraph"/>
        <w:spacing w:after="0" w:line="240" w:lineRule="auto"/>
        <w:ind w:left="1080"/>
        <w:rPr>
          <w:rFonts w:ascii="Garamond" w:hAnsi="Garamond"/>
          <w:sz w:val="24"/>
          <w:szCs w:val="24"/>
        </w:rPr>
      </w:pPr>
    </w:p>
    <w:p w14:paraId="129099CB" w14:textId="77777777" w:rsidR="006E6828" w:rsidRDefault="006E6828" w:rsidP="006E6828">
      <w:pPr>
        <w:spacing w:after="0" w:line="240" w:lineRule="auto"/>
        <w:rPr>
          <w:rFonts w:ascii="Garamond" w:hAnsi="Garamond"/>
          <w:sz w:val="24"/>
          <w:szCs w:val="24"/>
        </w:rPr>
      </w:pPr>
      <w:r>
        <w:rPr>
          <w:rFonts w:ascii="Garamond" w:hAnsi="Garamond"/>
          <w:sz w:val="24"/>
          <w:szCs w:val="24"/>
        </w:rPr>
        <w:t xml:space="preserve"> Ms. MacDonald asked that the members of the task force review the list of potential participants for the feasibility study. </w:t>
      </w:r>
    </w:p>
    <w:p w14:paraId="5068C920" w14:textId="77777777" w:rsidR="006E6828" w:rsidRPr="006E6828" w:rsidRDefault="006E6828" w:rsidP="006E6828">
      <w:pPr>
        <w:spacing w:after="0" w:line="240" w:lineRule="auto"/>
        <w:rPr>
          <w:rFonts w:ascii="Garamond" w:hAnsi="Garamond"/>
          <w:sz w:val="24"/>
          <w:szCs w:val="24"/>
        </w:rPr>
      </w:pPr>
    </w:p>
    <w:p w14:paraId="5EF8BC4C" w14:textId="77777777" w:rsidR="00252401" w:rsidRDefault="00252401" w:rsidP="008614FA">
      <w:pPr>
        <w:pStyle w:val="ListParagraph"/>
        <w:numPr>
          <w:ilvl w:val="0"/>
          <w:numId w:val="1"/>
        </w:numPr>
        <w:spacing w:after="0" w:line="240" w:lineRule="auto"/>
        <w:rPr>
          <w:rFonts w:ascii="Garamond" w:hAnsi="Garamond"/>
          <w:sz w:val="24"/>
          <w:szCs w:val="24"/>
        </w:rPr>
      </w:pPr>
      <w:r>
        <w:rPr>
          <w:rFonts w:ascii="Garamond" w:hAnsi="Garamond"/>
          <w:sz w:val="24"/>
          <w:szCs w:val="24"/>
        </w:rPr>
        <w:t>OTHER BUSINESS</w:t>
      </w:r>
    </w:p>
    <w:p w14:paraId="075C8A20" w14:textId="77777777" w:rsidR="006E6828" w:rsidRDefault="006E6828" w:rsidP="006E6828">
      <w:pPr>
        <w:rPr>
          <w:rFonts w:ascii="Garamond" w:hAnsi="Garamond"/>
          <w:sz w:val="24"/>
          <w:szCs w:val="24"/>
        </w:rPr>
      </w:pPr>
    </w:p>
    <w:p w14:paraId="042BB14A" w14:textId="77777777" w:rsidR="006E6828" w:rsidRPr="006E6828" w:rsidRDefault="006E6828" w:rsidP="006E6828">
      <w:pPr>
        <w:rPr>
          <w:rFonts w:ascii="Garamond" w:hAnsi="Garamond"/>
          <w:sz w:val="24"/>
          <w:szCs w:val="24"/>
        </w:rPr>
      </w:pPr>
      <w:r>
        <w:rPr>
          <w:rFonts w:ascii="Garamond" w:hAnsi="Garamond"/>
          <w:sz w:val="24"/>
          <w:szCs w:val="24"/>
        </w:rPr>
        <w:t xml:space="preserve">There being no further business, the meeting was adjourned at 3:35pm. </w:t>
      </w:r>
    </w:p>
    <w:p w14:paraId="1B3D182F" w14:textId="77777777" w:rsidR="006E6828" w:rsidRPr="006E6828" w:rsidRDefault="006E6828" w:rsidP="00446A2D">
      <w:pPr>
        <w:spacing w:after="0" w:line="240" w:lineRule="auto"/>
        <w:rPr>
          <w:rFonts w:ascii="Garamond" w:hAnsi="Garamond"/>
          <w:sz w:val="24"/>
          <w:szCs w:val="24"/>
        </w:rPr>
      </w:pPr>
    </w:p>
    <w:p w14:paraId="11D594AD" w14:textId="77777777" w:rsidR="006E6828" w:rsidRPr="006E6828" w:rsidRDefault="006E6828" w:rsidP="00446A2D">
      <w:pPr>
        <w:spacing w:after="0" w:line="240" w:lineRule="auto"/>
        <w:rPr>
          <w:rFonts w:ascii="Garamond" w:hAnsi="Garamond"/>
          <w:sz w:val="24"/>
          <w:szCs w:val="24"/>
        </w:rPr>
      </w:pPr>
      <w:r w:rsidRPr="006E6828">
        <w:rPr>
          <w:rFonts w:ascii="Garamond" w:hAnsi="Garamond"/>
          <w:sz w:val="24"/>
          <w:szCs w:val="24"/>
        </w:rPr>
        <w:t>Recorded by:</w:t>
      </w:r>
      <w:r w:rsidRPr="006E6828">
        <w:rPr>
          <w:rFonts w:ascii="Garamond" w:hAnsi="Garamond"/>
          <w:sz w:val="24"/>
          <w:szCs w:val="24"/>
        </w:rPr>
        <w:tab/>
        <w:t>Laura Keller</w:t>
      </w:r>
    </w:p>
    <w:p w14:paraId="49B55CE8" w14:textId="77777777" w:rsidR="006613B4" w:rsidRPr="006E6828" w:rsidRDefault="006E6828" w:rsidP="00446A2D">
      <w:pPr>
        <w:spacing w:after="0" w:line="240" w:lineRule="auto"/>
        <w:rPr>
          <w:rFonts w:ascii="Garamond" w:hAnsi="Garamond"/>
          <w:sz w:val="24"/>
          <w:szCs w:val="24"/>
        </w:rPr>
      </w:pPr>
      <w:r w:rsidRPr="006E6828">
        <w:rPr>
          <w:rFonts w:ascii="Garamond" w:hAnsi="Garamond"/>
          <w:sz w:val="24"/>
          <w:szCs w:val="24"/>
        </w:rPr>
        <w:tab/>
      </w:r>
      <w:r w:rsidRPr="006E6828">
        <w:rPr>
          <w:rFonts w:ascii="Garamond" w:hAnsi="Garamond"/>
          <w:sz w:val="24"/>
          <w:szCs w:val="24"/>
        </w:rPr>
        <w:tab/>
        <w:t>Assistant to the Secretary of the Foundation</w:t>
      </w:r>
      <w:r w:rsidR="004E7AC7" w:rsidRPr="006E6828">
        <w:rPr>
          <w:rFonts w:ascii="Garamond" w:hAnsi="Garamond"/>
          <w:sz w:val="24"/>
          <w:szCs w:val="24"/>
        </w:rPr>
        <w:t xml:space="preserve"> </w:t>
      </w:r>
    </w:p>
    <w:sectPr w:rsidR="006613B4" w:rsidRPr="006E6828" w:rsidSect="006E682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81"/>
    <w:multiLevelType w:val="hybridMultilevel"/>
    <w:tmpl w:val="539636A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D2472"/>
    <w:multiLevelType w:val="hybridMultilevel"/>
    <w:tmpl w:val="DDDC0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264FEE"/>
    <w:multiLevelType w:val="hybridMultilevel"/>
    <w:tmpl w:val="5E60F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212C0"/>
    <w:multiLevelType w:val="hybridMultilevel"/>
    <w:tmpl w:val="0088C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855B71"/>
    <w:multiLevelType w:val="hybridMultilevel"/>
    <w:tmpl w:val="D7EE7086"/>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B4"/>
    <w:rsid w:val="00047CDC"/>
    <w:rsid w:val="000577B0"/>
    <w:rsid w:val="000B15AA"/>
    <w:rsid w:val="000E53F2"/>
    <w:rsid w:val="00252401"/>
    <w:rsid w:val="003242BC"/>
    <w:rsid w:val="00350B0F"/>
    <w:rsid w:val="003B17E8"/>
    <w:rsid w:val="0041683B"/>
    <w:rsid w:val="00446A2D"/>
    <w:rsid w:val="004E7AC7"/>
    <w:rsid w:val="004F4E00"/>
    <w:rsid w:val="00587102"/>
    <w:rsid w:val="005E5E8B"/>
    <w:rsid w:val="0060000A"/>
    <w:rsid w:val="00620358"/>
    <w:rsid w:val="00620953"/>
    <w:rsid w:val="00633C8D"/>
    <w:rsid w:val="006613B4"/>
    <w:rsid w:val="00681F04"/>
    <w:rsid w:val="00696E80"/>
    <w:rsid w:val="006B32DF"/>
    <w:rsid w:val="006E6828"/>
    <w:rsid w:val="007454A4"/>
    <w:rsid w:val="007815BD"/>
    <w:rsid w:val="007C51D1"/>
    <w:rsid w:val="007C7D68"/>
    <w:rsid w:val="007D489B"/>
    <w:rsid w:val="00821BDC"/>
    <w:rsid w:val="008614FA"/>
    <w:rsid w:val="00895A98"/>
    <w:rsid w:val="008B41D4"/>
    <w:rsid w:val="00926C4E"/>
    <w:rsid w:val="009F0CA3"/>
    <w:rsid w:val="00B100AF"/>
    <w:rsid w:val="00B31A34"/>
    <w:rsid w:val="00BB40DA"/>
    <w:rsid w:val="00BB4A0E"/>
    <w:rsid w:val="00C536B8"/>
    <w:rsid w:val="00C7324C"/>
    <w:rsid w:val="00DF4AAD"/>
    <w:rsid w:val="00DF52A0"/>
    <w:rsid w:val="00E230E5"/>
    <w:rsid w:val="00E96215"/>
    <w:rsid w:val="00ED0944"/>
    <w:rsid w:val="00F43339"/>
    <w:rsid w:val="00FB68C9"/>
    <w:rsid w:val="00FE25EC"/>
    <w:rsid w:val="00FF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3A5DD"/>
  <w15:docId w15:val="{908CFC84-37B5-4884-8646-1FFE9C28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4</cp:revision>
  <cp:lastPrinted>2017-12-06T19:28:00Z</cp:lastPrinted>
  <dcterms:created xsi:type="dcterms:W3CDTF">2018-04-02T19:26:00Z</dcterms:created>
  <dcterms:modified xsi:type="dcterms:W3CDTF">2018-04-30T18:20:00Z</dcterms:modified>
</cp:coreProperties>
</file>