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14D7AC" w14:textId="77777777" w:rsidR="000E53F2" w:rsidRPr="006613B4" w:rsidRDefault="006613B4" w:rsidP="006613B4">
      <w:pPr>
        <w:spacing w:after="0" w:line="240" w:lineRule="auto"/>
        <w:jc w:val="center"/>
        <w:rPr>
          <w:rFonts w:ascii="Garamond" w:hAnsi="Garamond"/>
          <w:sz w:val="24"/>
          <w:szCs w:val="24"/>
        </w:rPr>
      </w:pPr>
      <w:r w:rsidRPr="006613B4">
        <w:rPr>
          <w:rFonts w:ascii="Garamond" w:hAnsi="Garamond"/>
          <w:sz w:val="24"/>
          <w:szCs w:val="24"/>
        </w:rPr>
        <w:t>Virginia Museum of Fine Arts</w:t>
      </w:r>
    </w:p>
    <w:p w14:paraId="60A2DC5D" w14:textId="77777777" w:rsidR="006613B4" w:rsidRPr="006613B4" w:rsidRDefault="00F31901" w:rsidP="0060000A">
      <w:pPr>
        <w:spacing w:after="0" w:line="240" w:lineRule="auto"/>
        <w:jc w:val="center"/>
        <w:rPr>
          <w:rFonts w:ascii="Garamond" w:hAnsi="Garamond"/>
          <w:sz w:val="24"/>
          <w:szCs w:val="24"/>
        </w:rPr>
      </w:pPr>
      <w:r>
        <w:rPr>
          <w:rFonts w:ascii="Garamond" w:hAnsi="Garamond"/>
          <w:sz w:val="24"/>
          <w:szCs w:val="24"/>
        </w:rPr>
        <w:t xml:space="preserve">Minutes </w:t>
      </w:r>
      <w:r w:rsidR="00796BDC">
        <w:rPr>
          <w:rFonts w:ascii="Garamond" w:hAnsi="Garamond"/>
          <w:sz w:val="24"/>
          <w:szCs w:val="24"/>
        </w:rPr>
        <w:t xml:space="preserve">of the </w:t>
      </w:r>
      <w:r w:rsidR="006613B4" w:rsidRPr="006613B4">
        <w:rPr>
          <w:rFonts w:ascii="Garamond" w:hAnsi="Garamond"/>
          <w:sz w:val="24"/>
          <w:szCs w:val="24"/>
        </w:rPr>
        <w:t>Education C</w:t>
      </w:r>
      <w:r w:rsidR="0060000A">
        <w:rPr>
          <w:rFonts w:ascii="Garamond" w:hAnsi="Garamond"/>
          <w:sz w:val="24"/>
          <w:szCs w:val="24"/>
        </w:rPr>
        <w:t>ommittee</w:t>
      </w:r>
      <w:r w:rsidRPr="00F31901">
        <w:rPr>
          <w:rFonts w:ascii="Garamond" w:hAnsi="Garamond"/>
          <w:sz w:val="24"/>
          <w:szCs w:val="24"/>
        </w:rPr>
        <w:t xml:space="preserve"> </w:t>
      </w:r>
      <w:r w:rsidRPr="006613B4">
        <w:rPr>
          <w:rFonts w:ascii="Garamond" w:hAnsi="Garamond"/>
          <w:sz w:val="24"/>
          <w:szCs w:val="24"/>
        </w:rPr>
        <w:t>Meeting</w:t>
      </w:r>
    </w:p>
    <w:p w14:paraId="62ECD7CA" w14:textId="77777777" w:rsidR="00742BD8" w:rsidRDefault="00742BD8" w:rsidP="006613B4">
      <w:pPr>
        <w:spacing w:after="0" w:line="240" w:lineRule="auto"/>
        <w:jc w:val="center"/>
        <w:rPr>
          <w:rFonts w:ascii="Garamond" w:hAnsi="Garamond"/>
          <w:sz w:val="24"/>
          <w:szCs w:val="24"/>
        </w:rPr>
      </w:pPr>
      <w:r>
        <w:rPr>
          <w:rFonts w:ascii="Garamond" w:hAnsi="Garamond"/>
          <w:sz w:val="24"/>
          <w:szCs w:val="24"/>
        </w:rPr>
        <w:t xml:space="preserve">Tuesday, </w:t>
      </w:r>
      <w:r w:rsidR="002E2C6A">
        <w:rPr>
          <w:rFonts w:ascii="Garamond" w:hAnsi="Garamond"/>
          <w:sz w:val="24"/>
          <w:szCs w:val="24"/>
        </w:rPr>
        <w:t>Dec</w:t>
      </w:r>
      <w:r>
        <w:rPr>
          <w:rFonts w:ascii="Garamond" w:hAnsi="Garamond"/>
          <w:sz w:val="24"/>
          <w:szCs w:val="24"/>
        </w:rPr>
        <w:t xml:space="preserve">ember </w:t>
      </w:r>
      <w:r w:rsidR="002E2C6A">
        <w:rPr>
          <w:rFonts w:ascii="Garamond" w:hAnsi="Garamond"/>
          <w:sz w:val="24"/>
          <w:szCs w:val="24"/>
        </w:rPr>
        <w:t>11</w:t>
      </w:r>
      <w:r>
        <w:rPr>
          <w:rFonts w:ascii="Garamond" w:hAnsi="Garamond"/>
          <w:sz w:val="24"/>
          <w:szCs w:val="24"/>
        </w:rPr>
        <w:t>, 2018</w:t>
      </w:r>
      <w:r w:rsidR="00DE0E83">
        <w:rPr>
          <w:rFonts w:ascii="Garamond" w:hAnsi="Garamond"/>
          <w:sz w:val="24"/>
          <w:szCs w:val="24"/>
        </w:rPr>
        <w:t>, 3:00pm</w:t>
      </w:r>
    </w:p>
    <w:p w14:paraId="331F51D3" w14:textId="77777777" w:rsidR="001E0109" w:rsidRPr="006613B4" w:rsidRDefault="00AB412D" w:rsidP="006613B4">
      <w:pPr>
        <w:spacing w:after="0" w:line="240" w:lineRule="auto"/>
        <w:jc w:val="center"/>
        <w:rPr>
          <w:rFonts w:ascii="Garamond" w:hAnsi="Garamond"/>
          <w:sz w:val="24"/>
          <w:szCs w:val="24"/>
        </w:rPr>
      </w:pPr>
      <w:r>
        <w:rPr>
          <w:rFonts w:ascii="Garamond" w:hAnsi="Garamond"/>
          <w:sz w:val="24"/>
          <w:szCs w:val="24"/>
        </w:rPr>
        <w:t xml:space="preserve"> </w:t>
      </w:r>
      <w:r w:rsidR="00DE0E83">
        <w:rPr>
          <w:rFonts w:ascii="Garamond" w:hAnsi="Garamond"/>
          <w:sz w:val="24"/>
          <w:szCs w:val="24"/>
        </w:rPr>
        <w:t>Theat</w:t>
      </w:r>
      <w:r w:rsidR="00742BD8">
        <w:rPr>
          <w:rFonts w:ascii="Garamond" w:hAnsi="Garamond"/>
          <w:sz w:val="24"/>
          <w:szCs w:val="24"/>
        </w:rPr>
        <w:t>e</w:t>
      </w:r>
      <w:r w:rsidR="00DE0E83">
        <w:rPr>
          <w:rFonts w:ascii="Garamond" w:hAnsi="Garamond"/>
          <w:sz w:val="24"/>
          <w:szCs w:val="24"/>
        </w:rPr>
        <w:t>r</w:t>
      </w:r>
      <w:r w:rsidR="00742BD8">
        <w:rPr>
          <w:rFonts w:ascii="Garamond" w:hAnsi="Garamond"/>
          <w:sz w:val="24"/>
          <w:szCs w:val="24"/>
        </w:rPr>
        <w:t xml:space="preserve"> Level Conference</w:t>
      </w:r>
      <w:r w:rsidR="00174DE0">
        <w:rPr>
          <w:rFonts w:ascii="Garamond" w:hAnsi="Garamond"/>
          <w:sz w:val="24"/>
          <w:szCs w:val="24"/>
        </w:rPr>
        <w:t xml:space="preserve"> Room </w:t>
      </w:r>
      <w:r w:rsidR="00DE0E83">
        <w:rPr>
          <w:rFonts w:ascii="Garamond" w:hAnsi="Garamond"/>
          <w:sz w:val="24"/>
          <w:szCs w:val="24"/>
        </w:rPr>
        <w:t>#</w:t>
      </w:r>
      <w:r w:rsidR="00174DE0">
        <w:rPr>
          <w:rFonts w:ascii="Garamond" w:hAnsi="Garamond"/>
          <w:sz w:val="24"/>
          <w:szCs w:val="24"/>
        </w:rPr>
        <w:t>1</w:t>
      </w:r>
    </w:p>
    <w:p w14:paraId="5392E5A4" w14:textId="77777777" w:rsidR="00F31901" w:rsidRDefault="00F31901" w:rsidP="00F31901">
      <w:pPr>
        <w:spacing w:after="0" w:line="240" w:lineRule="auto"/>
        <w:rPr>
          <w:rFonts w:ascii="Garamond" w:hAnsi="Garamond"/>
          <w:sz w:val="24"/>
          <w:szCs w:val="24"/>
        </w:rPr>
      </w:pPr>
      <w:r>
        <w:rPr>
          <w:rFonts w:ascii="Garamond" w:hAnsi="Garamond"/>
          <w:sz w:val="24"/>
          <w:szCs w:val="24"/>
        </w:rPr>
        <w:t>There were present:</w:t>
      </w:r>
    </w:p>
    <w:p w14:paraId="4580A430" w14:textId="77777777" w:rsidR="00F31901" w:rsidRPr="00F31901" w:rsidRDefault="00F31901" w:rsidP="00F31901">
      <w:pPr>
        <w:spacing w:after="0" w:line="240" w:lineRule="auto"/>
        <w:ind w:left="720"/>
        <w:rPr>
          <w:rFonts w:ascii="Garamond" w:hAnsi="Garamond"/>
          <w:sz w:val="24"/>
          <w:szCs w:val="24"/>
        </w:rPr>
      </w:pPr>
      <w:r w:rsidRPr="00F31901">
        <w:rPr>
          <w:rFonts w:ascii="Garamond" w:hAnsi="Garamond"/>
          <w:sz w:val="24"/>
          <w:szCs w:val="24"/>
        </w:rPr>
        <w:t>Terrell Harrigan, Chair</w:t>
      </w:r>
    </w:p>
    <w:p w14:paraId="73279695" w14:textId="77777777" w:rsidR="00F31901" w:rsidRPr="00F31901" w:rsidRDefault="00F31901" w:rsidP="00F31901">
      <w:pPr>
        <w:spacing w:after="0" w:line="240" w:lineRule="auto"/>
        <w:ind w:left="720"/>
        <w:rPr>
          <w:rFonts w:ascii="Garamond" w:hAnsi="Garamond"/>
          <w:sz w:val="24"/>
          <w:szCs w:val="24"/>
        </w:rPr>
      </w:pPr>
      <w:r w:rsidRPr="00F31901">
        <w:rPr>
          <w:rFonts w:ascii="Garamond" w:hAnsi="Garamond"/>
          <w:sz w:val="24"/>
          <w:szCs w:val="24"/>
        </w:rPr>
        <w:t>Jil Womack Harris, Vice Chair</w:t>
      </w:r>
    </w:p>
    <w:p w14:paraId="50C8C777" w14:textId="77777777" w:rsidR="00F31901" w:rsidRPr="00F31901" w:rsidRDefault="00F31901" w:rsidP="00F31901">
      <w:pPr>
        <w:spacing w:after="0" w:line="240" w:lineRule="auto"/>
        <w:ind w:left="720"/>
        <w:rPr>
          <w:rFonts w:ascii="Garamond" w:hAnsi="Garamond"/>
          <w:sz w:val="24"/>
          <w:szCs w:val="24"/>
        </w:rPr>
      </w:pPr>
      <w:r w:rsidRPr="00F31901">
        <w:rPr>
          <w:rFonts w:ascii="Garamond" w:hAnsi="Garamond"/>
          <w:sz w:val="24"/>
          <w:szCs w:val="24"/>
        </w:rPr>
        <w:t>Lynette Allston</w:t>
      </w:r>
    </w:p>
    <w:p w14:paraId="41990B74" w14:textId="77777777" w:rsidR="00F31901" w:rsidRPr="00F31901" w:rsidRDefault="00F31901" w:rsidP="00F31901">
      <w:pPr>
        <w:spacing w:after="0" w:line="240" w:lineRule="auto"/>
        <w:ind w:left="720"/>
        <w:rPr>
          <w:rFonts w:ascii="Garamond" w:hAnsi="Garamond"/>
          <w:sz w:val="24"/>
          <w:szCs w:val="24"/>
        </w:rPr>
      </w:pPr>
      <w:r w:rsidRPr="00F31901">
        <w:rPr>
          <w:rFonts w:ascii="Garamond" w:hAnsi="Garamond"/>
          <w:sz w:val="24"/>
          <w:szCs w:val="24"/>
        </w:rPr>
        <w:t>Maura Bisceglia</w:t>
      </w:r>
    </w:p>
    <w:p w14:paraId="27593836" w14:textId="77777777" w:rsidR="00F31901" w:rsidRPr="00F31901" w:rsidRDefault="00F31901" w:rsidP="00F31901">
      <w:pPr>
        <w:spacing w:after="0" w:line="240" w:lineRule="auto"/>
        <w:ind w:left="720"/>
        <w:rPr>
          <w:rFonts w:ascii="Garamond" w:hAnsi="Garamond"/>
          <w:sz w:val="24"/>
          <w:szCs w:val="24"/>
        </w:rPr>
      </w:pPr>
      <w:r w:rsidRPr="00F31901">
        <w:rPr>
          <w:rFonts w:ascii="Garamond" w:hAnsi="Garamond"/>
          <w:sz w:val="24"/>
          <w:szCs w:val="24"/>
        </w:rPr>
        <w:t>Dr. Betty Crutcher</w:t>
      </w:r>
    </w:p>
    <w:p w14:paraId="24CE25A4" w14:textId="77777777" w:rsidR="00F31901" w:rsidRPr="00F31901" w:rsidRDefault="00F31901" w:rsidP="00F31901">
      <w:pPr>
        <w:spacing w:after="0" w:line="240" w:lineRule="auto"/>
        <w:ind w:left="720"/>
        <w:rPr>
          <w:rFonts w:ascii="Garamond" w:hAnsi="Garamond"/>
          <w:sz w:val="24"/>
          <w:szCs w:val="24"/>
        </w:rPr>
      </w:pPr>
      <w:r w:rsidRPr="00F31901">
        <w:rPr>
          <w:rFonts w:ascii="Garamond" w:hAnsi="Garamond"/>
          <w:sz w:val="24"/>
          <w:szCs w:val="24"/>
        </w:rPr>
        <w:t>Kenneth M. Dye</w:t>
      </w:r>
    </w:p>
    <w:p w14:paraId="1386DCFF" w14:textId="77777777" w:rsidR="00F31901" w:rsidRPr="00F31901" w:rsidRDefault="00F31901" w:rsidP="00F31901">
      <w:pPr>
        <w:spacing w:after="0" w:line="240" w:lineRule="auto"/>
        <w:ind w:left="720"/>
        <w:rPr>
          <w:rFonts w:ascii="Garamond" w:hAnsi="Garamond"/>
          <w:sz w:val="24"/>
          <w:szCs w:val="24"/>
        </w:rPr>
      </w:pPr>
      <w:r w:rsidRPr="00F31901">
        <w:rPr>
          <w:rFonts w:ascii="Garamond" w:hAnsi="Garamond"/>
          <w:sz w:val="24"/>
          <w:szCs w:val="24"/>
        </w:rPr>
        <w:t>Anne Noland Edwards</w:t>
      </w:r>
    </w:p>
    <w:p w14:paraId="37D8E300" w14:textId="77777777" w:rsidR="00F31901" w:rsidRPr="00F31901" w:rsidRDefault="00F31901" w:rsidP="00F31901">
      <w:pPr>
        <w:spacing w:after="0" w:line="240" w:lineRule="auto"/>
        <w:ind w:left="720"/>
        <w:rPr>
          <w:rFonts w:ascii="Garamond" w:hAnsi="Garamond"/>
          <w:sz w:val="24"/>
          <w:szCs w:val="24"/>
        </w:rPr>
      </w:pPr>
      <w:r w:rsidRPr="00F31901">
        <w:rPr>
          <w:rFonts w:ascii="Garamond" w:hAnsi="Garamond"/>
          <w:sz w:val="24"/>
          <w:szCs w:val="24"/>
        </w:rPr>
        <w:t>Carolyn Garner</w:t>
      </w:r>
    </w:p>
    <w:p w14:paraId="168951F7" w14:textId="77777777" w:rsidR="00F31901" w:rsidRPr="00F31901" w:rsidRDefault="00F31901" w:rsidP="00F31901">
      <w:pPr>
        <w:spacing w:after="0" w:line="240" w:lineRule="auto"/>
        <w:ind w:left="720"/>
        <w:rPr>
          <w:rFonts w:ascii="Garamond" w:hAnsi="Garamond"/>
          <w:sz w:val="24"/>
          <w:szCs w:val="24"/>
        </w:rPr>
      </w:pPr>
      <w:r w:rsidRPr="00F31901">
        <w:rPr>
          <w:rFonts w:ascii="Garamond" w:hAnsi="Garamond"/>
          <w:sz w:val="24"/>
          <w:szCs w:val="24"/>
        </w:rPr>
        <w:t>Rupa Tak</w:t>
      </w:r>
    </w:p>
    <w:p w14:paraId="2D1A37D7" w14:textId="77777777" w:rsidR="00F31901" w:rsidRPr="00F31901" w:rsidRDefault="00F31901" w:rsidP="00F31901">
      <w:pPr>
        <w:spacing w:after="0" w:line="240" w:lineRule="auto"/>
        <w:ind w:left="720"/>
        <w:rPr>
          <w:rFonts w:ascii="Garamond" w:hAnsi="Garamond"/>
          <w:sz w:val="24"/>
          <w:szCs w:val="24"/>
        </w:rPr>
      </w:pPr>
      <w:r w:rsidRPr="00F31901">
        <w:rPr>
          <w:rFonts w:ascii="Garamond" w:hAnsi="Garamond"/>
          <w:sz w:val="24"/>
          <w:szCs w:val="24"/>
        </w:rPr>
        <w:t>Dr. Monroe E. Harris Jr.</w:t>
      </w:r>
    </w:p>
    <w:p w14:paraId="61DCF50A" w14:textId="77777777" w:rsidR="00F31901" w:rsidRPr="00F31901" w:rsidRDefault="00F31901" w:rsidP="00F31901">
      <w:pPr>
        <w:spacing w:after="0" w:line="240" w:lineRule="auto"/>
        <w:rPr>
          <w:rFonts w:ascii="Garamond" w:hAnsi="Garamond"/>
          <w:sz w:val="24"/>
          <w:szCs w:val="24"/>
        </w:rPr>
      </w:pPr>
    </w:p>
    <w:p w14:paraId="74B17AD7" w14:textId="77777777" w:rsidR="00F31901" w:rsidRPr="00F31901" w:rsidRDefault="00F31901" w:rsidP="00F31901">
      <w:pPr>
        <w:spacing w:after="0" w:line="240" w:lineRule="auto"/>
        <w:rPr>
          <w:rFonts w:ascii="Garamond" w:hAnsi="Garamond"/>
          <w:sz w:val="24"/>
          <w:szCs w:val="24"/>
        </w:rPr>
      </w:pPr>
      <w:r w:rsidRPr="00F31901">
        <w:rPr>
          <w:rFonts w:ascii="Garamond" w:hAnsi="Garamond"/>
          <w:sz w:val="24"/>
          <w:szCs w:val="24"/>
        </w:rPr>
        <w:t>By Invitation:</w:t>
      </w:r>
    </w:p>
    <w:p w14:paraId="57C26DC2" w14:textId="77777777" w:rsidR="00F31901" w:rsidRPr="00F31901" w:rsidRDefault="00F31901" w:rsidP="00F31901">
      <w:pPr>
        <w:spacing w:after="0" w:line="240" w:lineRule="auto"/>
        <w:ind w:left="720"/>
        <w:rPr>
          <w:rFonts w:ascii="Garamond" w:hAnsi="Garamond"/>
          <w:sz w:val="24"/>
          <w:szCs w:val="24"/>
        </w:rPr>
      </w:pPr>
      <w:r w:rsidRPr="00F31901">
        <w:rPr>
          <w:rFonts w:ascii="Garamond" w:hAnsi="Garamond"/>
          <w:sz w:val="24"/>
          <w:szCs w:val="24"/>
        </w:rPr>
        <w:t>Alex Nyerges, Director</w:t>
      </w:r>
    </w:p>
    <w:p w14:paraId="58F99BCB" w14:textId="77777777" w:rsidR="00F31901" w:rsidRPr="00F31901" w:rsidRDefault="00F31901" w:rsidP="00F31901">
      <w:pPr>
        <w:spacing w:after="0" w:line="240" w:lineRule="auto"/>
        <w:ind w:left="720"/>
        <w:rPr>
          <w:rFonts w:ascii="Garamond" w:hAnsi="Garamond"/>
          <w:sz w:val="24"/>
          <w:szCs w:val="24"/>
        </w:rPr>
      </w:pPr>
      <w:r w:rsidRPr="00F31901">
        <w:rPr>
          <w:rFonts w:ascii="Garamond" w:hAnsi="Garamond"/>
          <w:sz w:val="24"/>
          <w:szCs w:val="24"/>
        </w:rPr>
        <w:t>Jeffrey Allison</w:t>
      </w:r>
    </w:p>
    <w:p w14:paraId="7ADA9F4C" w14:textId="77777777" w:rsidR="00F31901" w:rsidRPr="00F31901" w:rsidRDefault="00F31901" w:rsidP="00F31901">
      <w:pPr>
        <w:spacing w:after="0" w:line="240" w:lineRule="auto"/>
        <w:ind w:left="720"/>
        <w:rPr>
          <w:rFonts w:ascii="Garamond" w:hAnsi="Garamond"/>
          <w:sz w:val="24"/>
          <w:szCs w:val="24"/>
        </w:rPr>
      </w:pPr>
      <w:r w:rsidRPr="00F31901">
        <w:rPr>
          <w:rFonts w:ascii="Garamond" w:hAnsi="Garamond"/>
          <w:sz w:val="24"/>
          <w:szCs w:val="24"/>
        </w:rPr>
        <w:t>Stephen D. Bonadies</w:t>
      </w:r>
    </w:p>
    <w:p w14:paraId="301E1DAC" w14:textId="77777777" w:rsidR="00F31901" w:rsidRPr="00F31901" w:rsidRDefault="00F31901" w:rsidP="00F31901">
      <w:pPr>
        <w:spacing w:after="0" w:line="240" w:lineRule="auto"/>
        <w:ind w:left="720"/>
        <w:rPr>
          <w:rFonts w:ascii="Garamond" w:hAnsi="Garamond"/>
          <w:sz w:val="24"/>
          <w:szCs w:val="24"/>
        </w:rPr>
      </w:pPr>
      <w:r w:rsidRPr="00F31901">
        <w:rPr>
          <w:rFonts w:ascii="Garamond" w:hAnsi="Garamond"/>
          <w:sz w:val="24"/>
          <w:szCs w:val="24"/>
        </w:rPr>
        <w:t>Caprice Bragg</w:t>
      </w:r>
    </w:p>
    <w:p w14:paraId="0E651B17" w14:textId="77777777" w:rsidR="00F31901" w:rsidRPr="00F31901" w:rsidRDefault="00F31901" w:rsidP="00F31901">
      <w:pPr>
        <w:spacing w:after="0" w:line="240" w:lineRule="auto"/>
        <w:ind w:left="720"/>
        <w:rPr>
          <w:rFonts w:ascii="Garamond" w:hAnsi="Garamond"/>
          <w:sz w:val="24"/>
          <w:szCs w:val="24"/>
        </w:rPr>
      </w:pPr>
      <w:r w:rsidRPr="00F31901">
        <w:rPr>
          <w:rFonts w:ascii="Garamond" w:hAnsi="Garamond"/>
          <w:sz w:val="24"/>
          <w:szCs w:val="24"/>
        </w:rPr>
        <w:t>Celeste Fetta</w:t>
      </w:r>
    </w:p>
    <w:p w14:paraId="57CCFF65" w14:textId="77777777" w:rsidR="00F31901" w:rsidRPr="00F31901" w:rsidRDefault="00F31901" w:rsidP="00F31901">
      <w:pPr>
        <w:spacing w:after="0" w:line="240" w:lineRule="auto"/>
        <w:ind w:left="720"/>
        <w:rPr>
          <w:rFonts w:ascii="Garamond" w:hAnsi="Garamond"/>
          <w:sz w:val="24"/>
          <w:szCs w:val="24"/>
        </w:rPr>
      </w:pPr>
      <w:r w:rsidRPr="00F31901">
        <w:rPr>
          <w:rFonts w:ascii="Garamond" w:hAnsi="Garamond"/>
          <w:sz w:val="24"/>
          <w:szCs w:val="24"/>
        </w:rPr>
        <w:t>Jody Green</w:t>
      </w:r>
    </w:p>
    <w:p w14:paraId="6E6EAED0" w14:textId="77777777" w:rsidR="00F31901" w:rsidRPr="00F31901" w:rsidRDefault="00F31901" w:rsidP="00F31901">
      <w:pPr>
        <w:spacing w:after="0" w:line="240" w:lineRule="auto"/>
        <w:ind w:left="720"/>
        <w:rPr>
          <w:rFonts w:ascii="Garamond" w:hAnsi="Garamond"/>
          <w:sz w:val="24"/>
          <w:szCs w:val="24"/>
        </w:rPr>
      </w:pPr>
      <w:r w:rsidRPr="00F31901">
        <w:rPr>
          <w:rFonts w:ascii="Garamond" w:hAnsi="Garamond"/>
          <w:sz w:val="24"/>
          <w:szCs w:val="24"/>
        </w:rPr>
        <w:t>Tom Gutenberger</w:t>
      </w:r>
    </w:p>
    <w:p w14:paraId="27355BB3" w14:textId="77777777" w:rsidR="00F31901" w:rsidRPr="00F31901" w:rsidRDefault="00F31901" w:rsidP="00F31901">
      <w:pPr>
        <w:spacing w:after="0" w:line="240" w:lineRule="auto"/>
        <w:ind w:left="720"/>
        <w:rPr>
          <w:rFonts w:ascii="Garamond" w:hAnsi="Garamond"/>
          <w:sz w:val="24"/>
          <w:szCs w:val="24"/>
        </w:rPr>
      </w:pPr>
      <w:r w:rsidRPr="00F31901">
        <w:rPr>
          <w:rFonts w:ascii="Garamond" w:hAnsi="Garamond"/>
          <w:sz w:val="24"/>
          <w:szCs w:val="24"/>
        </w:rPr>
        <w:t>Jan Hatchette</w:t>
      </w:r>
    </w:p>
    <w:p w14:paraId="450B9880" w14:textId="77777777" w:rsidR="00F31901" w:rsidRPr="00F31901" w:rsidRDefault="00F31901" w:rsidP="00F31901">
      <w:pPr>
        <w:spacing w:after="0" w:line="240" w:lineRule="auto"/>
        <w:ind w:left="720"/>
        <w:rPr>
          <w:rFonts w:ascii="Garamond" w:hAnsi="Garamond"/>
          <w:sz w:val="24"/>
          <w:szCs w:val="24"/>
        </w:rPr>
      </w:pPr>
      <w:r w:rsidRPr="00F31901">
        <w:rPr>
          <w:rFonts w:ascii="Garamond" w:hAnsi="Garamond"/>
          <w:sz w:val="24"/>
          <w:szCs w:val="24"/>
        </w:rPr>
        <w:t>Laura Keller</w:t>
      </w:r>
    </w:p>
    <w:p w14:paraId="68E6425C" w14:textId="77777777" w:rsidR="00F31901" w:rsidRPr="00F31901" w:rsidRDefault="00F31901" w:rsidP="00F31901">
      <w:pPr>
        <w:spacing w:after="0" w:line="240" w:lineRule="auto"/>
        <w:ind w:left="720"/>
        <w:rPr>
          <w:rFonts w:ascii="Garamond" w:hAnsi="Garamond"/>
          <w:sz w:val="24"/>
          <w:szCs w:val="24"/>
        </w:rPr>
      </w:pPr>
      <w:r w:rsidRPr="00F31901">
        <w:rPr>
          <w:rFonts w:ascii="Garamond" w:hAnsi="Garamond"/>
          <w:sz w:val="24"/>
          <w:szCs w:val="24"/>
        </w:rPr>
        <w:t>Cynthia Norwood</w:t>
      </w:r>
    </w:p>
    <w:p w14:paraId="648CB7C9" w14:textId="77777777" w:rsidR="00F31901" w:rsidRPr="00F31901" w:rsidRDefault="00F31901" w:rsidP="00F31901">
      <w:pPr>
        <w:spacing w:after="0" w:line="240" w:lineRule="auto"/>
        <w:ind w:left="720"/>
        <w:rPr>
          <w:rFonts w:ascii="Garamond" w:hAnsi="Garamond"/>
          <w:sz w:val="24"/>
          <w:szCs w:val="24"/>
        </w:rPr>
      </w:pPr>
      <w:r w:rsidRPr="00F31901">
        <w:rPr>
          <w:rFonts w:ascii="Garamond" w:hAnsi="Garamond"/>
          <w:sz w:val="24"/>
          <w:szCs w:val="24"/>
        </w:rPr>
        <w:t>Karen Palen</w:t>
      </w:r>
    </w:p>
    <w:p w14:paraId="0573773C" w14:textId="77777777" w:rsidR="00F31901" w:rsidRPr="00F31901" w:rsidRDefault="00F31901" w:rsidP="00F31901">
      <w:pPr>
        <w:spacing w:after="0" w:line="240" w:lineRule="auto"/>
        <w:ind w:left="720"/>
        <w:rPr>
          <w:rFonts w:ascii="Garamond" w:hAnsi="Garamond"/>
          <w:sz w:val="24"/>
          <w:szCs w:val="24"/>
        </w:rPr>
      </w:pPr>
      <w:r w:rsidRPr="00F31901">
        <w:rPr>
          <w:rFonts w:ascii="Garamond" w:hAnsi="Garamond"/>
          <w:sz w:val="24"/>
          <w:szCs w:val="24"/>
        </w:rPr>
        <w:t>Robert Phanord</w:t>
      </w:r>
    </w:p>
    <w:p w14:paraId="39B1EAC6" w14:textId="77777777" w:rsidR="00F31901" w:rsidRPr="00F31901" w:rsidRDefault="00F31901" w:rsidP="00F31901">
      <w:pPr>
        <w:spacing w:after="0" w:line="240" w:lineRule="auto"/>
        <w:ind w:left="720"/>
        <w:rPr>
          <w:rFonts w:ascii="Garamond" w:hAnsi="Garamond"/>
          <w:sz w:val="24"/>
          <w:szCs w:val="24"/>
        </w:rPr>
      </w:pPr>
      <w:r w:rsidRPr="00F31901">
        <w:rPr>
          <w:rFonts w:ascii="Garamond" w:hAnsi="Garamond"/>
          <w:sz w:val="24"/>
          <w:szCs w:val="24"/>
        </w:rPr>
        <w:t>Hossein Sadid</w:t>
      </w:r>
    </w:p>
    <w:p w14:paraId="79888DAF" w14:textId="77777777" w:rsidR="00F31901" w:rsidRPr="00F31901" w:rsidRDefault="00F31901" w:rsidP="00F31901">
      <w:pPr>
        <w:spacing w:after="0" w:line="240" w:lineRule="auto"/>
        <w:ind w:left="720"/>
        <w:rPr>
          <w:rFonts w:ascii="Garamond" w:hAnsi="Garamond"/>
          <w:sz w:val="24"/>
          <w:szCs w:val="24"/>
        </w:rPr>
      </w:pPr>
      <w:r w:rsidRPr="00F31901">
        <w:rPr>
          <w:rFonts w:ascii="Garamond" w:hAnsi="Garamond"/>
          <w:sz w:val="24"/>
          <w:szCs w:val="24"/>
        </w:rPr>
        <w:t>Dr. Michael R. Taylor</w:t>
      </w:r>
    </w:p>
    <w:p w14:paraId="06B07806" w14:textId="77777777" w:rsidR="00F31901" w:rsidRPr="00F31901" w:rsidRDefault="00F31901" w:rsidP="00F31901">
      <w:pPr>
        <w:spacing w:after="0" w:line="240" w:lineRule="auto"/>
        <w:ind w:left="720"/>
        <w:rPr>
          <w:rFonts w:ascii="Garamond" w:hAnsi="Garamond"/>
          <w:sz w:val="24"/>
          <w:szCs w:val="24"/>
        </w:rPr>
      </w:pPr>
      <w:r w:rsidRPr="00F31901">
        <w:rPr>
          <w:rFonts w:ascii="Garamond" w:hAnsi="Garamond"/>
          <w:sz w:val="24"/>
          <w:szCs w:val="24"/>
        </w:rPr>
        <w:t xml:space="preserve">Kimberly Wilson </w:t>
      </w:r>
    </w:p>
    <w:p w14:paraId="3AF944FD" w14:textId="77777777" w:rsidR="00F31901" w:rsidRPr="006613B4" w:rsidRDefault="00F31901" w:rsidP="00F31901">
      <w:pPr>
        <w:spacing w:after="0" w:line="240" w:lineRule="auto"/>
        <w:ind w:left="720"/>
        <w:rPr>
          <w:rFonts w:ascii="Garamond" w:hAnsi="Garamond"/>
          <w:sz w:val="24"/>
          <w:szCs w:val="24"/>
        </w:rPr>
      </w:pPr>
      <w:r w:rsidRPr="00F31901">
        <w:rPr>
          <w:rFonts w:ascii="Garamond" w:hAnsi="Garamond"/>
          <w:sz w:val="24"/>
          <w:szCs w:val="24"/>
        </w:rPr>
        <w:t>Lulan Yu</w:t>
      </w:r>
    </w:p>
    <w:p w14:paraId="07D86A57" w14:textId="77777777" w:rsidR="006613B4" w:rsidRPr="006613B4" w:rsidRDefault="006613B4" w:rsidP="006613B4">
      <w:pPr>
        <w:spacing w:after="0" w:line="240" w:lineRule="auto"/>
        <w:rPr>
          <w:rFonts w:ascii="Garamond" w:hAnsi="Garamond"/>
          <w:sz w:val="24"/>
          <w:szCs w:val="24"/>
        </w:rPr>
      </w:pPr>
    </w:p>
    <w:p w14:paraId="4A7B0F83" w14:textId="77777777" w:rsidR="007A3C5D" w:rsidRDefault="006613B4" w:rsidP="0060000A">
      <w:pPr>
        <w:pStyle w:val="ListParagraph"/>
        <w:numPr>
          <w:ilvl w:val="0"/>
          <w:numId w:val="1"/>
        </w:numPr>
        <w:spacing w:after="0" w:line="240" w:lineRule="auto"/>
        <w:rPr>
          <w:rFonts w:ascii="Garamond" w:hAnsi="Garamond"/>
          <w:sz w:val="24"/>
          <w:szCs w:val="24"/>
        </w:rPr>
      </w:pPr>
      <w:r w:rsidRPr="007A3C5D">
        <w:rPr>
          <w:rFonts w:ascii="Garamond" w:hAnsi="Garamond"/>
          <w:sz w:val="24"/>
          <w:szCs w:val="24"/>
        </w:rPr>
        <w:t>CALL TO ORDER</w:t>
      </w:r>
    </w:p>
    <w:p w14:paraId="447B2CFE" w14:textId="77777777" w:rsidR="007A3C5D" w:rsidRDefault="007A3C5D" w:rsidP="007A3C5D">
      <w:pPr>
        <w:spacing w:after="0" w:line="240" w:lineRule="auto"/>
        <w:ind w:left="360"/>
        <w:rPr>
          <w:rFonts w:ascii="Garamond" w:hAnsi="Garamond"/>
          <w:sz w:val="24"/>
          <w:szCs w:val="24"/>
        </w:rPr>
      </w:pPr>
      <w:r>
        <w:rPr>
          <w:rFonts w:ascii="Garamond" w:hAnsi="Garamond"/>
          <w:sz w:val="24"/>
          <w:szCs w:val="24"/>
        </w:rPr>
        <w:t>Chair Terrell Harrigan called the meeting to order at 3:01pm and welcomed the group. She asked everyone present to introduce him or herself.</w:t>
      </w:r>
    </w:p>
    <w:p w14:paraId="4C374832" w14:textId="4479E750" w:rsidR="00E96215" w:rsidRPr="007A3C5D" w:rsidRDefault="0060000A" w:rsidP="007A3C5D">
      <w:pPr>
        <w:spacing w:after="0" w:line="240" w:lineRule="auto"/>
        <w:ind w:left="360"/>
        <w:rPr>
          <w:rFonts w:ascii="Garamond" w:hAnsi="Garamond"/>
          <w:sz w:val="24"/>
          <w:szCs w:val="24"/>
        </w:rPr>
      </w:pPr>
      <w:r w:rsidRPr="007A3C5D">
        <w:rPr>
          <w:rFonts w:ascii="Garamond" w:hAnsi="Garamond"/>
          <w:sz w:val="24"/>
          <w:szCs w:val="24"/>
        </w:rPr>
        <w:tab/>
      </w:r>
      <w:r w:rsidRPr="007A3C5D">
        <w:rPr>
          <w:rFonts w:ascii="Garamond" w:hAnsi="Garamond"/>
          <w:sz w:val="24"/>
          <w:szCs w:val="24"/>
        </w:rPr>
        <w:tab/>
      </w:r>
      <w:r w:rsidRPr="007A3C5D">
        <w:rPr>
          <w:rFonts w:ascii="Garamond" w:hAnsi="Garamond"/>
          <w:sz w:val="24"/>
          <w:szCs w:val="24"/>
        </w:rPr>
        <w:tab/>
      </w:r>
      <w:r w:rsidRPr="007A3C5D">
        <w:rPr>
          <w:rFonts w:ascii="Garamond" w:hAnsi="Garamond"/>
          <w:sz w:val="24"/>
          <w:szCs w:val="24"/>
        </w:rPr>
        <w:tab/>
      </w:r>
      <w:r w:rsidR="006613B4" w:rsidRPr="007A3C5D">
        <w:rPr>
          <w:rFonts w:ascii="Garamond" w:hAnsi="Garamond"/>
          <w:sz w:val="24"/>
          <w:szCs w:val="24"/>
        </w:rPr>
        <w:tab/>
      </w:r>
      <w:r w:rsidR="006613B4" w:rsidRPr="007A3C5D">
        <w:rPr>
          <w:rFonts w:ascii="Garamond" w:hAnsi="Garamond"/>
          <w:sz w:val="24"/>
          <w:szCs w:val="24"/>
        </w:rPr>
        <w:tab/>
      </w:r>
      <w:r w:rsidR="004E7AC7" w:rsidRPr="007A3C5D">
        <w:rPr>
          <w:rFonts w:ascii="Garamond" w:hAnsi="Garamond"/>
          <w:sz w:val="24"/>
          <w:szCs w:val="24"/>
        </w:rPr>
        <w:t xml:space="preserve">     </w:t>
      </w:r>
    </w:p>
    <w:p w14:paraId="7FD97E0D" w14:textId="47E8D428" w:rsidR="0060000A" w:rsidRPr="00192A92" w:rsidRDefault="006613B4" w:rsidP="00192A92">
      <w:pPr>
        <w:pStyle w:val="ListParagraph"/>
        <w:numPr>
          <w:ilvl w:val="0"/>
          <w:numId w:val="1"/>
        </w:numPr>
        <w:spacing w:after="0" w:line="240" w:lineRule="auto"/>
        <w:rPr>
          <w:rFonts w:ascii="Garamond" w:hAnsi="Garamond"/>
          <w:sz w:val="24"/>
          <w:szCs w:val="24"/>
        </w:rPr>
      </w:pPr>
      <w:r w:rsidRPr="00192A92">
        <w:rPr>
          <w:rFonts w:ascii="Garamond" w:hAnsi="Garamond"/>
          <w:sz w:val="24"/>
          <w:szCs w:val="24"/>
        </w:rPr>
        <w:t>MINUTES APPROVAL</w:t>
      </w:r>
    </w:p>
    <w:p w14:paraId="55C5BB66" w14:textId="77777777" w:rsidR="00E96215" w:rsidRPr="00562B64" w:rsidRDefault="000D1C60" w:rsidP="0060000A">
      <w:pPr>
        <w:pStyle w:val="ListParagraph"/>
        <w:spacing w:after="0" w:line="240" w:lineRule="auto"/>
        <w:ind w:left="1080"/>
        <w:rPr>
          <w:rFonts w:ascii="Garamond" w:hAnsi="Garamond"/>
          <w:sz w:val="24"/>
          <w:szCs w:val="24"/>
        </w:rPr>
      </w:pPr>
      <w:r>
        <w:rPr>
          <w:rFonts w:ascii="Garamond" w:hAnsi="Garamond"/>
          <w:sz w:val="24"/>
          <w:szCs w:val="24"/>
        </w:rPr>
        <w:t xml:space="preserve"> </w:t>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p>
    <w:p w14:paraId="1DB30981" w14:textId="3D7740E5" w:rsidR="00562B64" w:rsidRDefault="00562B64" w:rsidP="00562B64">
      <w:pPr>
        <w:pStyle w:val="ListParagraph"/>
        <w:spacing w:after="0" w:line="240" w:lineRule="auto"/>
        <w:ind w:left="2160" w:hanging="1080"/>
        <w:rPr>
          <w:rFonts w:ascii="Garamond" w:hAnsi="Garamond"/>
          <w:color w:val="000000"/>
          <w:sz w:val="24"/>
          <w:szCs w:val="24"/>
        </w:rPr>
      </w:pPr>
      <w:r w:rsidRPr="00562B64">
        <w:rPr>
          <w:rFonts w:ascii="Garamond" w:hAnsi="Garamond"/>
          <w:b/>
          <w:color w:val="000000"/>
          <w:sz w:val="24"/>
          <w:szCs w:val="24"/>
        </w:rPr>
        <w:t xml:space="preserve">Motion:   </w:t>
      </w:r>
      <w:r w:rsidRPr="00562B64">
        <w:rPr>
          <w:rFonts w:ascii="Garamond" w:hAnsi="Garamond"/>
          <w:b/>
          <w:color w:val="000000"/>
          <w:sz w:val="24"/>
          <w:szCs w:val="24"/>
        </w:rPr>
        <w:tab/>
      </w:r>
      <w:r w:rsidR="007A3C5D" w:rsidRPr="007A3C5D">
        <w:rPr>
          <w:rFonts w:ascii="Garamond" w:hAnsi="Garamond"/>
          <w:color w:val="000000"/>
          <w:sz w:val="24"/>
          <w:szCs w:val="24"/>
        </w:rPr>
        <w:t xml:space="preserve">proposed by Ms. Harrigan and seconded by Ms. Harris </w:t>
      </w:r>
      <w:r w:rsidR="00192A92" w:rsidRPr="007A3C5D">
        <w:rPr>
          <w:rFonts w:ascii="Garamond" w:hAnsi="Garamond"/>
          <w:color w:val="000000"/>
          <w:sz w:val="24"/>
          <w:szCs w:val="24"/>
        </w:rPr>
        <w:t xml:space="preserve">to approve the minutes of the </w:t>
      </w:r>
      <w:r w:rsidR="002E2C6A" w:rsidRPr="007A3C5D">
        <w:rPr>
          <w:rFonts w:ascii="Garamond" w:hAnsi="Garamond"/>
          <w:color w:val="000000"/>
          <w:sz w:val="24"/>
          <w:szCs w:val="24"/>
        </w:rPr>
        <w:t>Tuesday, September 25</w:t>
      </w:r>
      <w:r w:rsidR="00742BD8" w:rsidRPr="007A3C5D">
        <w:rPr>
          <w:rFonts w:ascii="Garamond" w:hAnsi="Garamond"/>
          <w:color w:val="000000"/>
          <w:sz w:val="24"/>
          <w:szCs w:val="24"/>
        </w:rPr>
        <w:t>, 2018</w:t>
      </w:r>
      <w:r w:rsidR="00174DE0" w:rsidRPr="007A3C5D">
        <w:rPr>
          <w:rFonts w:ascii="Garamond" w:hAnsi="Garamond"/>
          <w:color w:val="000000"/>
          <w:sz w:val="24"/>
          <w:szCs w:val="24"/>
        </w:rPr>
        <w:t xml:space="preserve"> </w:t>
      </w:r>
      <w:r w:rsidRPr="007A3C5D">
        <w:rPr>
          <w:rFonts w:ascii="Garamond" w:hAnsi="Garamond"/>
          <w:color w:val="000000"/>
          <w:sz w:val="24"/>
          <w:szCs w:val="24"/>
        </w:rPr>
        <w:t>Education Committee meeting as distributed.</w:t>
      </w:r>
      <w:r w:rsidR="007A3C5D" w:rsidRPr="007A3C5D">
        <w:rPr>
          <w:rFonts w:ascii="Garamond" w:hAnsi="Garamond"/>
          <w:color w:val="000000"/>
          <w:sz w:val="24"/>
          <w:szCs w:val="24"/>
        </w:rPr>
        <w:t xml:space="preserve"> Motion approved.</w:t>
      </w:r>
    </w:p>
    <w:p w14:paraId="469BC034" w14:textId="77777777" w:rsidR="007A3C5D" w:rsidRPr="007A3C5D" w:rsidRDefault="007A3C5D" w:rsidP="007A3C5D">
      <w:pPr>
        <w:spacing w:after="0" w:line="240" w:lineRule="auto"/>
        <w:rPr>
          <w:rFonts w:ascii="Garamond" w:hAnsi="Garamond"/>
          <w:color w:val="000000"/>
          <w:sz w:val="24"/>
          <w:szCs w:val="24"/>
        </w:rPr>
      </w:pPr>
    </w:p>
    <w:p w14:paraId="0F4C06EE" w14:textId="4997C65D" w:rsidR="007A3C5D" w:rsidRDefault="007A3C5D" w:rsidP="009A3D15">
      <w:pPr>
        <w:pStyle w:val="ListParagraph"/>
        <w:numPr>
          <w:ilvl w:val="0"/>
          <w:numId w:val="1"/>
        </w:numPr>
        <w:spacing w:after="0" w:line="240" w:lineRule="auto"/>
        <w:rPr>
          <w:rFonts w:ascii="Garamond" w:hAnsi="Garamond"/>
          <w:color w:val="000000"/>
          <w:sz w:val="24"/>
          <w:szCs w:val="24"/>
        </w:rPr>
      </w:pPr>
      <w:r>
        <w:rPr>
          <w:rFonts w:ascii="Garamond" w:hAnsi="Garamond"/>
          <w:color w:val="000000"/>
          <w:sz w:val="24"/>
          <w:szCs w:val="24"/>
        </w:rPr>
        <w:t>EDUCATION DEPARTMENT UPDATES</w:t>
      </w:r>
    </w:p>
    <w:p w14:paraId="72B29F57" w14:textId="77777777" w:rsidR="007A3C5D" w:rsidRDefault="007A3C5D" w:rsidP="007A3C5D">
      <w:pPr>
        <w:spacing w:after="0" w:line="240" w:lineRule="auto"/>
        <w:ind w:left="360"/>
        <w:rPr>
          <w:rFonts w:ascii="Garamond" w:hAnsi="Garamond"/>
          <w:color w:val="000000"/>
          <w:sz w:val="24"/>
          <w:szCs w:val="24"/>
        </w:rPr>
      </w:pPr>
    </w:p>
    <w:p w14:paraId="6B4D581F" w14:textId="4EC64E69" w:rsidR="007A3C5D" w:rsidRDefault="007A3C5D" w:rsidP="007A3C5D">
      <w:pPr>
        <w:spacing w:after="0" w:line="240" w:lineRule="auto"/>
        <w:ind w:left="360"/>
        <w:rPr>
          <w:rFonts w:ascii="Garamond" w:hAnsi="Garamond"/>
          <w:color w:val="000000"/>
          <w:sz w:val="24"/>
          <w:szCs w:val="24"/>
        </w:rPr>
      </w:pPr>
      <w:r>
        <w:rPr>
          <w:rFonts w:ascii="Garamond" w:hAnsi="Garamond"/>
          <w:color w:val="000000"/>
          <w:sz w:val="24"/>
          <w:szCs w:val="24"/>
        </w:rPr>
        <w:t xml:space="preserve">Director of Education Celeste Fetta distributed the new brochures connecting the </w:t>
      </w:r>
      <w:r>
        <w:rPr>
          <w:rFonts w:ascii="Garamond" w:hAnsi="Garamond"/>
          <w:i/>
          <w:color w:val="000000"/>
          <w:sz w:val="24"/>
          <w:szCs w:val="24"/>
        </w:rPr>
        <w:t xml:space="preserve">Masks of Congo </w:t>
      </w:r>
      <w:r>
        <w:rPr>
          <w:rFonts w:ascii="Garamond" w:hAnsi="Garamond"/>
          <w:color w:val="000000"/>
          <w:sz w:val="24"/>
          <w:szCs w:val="24"/>
        </w:rPr>
        <w:t xml:space="preserve">exhibition to the permanent collection. The brochure is meant to show exhibition visitors the artwork available at the museum every day. She also informed the committee that Secretary of Education Atif Qarni attended a Distance Learning session with a high school in Virginia Beach, </w:t>
      </w:r>
      <w:r>
        <w:rPr>
          <w:rFonts w:ascii="Garamond" w:hAnsi="Garamond"/>
          <w:color w:val="000000"/>
          <w:sz w:val="24"/>
          <w:szCs w:val="24"/>
        </w:rPr>
        <w:lastRenderedPageBreak/>
        <w:t xml:space="preserve">observing the virtual field trip off screen and then surprising the group by greeting them at the end. The committee congratulated Celeste Fetta on being named Virginia Museum Educator of the Year. </w:t>
      </w:r>
    </w:p>
    <w:p w14:paraId="180D3C12" w14:textId="77777777" w:rsidR="007A3C5D" w:rsidRPr="007A3C5D" w:rsidRDefault="007A3C5D" w:rsidP="007A3C5D">
      <w:pPr>
        <w:spacing w:after="0" w:line="240" w:lineRule="auto"/>
        <w:ind w:left="360"/>
        <w:rPr>
          <w:rFonts w:ascii="Garamond" w:hAnsi="Garamond"/>
          <w:color w:val="000000"/>
          <w:sz w:val="24"/>
          <w:szCs w:val="24"/>
        </w:rPr>
      </w:pPr>
    </w:p>
    <w:p w14:paraId="5B036670" w14:textId="7780A3B2" w:rsidR="009A3D15" w:rsidRDefault="009A3D15" w:rsidP="009A3D15">
      <w:pPr>
        <w:pStyle w:val="ListParagraph"/>
        <w:numPr>
          <w:ilvl w:val="0"/>
          <w:numId w:val="1"/>
        </w:numPr>
        <w:spacing w:after="0" w:line="240" w:lineRule="auto"/>
        <w:rPr>
          <w:rFonts w:ascii="Garamond" w:hAnsi="Garamond"/>
          <w:color w:val="000000"/>
          <w:sz w:val="24"/>
          <w:szCs w:val="24"/>
        </w:rPr>
      </w:pPr>
      <w:r w:rsidRPr="007A3C5D">
        <w:rPr>
          <w:rFonts w:ascii="Garamond" w:hAnsi="Garamond"/>
          <w:color w:val="000000"/>
          <w:sz w:val="24"/>
          <w:szCs w:val="24"/>
        </w:rPr>
        <w:t>PUBLIC PROGRAMS</w:t>
      </w:r>
    </w:p>
    <w:p w14:paraId="471A7617" w14:textId="77777777" w:rsidR="005723AA" w:rsidRPr="00C929D7" w:rsidRDefault="005723AA" w:rsidP="00C929D7">
      <w:pPr>
        <w:spacing w:after="0" w:line="240" w:lineRule="auto"/>
        <w:rPr>
          <w:rFonts w:ascii="Garamond" w:hAnsi="Garamond"/>
          <w:color w:val="000000"/>
          <w:sz w:val="24"/>
          <w:szCs w:val="24"/>
        </w:rPr>
      </w:pPr>
    </w:p>
    <w:p w14:paraId="526AAAFB" w14:textId="3945BF4D" w:rsidR="005723AA" w:rsidRDefault="007A3C5D" w:rsidP="005723AA">
      <w:pPr>
        <w:spacing w:after="0" w:line="240" w:lineRule="auto"/>
        <w:ind w:left="360"/>
        <w:rPr>
          <w:rFonts w:ascii="Garamond" w:hAnsi="Garamond"/>
          <w:color w:val="000000"/>
          <w:sz w:val="24"/>
          <w:szCs w:val="24"/>
        </w:rPr>
      </w:pPr>
      <w:r>
        <w:rPr>
          <w:rFonts w:ascii="Garamond" w:hAnsi="Garamond"/>
          <w:color w:val="000000"/>
          <w:sz w:val="24"/>
          <w:szCs w:val="24"/>
        </w:rPr>
        <w:t>Educations Program Manager Lulan Yu provided an overview of her department, which coordinates Family Day events, adult programs, performing arts, and teen programs. She discuss</w:t>
      </w:r>
      <w:r w:rsidR="000D2D15">
        <w:rPr>
          <w:rFonts w:ascii="Garamond" w:hAnsi="Garamond"/>
          <w:color w:val="000000"/>
          <w:sz w:val="24"/>
          <w:szCs w:val="24"/>
        </w:rPr>
        <w:t xml:space="preserve">ed the history of performing arts at VMFA including music, theater, and dancing. She explained that performing arts used to fall under the umbrella of Sales and Marketing, and moved to Education recently. She explained that the museum reviews all proposed programs to ensure the content connects to </w:t>
      </w:r>
      <w:r w:rsidR="005723AA">
        <w:rPr>
          <w:rFonts w:ascii="Garamond" w:hAnsi="Garamond"/>
          <w:color w:val="000000"/>
          <w:sz w:val="24"/>
          <w:szCs w:val="24"/>
        </w:rPr>
        <w:t>the museum’s mission and goals. She reported that the Education staff has created a new program called Pop Up Fridays</w:t>
      </w:r>
      <w:r w:rsidR="001D3E21">
        <w:rPr>
          <w:rFonts w:ascii="Garamond" w:hAnsi="Garamond"/>
          <w:color w:val="000000"/>
          <w:sz w:val="24"/>
          <w:szCs w:val="24"/>
        </w:rPr>
        <w:t>,</w:t>
      </w:r>
      <w:r w:rsidR="005723AA">
        <w:rPr>
          <w:rFonts w:ascii="Garamond" w:hAnsi="Garamond"/>
          <w:color w:val="000000"/>
          <w:sz w:val="24"/>
          <w:szCs w:val="24"/>
        </w:rPr>
        <w:t xml:space="preserve"> which offers art activities in the museum on First Fridays. </w:t>
      </w:r>
    </w:p>
    <w:p w14:paraId="6240CAC0" w14:textId="77777777" w:rsidR="007A3C5D" w:rsidRPr="007A3C5D" w:rsidRDefault="007A3C5D" w:rsidP="007A3C5D">
      <w:pPr>
        <w:spacing w:after="0" w:line="240" w:lineRule="auto"/>
        <w:ind w:left="360"/>
        <w:rPr>
          <w:rFonts w:ascii="Garamond" w:hAnsi="Garamond"/>
          <w:color w:val="000000"/>
          <w:sz w:val="24"/>
          <w:szCs w:val="24"/>
        </w:rPr>
      </w:pPr>
    </w:p>
    <w:p w14:paraId="2C7DB446" w14:textId="479188A9" w:rsidR="00D70A78" w:rsidRDefault="009A3D15" w:rsidP="007A3C5D">
      <w:pPr>
        <w:pStyle w:val="ListParagraph"/>
        <w:numPr>
          <w:ilvl w:val="0"/>
          <w:numId w:val="1"/>
        </w:numPr>
        <w:spacing w:after="0" w:line="240" w:lineRule="auto"/>
        <w:rPr>
          <w:rFonts w:ascii="Garamond" w:hAnsi="Garamond"/>
          <w:color w:val="000000"/>
          <w:sz w:val="24"/>
          <w:szCs w:val="24"/>
        </w:rPr>
      </w:pPr>
      <w:r w:rsidRPr="009A3D15">
        <w:rPr>
          <w:rFonts w:ascii="Garamond" w:hAnsi="Garamond"/>
          <w:color w:val="000000"/>
          <w:sz w:val="24"/>
          <w:szCs w:val="24"/>
        </w:rPr>
        <w:t>PERFORMING ARTS</w:t>
      </w:r>
    </w:p>
    <w:p w14:paraId="35348D84" w14:textId="77777777" w:rsidR="005723AA" w:rsidRDefault="005723AA" w:rsidP="005723AA">
      <w:pPr>
        <w:spacing w:after="0" w:line="240" w:lineRule="auto"/>
        <w:ind w:left="360"/>
        <w:rPr>
          <w:rFonts w:ascii="Garamond" w:hAnsi="Garamond"/>
          <w:color w:val="000000"/>
          <w:sz w:val="24"/>
          <w:szCs w:val="24"/>
        </w:rPr>
      </w:pPr>
    </w:p>
    <w:p w14:paraId="48E13FCF" w14:textId="77777777" w:rsidR="00C807BF" w:rsidRDefault="005723AA" w:rsidP="005723AA">
      <w:pPr>
        <w:spacing w:after="0" w:line="240" w:lineRule="auto"/>
        <w:ind w:left="360"/>
        <w:rPr>
          <w:rFonts w:ascii="Garamond" w:hAnsi="Garamond"/>
          <w:color w:val="000000"/>
          <w:sz w:val="24"/>
          <w:szCs w:val="24"/>
        </w:rPr>
      </w:pPr>
      <w:r>
        <w:rPr>
          <w:rFonts w:ascii="Garamond" w:hAnsi="Garamond"/>
          <w:color w:val="000000"/>
          <w:sz w:val="24"/>
          <w:szCs w:val="24"/>
        </w:rPr>
        <w:t>Performing Arts Manager Robert Phanord introduced himself, explaining that he to</w:t>
      </w:r>
      <w:r w:rsidR="00C929D7">
        <w:rPr>
          <w:rFonts w:ascii="Garamond" w:hAnsi="Garamond"/>
          <w:color w:val="000000"/>
          <w:sz w:val="24"/>
          <w:szCs w:val="24"/>
        </w:rPr>
        <w:t xml:space="preserve">ok the position six months ago after working in Amuse for six years. He is a classically trained opera singer. He reviewed current programs like First Fridays and Dominion Jazz Café, the museum’s most accessible performing arts offerings. He outlined his vision for VMFA to serve as a connector for Richmond’s performing arts community, an inspiration for performers and musicians, and a platform for creative development. </w:t>
      </w:r>
    </w:p>
    <w:p w14:paraId="00A14064" w14:textId="77777777" w:rsidR="00C807BF" w:rsidRDefault="00C807BF" w:rsidP="005723AA">
      <w:pPr>
        <w:spacing w:after="0" w:line="240" w:lineRule="auto"/>
        <w:ind w:left="360"/>
        <w:rPr>
          <w:rFonts w:ascii="Garamond" w:hAnsi="Garamond"/>
          <w:color w:val="000000"/>
          <w:sz w:val="24"/>
          <w:szCs w:val="24"/>
        </w:rPr>
      </w:pPr>
    </w:p>
    <w:p w14:paraId="35D08E44" w14:textId="1CEE862B" w:rsidR="00C807BF" w:rsidRDefault="00C929D7" w:rsidP="00C807BF">
      <w:pPr>
        <w:spacing w:after="0" w:line="240" w:lineRule="auto"/>
        <w:ind w:left="360"/>
        <w:rPr>
          <w:rFonts w:ascii="Garamond" w:hAnsi="Garamond"/>
          <w:color w:val="000000"/>
          <w:sz w:val="24"/>
          <w:szCs w:val="24"/>
        </w:rPr>
      </w:pPr>
      <w:r>
        <w:rPr>
          <w:rFonts w:ascii="Garamond" w:hAnsi="Garamond"/>
          <w:color w:val="000000"/>
          <w:sz w:val="24"/>
          <w:szCs w:val="24"/>
        </w:rPr>
        <w:t xml:space="preserve">His goals are to strengthen relationships with the current VMFA audience, develop new audiences, and demonstrate the museum’s accessibility. He presented ideas for improving the museum’s performing arts offerings by adding more theater performances, incorporating more popular music, creating a warm atmosphere, and collaborating with audience development. </w:t>
      </w:r>
      <w:r w:rsidR="0083385B">
        <w:rPr>
          <w:rFonts w:ascii="Garamond" w:hAnsi="Garamond"/>
          <w:color w:val="000000"/>
          <w:sz w:val="24"/>
          <w:szCs w:val="24"/>
        </w:rPr>
        <w:t>In addition to bring in more plays, musicals, and concerts, h</w:t>
      </w:r>
      <w:r>
        <w:rPr>
          <w:rFonts w:ascii="Garamond" w:hAnsi="Garamond"/>
          <w:color w:val="000000"/>
          <w:sz w:val="24"/>
          <w:szCs w:val="24"/>
        </w:rPr>
        <w:t>e hopes to attract masterwork</w:t>
      </w:r>
      <w:r w:rsidR="0083385B">
        <w:rPr>
          <w:rFonts w:ascii="Garamond" w:hAnsi="Garamond"/>
          <w:color w:val="000000"/>
          <w:sz w:val="24"/>
          <w:szCs w:val="24"/>
        </w:rPr>
        <w:t xml:space="preserve">s performances and </w:t>
      </w:r>
      <w:r w:rsidR="00C807BF">
        <w:rPr>
          <w:rFonts w:ascii="Garamond" w:hAnsi="Garamond"/>
          <w:color w:val="000000"/>
          <w:sz w:val="24"/>
          <w:szCs w:val="24"/>
        </w:rPr>
        <w:t>iconic performers</w:t>
      </w:r>
      <w:r w:rsidR="0083385B">
        <w:rPr>
          <w:rFonts w:ascii="Garamond" w:hAnsi="Garamond"/>
          <w:color w:val="000000"/>
          <w:sz w:val="24"/>
          <w:szCs w:val="24"/>
        </w:rPr>
        <w:t>.</w:t>
      </w:r>
      <w:r w:rsidR="00C807BF">
        <w:rPr>
          <w:rFonts w:ascii="Garamond" w:hAnsi="Garamond"/>
          <w:color w:val="000000"/>
          <w:sz w:val="24"/>
          <w:szCs w:val="24"/>
        </w:rPr>
        <w:t xml:space="preserve"> He also touched on ways the museum has provided resources and expertise to the local performing arts community, one of Mr. Phanord’s priorities. </w:t>
      </w:r>
    </w:p>
    <w:p w14:paraId="059DF3B2" w14:textId="77777777" w:rsidR="00C807BF" w:rsidRDefault="00C807BF" w:rsidP="00C807BF">
      <w:pPr>
        <w:spacing w:after="0" w:line="240" w:lineRule="auto"/>
        <w:ind w:left="360"/>
        <w:rPr>
          <w:rFonts w:ascii="Garamond" w:hAnsi="Garamond"/>
          <w:color w:val="000000"/>
          <w:sz w:val="24"/>
          <w:szCs w:val="24"/>
        </w:rPr>
      </w:pPr>
    </w:p>
    <w:p w14:paraId="2D6FCFE5" w14:textId="77777777" w:rsidR="00D44BD7" w:rsidRDefault="00C807BF" w:rsidP="00C807BF">
      <w:pPr>
        <w:spacing w:after="0" w:line="240" w:lineRule="auto"/>
        <w:ind w:left="360"/>
        <w:rPr>
          <w:rFonts w:ascii="Garamond" w:hAnsi="Garamond"/>
          <w:color w:val="000000"/>
          <w:sz w:val="24"/>
          <w:szCs w:val="24"/>
        </w:rPr>
      </w:pPr>
      <w:r>
        <w:rPr>
          <w:rFonts w:ascii="Garamond" w:hAnsi="Garamond"/>
          <w:color w:val="000000"/>
          <w:sz w:val="24"/>
          <w:szCs w:val="24"/>
        </w:rPr>
        <w:t xml:space="preserve">Ms. Edwards recommending connecting with the theater program at Christopher Newport University, offering to put Mr. Phanord in contact with the faculty. Ms. </w:t>
      </w:r>
      <w:r w:rsidR="003F3000">
        <w:rPr>
          <w:rFonts w:ascii="Garamond" w:hAnsi="Garamond"/>
          <w:color w:val="000000"/>
          <w:sz w:val="24"/>
          <w:szCs w:val="24"/>
        </w:rPr>
        <w:t xml:space="preserve">Harris encouraged Mr. Phanord to ask the board for any support needed. </w:t>
      </w:r>
      <w:r w:rsidR="00D44BD7">
        <w:rPr>
          <w:rFonts w:ascii="Garamond" w:hAnsi="Garamond"/>
          <w:color w:val="000000"/>
          <w:sz w:val="24"/>
          <w:szCs w:val="24"/>
        </w:rPr>
        <w:t xml:space="preserve">In response to a question about increasing theater performances, </w:t>
      </w:r>
      <w:r w:rsidR="003F3000">
        <w:rPr>
          <w:rFonts w:ascii="Garamond" w:hAnsi="Garamond"/>
          <w:color w:val="000000"/>
          <w:sz w:val="24"/>
          <w:szCs w:val="24"/>
        </w:rPr>
        <w:t>Mr. Phanord explained that plays generally need the theater for seve</w:t>
      </w:r>
      <w:r w:rsidR="00D44BD7">
        <w:rPr>
          <w:rFonts w:ascii="Garamond" w:hAnsi="Garamond"/>
          <w:color w:val="000000"/>
          <w:sz w:val="24"/>
          <w:szCs w:val="24"/>
        </w:rPr>
        <w:t>ral weeks straight, which ties up Cheek Theater entirely.</w:t>
      </w:r>
    </w:p>
    <w:p w14:paraId="179A9F80" w14:textId="35876021" w:rsidR="00C807BF" w:rsidRPr="00C807BF" w:rsidRDefault="00D44BD7" w:rsidP="00C807BF">
      <w:pPr>
        <w:spacing w:after="0" w:line="240" w:lineRule="auto"/>
        <w:ind w:left="360"/>
        <w:rPr>
          <w:rFonts w:ascii="Garamond" w:hAnsi="Garamond"/>
          <w:color w:val="000000"/>
          <w:sz w:val="24"/>
          <w:szCs w:val="24"/>
        </w:rPr>
      </w:pPr>
      <w:r>
        <w:rPr>
          <w:rFonts w:ascii="Garamond" w:hAnsi="Garamond"/>
          <w:color w:val="000000"/>
          <w:sz w:val="24"/>
          <w:szCs w:val="24"/>
        </w:rPr>
        <w:t xml:space="preserve"> </w:t>
      </w:r>
    </w:p>
    <w:p w14:paraId="71518067" w14:textId="51137FE3" w:rsidR="00192A92" w:rsidRDefault="00DE0E83" w:rsidP="00192A92">
      <w:pPr>
        <w:pStyle w:val="ListParagraph"/>
        <w:numPr>
          <w:ilvl w:val="0"/>
          <w:numId w:val="1"/>
        </w:numPr>
        <w:rPr>
          <w:rFonts w:ascii="Garamond" w:hAnsi="Garamond"/>
          <w:sz w:val="24"/>
          <w:szCs w:val="24"/>
        </w:rPr>
      </w:pPr>
      <w:r>
        <w:rPr>
          <w:rFonts w:ascii="Garamond" w:hAnsi="Garamond"/>
          <w:sz w:val="24"/>
          <w:szCs w:val="24"/>
        </w:rPr>
        <w:t>VMFA ON THE ROAD LAUNCH</w:t>
      </w:r>
    </w:p>
    <w:p w14:paraId="0944D991" w14:textId="25C8304B" w:rsidR="00346038" w:rsidRPr="00346038" w:rsidRDefault="00C807BF" w:rsidP="00114C8C">
      <w:pPr>
        <w:spacing w:after="0" w:line="240" w:lineRule="auto"/>
        <w:ind w:left="360"/>
        <w:rPr>
          <w:rFonts w:ascii="Garamond" w:eastAsia="Times New Roman" w:hAnsi="Garamond" w:cs="Times New Roman"/>
          <w:color w:val="545454"/>
          <w:sz w:val="24"/>
          <w:szCs w:val="24"/>
          <w:shd w:val="clear" w:color="auto" w:fill="FFFFFF"/>
        </w:rPr>
      </w:pPr>
      <w:r>
        <w:rPr>
          <w:rFonts w:ascii="Garamond" w:eastAsia="Times New Roman" w:hAnsi="Garamond" w:cs="Times New Roman"/>
          <w:color w:val="545454"/>
          <w:sz w:val="24"/>
          <w:szCs w:val="24"/>
          <w:shd w:val="clear" w:color="auto" w:fill="FFFFFF"/>
        </w:rPr>
        <w:t xml:space="preserve">Manager of </w:t>
      </w:r>
      <w:r w:rsidRPr="00C807BF">
        <w:rPr>
          <w:rFonts w:ascii="Garamond" w:eastAsia="Times New Roman" w:hAnsi="Garamond" w:cs="Times New Roman"/>
          <w:color w:val="545454"/>
          <w:sz w:val="24"/>
          <w:szCs w:val="24"/>
          <w:shd w:val="clear" w:color="auto" w:fill="FFFFFF"/>
        </w:rPr>
        <w:t>Statewide Programs and Exhibitions</w:t>
      </w:r>
      <w:r>
        <w:rPr>
          <w:rFonts w:ascii="Garamond" w:eastAsia="Times New Roman" w:hAnsi="Garamond" w:cs="Times New Roman"/>
          <w:color w:val="545454"/>
          <w:sz w:val="24"/>
          <w:szCs w:val="24"/>
          <w:shd w:val="clear" w:color="auto" w:fill="FFFFFF"/>
        </w:rPr>
        <w:t xml:space="preserve"> Jeffrey Allison updated the committee on VMFA on the Road. Since the launch on October 30</w:t>
      </w:r>
      <w:r w:rsidRPr="00C807BF">
        <w:rPr>
          <w:rFonts w:ascii="Garamond" w:eastAsia="Times New Roman" w:hAnsi="Garamond" w:cs="Times New Roman"/>
          <w:color w:val="545454"/>
          <w:sz w:val="24"/>
          <w:szCs w:val="24"/>
          <w:shd w:val="clear" w:color="auto" w:fill="FFFFFF"/>
          <w:vertAlign w:val="superscript"/>
        </w:rPr>
        <w:t>th</w:t>
      </w:r>
      <w:r>
        <w:rPr>
          <w:rFonts w:ascii="Garamond" w:eastAsia="Times New Roman" w:hAnsi="Garamond" w:cs="Times New Roman"/>
          <w:color w:val="545454"/>
          <w:sz w:val="24"/>
          <w:szCs w:val="24"/>
          <w:shd w:val="clear" w:color="auto" w:fill="FFFFFF"/>
        </w:rPr>
        <w:t xml:space="preserve">, there have been 25,000 visitors to the new Artmobile. </w:t>
      </w:r>
      <w:r w:rsidR="00346038">
        <w:rPr>
          <w:rFonts w:ascii="Garamond" w:eastAsia="Times New Roman" w:hAnsi="Garamond" w:cs="Times New Roman"/>
          <w:color w:val="545454"/>
          <w:sz w:val="24"/>
          <w:szCs w:val="24"/>
          <w:shd w:val="clear" w:color="auto" w:fill="FFFFFF"/>
        </w:rPr>
        <w:t>He reviewed upcoming dates on the VMFA on the Road Schedule.</w:t>
      </w:r>
      <w:r w:rsidR="00C62274">
        <w:rPr>
          <w:rFonts w:ascii="Garamond" w:eastAsia="Times New Roman" w:hAnsi="Garamond" w:cs="Times New Roman"/>
          <w:color w:val="545454"/>
          <w:sz w:val="24"/>
          <w:szCs w:val="24"/>
          <w:shd w:val="clear" w:color="auto" w:fill="FFFFFF"/>
        </w:rPr>
        <w:t xml:space="preserve"> </w:t>
      </w:r>
    </w:p>
    <w:p w14:paraId="5EB7D073" w14:textId="77777777" w:rsidR="00192A92" w:rsidRPr="00C807BF" w:rsidRDefault="00174DE0" w:rsidP="007E2616">
      <w:pPr>
        <w:pStyle w:val="ListParagraph"/>
        <w:spacing w:after="0" w:line="240" w:lineRule="auto"/>
        <w:ind w:left="1080"/>
        <w:rPr>
          <w:rFonts w:ascii="Garamond" w:hAnsi="Garamond"/>
          <w:sz w:val="24"/>
          <w:szCs w:val="24"/>
        </w:rPr>
      </w:pPr>
      <w:r w:rsidRPr="00C807BF">
        <w:rPr>
          <w:rFonts w:ascii="Garamond" w:hAnsi="Garamond"/>
          <w:sz w:val="24"/>
          <w:szCs w:val="24"/>
        </w:rPr>
        <w:t xml:space="preserve"> </w:t>
      </w:r>
    </w:p>
    <w:p w14:paraId="305FE112" w14:textId="4C825C94" w:rsidR="00C26EAF" w:rsidRDefault="006613B4" w:rsidP="00C62274">
      <w:pPr>
        <w:pStyle w:val="ListParagraph"/>
        <w:numPr>
          <w:ilvl w:val="0"/>
          <w:numId w:val="1"/>
        </w:numPr>
        <w:spacing w:after="0" w:line="240" w:lineRule="auto"/>
        <w:rPr>
          <w:rFonts w:ascii="Garamond" w:hAnsi="Garamond"/>
          <w:sz w:val="24"/>
          <w:szCs w:val="24"/>
        </w:rPr>
      </w:pPr>
      <w:r w:rsidRPr="006613B4">
        <w:rPr>
          <w:rFonts w:ascii="Garamond" w:hAnsi="Garamond"/>
          <w:sz w:val="24"/>
          <w:szCs w:val="24"/>
        </w:rPr>
        <w:t>OTHER BUSINESS/ADJOURNMENT</w:t>
      </w:r>
      <w:r w:rsidR="004E7AC7">
        <w:rPr>
          <w:rFonts w:ascii="Garamond" w:hAnsi="Garamond"/>
          <w:sz w:val="24"/>
          <w:szCs w:val="24"/>
        </w:rPr>
        <w:tab/>
      </w:r>
    </w:p>
    <w:p w14:paraId="4026697D" w14:textId="77777777" w:rsidR="00C62274" w:rsidRDefault="00C62274" w:rsidP="00C62274">
      <w:pPr>
        <w:spacing w:after="0" w:line="240" w:lineRule="auto"/>
        <w:ind w:left="360"/>
        <w:rPr>
          <w:rFonts w:ascii="Garamond" w:hAnsi="Garamond"/>
          <w:sz w:val="24"/>
          <w:szCs w:val="24"/>
        </w:rPr>
      </w:pPr>
    </w:p>
    <w:p w14:paraId="5917ED88" w14:textId="7766B1D2" w:rsidR="00C62274" w:rsidRDefault="00C62274" w:rsidP="00C62274">
      <w:pPr>
        <w:spacing w:after="0" w:line="240" w:lineRule="auto"/>
        <w:ind w:left="360"/>
        <w:rPr>
          <w:rFonts w:ascii="Garamond" w:hAnsi="Garamond"/>
          <w:sz w:val="24"/>
          <w:szCs w:val="24"/>
        </w:rPr>
      </w:pPr>
      <w:r>
        <w:rPr>
          <w:rFonts w:ascii="Garamond" w:hAnsi="Garamond"/>
          <w:sz w:val="24"/>
          <w:szCs w:val="24"/>
        </w:rPr>
        <w:t>There being no further business, the meeting was adjourned at 3:51pm.</w:t>
      </w:r>
    </w:p>
    <w:p w14:paraId="6352B7EC" w14:textId="77777777" w:rsidR="00C62274" w:rsidRDefault="00C62274" w:rsidP="00C62274">
      <w:pPr>
        <w:spacing w:after="0" w:line="240" w:lineRule="auto"/>
        <w:ind w:left="360"/>
        <w:rPr>
          <w:rFonts w:ascii="Garamond" w:hAnsi="Garamond"/>
          <w:sz w:val="24"/>
          <w:szCs w:val="24"/>
        </w:rPr>
      </w:pPr>
    </w:p>
    <w:p w14:paraId="333A2663" w14:textId="6181670E" w:rsidR="00C62274" w:rsidRDefault="00C62274" w:rsidP="00C62274">
      <w:pPr>
        <w:spacing w:after="0" w:line="240" w:lineRule="auto"/>
        <w:ind w:left="360"/>
        <w:rPr>
          <w:rFonts w:ascii="Garamond" w:hAnsi="Garamond"/>
          <w:sz w:val="24"/>
          <w:szCs w:val="24"/>
        </w:rPr>
      </w:pPr>
      <w:r>
        <w:rPr>
          <w:rFonts w:ascii="Garamond" w:hAnsi="Garamond"/>
          <w:sz w:val="24"/>
          <w:szCs w:val="24"/>
        </w:rPr>
        <w:t>Recorded by:</w:t>
      </w:r>
      <w:r>
        <w:rPr>
          <w:rFonts w:ascii="Garamond" w:hAnsi="Garamond"/>
          <w:sz w:val="24"/>
          <w:szCs w:val="24"/>
        </w:rPr>
        <w:tab/>
        <w:t>Laura Keller</w:t>
      </w:r>
    </w:p>
    <w:p w14:paraId="143BD7E1" w14:textId="01384C27" w:rsidR="00C26EAF" w:rsidRPr="00C26EAF" w:rsidRDefault="00C62274" w:rsidP="00114C8C">
      <w:pPr>
        <w:spacing w:after="0" w:line="240" w:lineRule="auto"/>
        <w:ind w:left="360"/>
        <w:rPr>
          <w:rFonts w:ascii="Garamond" w:hAnsi="Garamond"/>
          <w:i/>
          <w:sz w:val="24"/>
          <w:szCs w:val="24"/>
        </w:rPr>
      </w:pPr>
      <w:r>
        <w:rPr>
          <w:rFonts w:ascii="Garamond" w:hAnsi="Garamond"/>
          <w:sz w:val="24"/>
          <w:szCs w:val="24"/>
        </w:rPr>
        <w:tab/>
      </w:r>
      <w:r>
        <w:rPr>
          <w:rFonts w:ascii="Garamond" w:hAnsi="Garamond"/>
          <w:sz w:val="24"/>
          <w:szCs w:val="24"/>
        </w:rPr>
        <w:tab/>
      </w:r>
      <w:r>
        <w:rPr>
          <w:rFonts w:ascii="Garamond" w:hAnsi="Garamond"/>
          <w:sz w:val="24"/>
          <w:szCs w:val="24"/>
        </w:rPr>
        <w:tab/>
        <w:t>Assistant to the Secretary of the Foundation</w:t>
      </w:r>
      <w:bookmarkStart w:id="0" w:name="_GoBack"/>
      <w:bookmarkEnd w:id="0"/>
    </w:p>
    <w:sectPr w:rsidR="00C26EAF" w:rsidRPr="00C26EAF" w:rsidSect="00114C8C">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Wingdings">
    <w:panose1 w:val="020005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A00002EF" w:usb1="4000207B" w:usb2="00000000" w:usb3="00000000" w:csb0="0000009F" w:csb1="00000000"/>
  </w:font>
  <w:font w:name="Segoe UI">
    <w:charset w:val="00"/>
    <w:family w:val="swiss"/>
    <w:pitch w:val="variable"/>
    <w:sig w:usb0="E4002EFF" w:usb1="C000E47F" w:usb2="00000009" w:usb3="00000000" w:csb0="000001F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Light">
    <w:charset w:val="00"/>
    <w:family w:val="swiss"/>
    <w:pitch w:val="variable"/>
    <w:sig w:usb0="E0002AFF" w:usb1="C000247B" w:usb2="00000009" w:usb3="00000000" w:csb0="000001F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A5181"/>
    <w:multiLevelType w:val="hybridMultilevel"/>
    <w:tmpl w:val="1C0E86EE"/>
    <w:lvl w:ilvl="0" w:tplc="9A74BC6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6D2472"/>
    <w:multiLevelType w:val="hybridMultilevel"/>
    <w:tmpl w:val="DDDC036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38264FEE"/>
    <w:multiLevelType w:val="hybridMultilevel"/>
    <w:tmpl w:val="5E60F6C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4E234B43"/>
    <w:multiLevelType w:val="hybridMultilevel"/>
    <w:tmpl w:val="1C0E86EE"/>
    <w:lvl w:ilvl="0" w:tplc="9A74BC6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3B4"/>
    <w:rsid w:val="00032B61"/>
    <w:rsid w:val="000D1C60"/>
    <w:rsid w:val="000D2D15"/>
    <w:rsid w:val="000E53F2"/>
    <w:rsid w:val="00114C8C"/>
    <w:rsid w:val="001252E7"/>
    <w:rsid w:val="00174DE0"/>
    <w:rsid w:val="00192A92"/>
    <w:rsid w:val="001D3E21"/>
    <w:rsid w:val="001E0109"/>
    <w:rsid w:val="0027735F"/>
    <w:rsid w:val="002E2C6A"/>
    <w:rsid w:val="00346038"/>
    <w:rsid w:val="003F3000"/>
    <w:rsid w:val="0041683B"/>
    <w:rsid w:val="0045683B"/>
    <w:rsid w:val="004E7AC7"/>
    <w:rsid w:val="00562B64"/>
    <w:rsid w:val="005723AA"/>
    <w:rsid w:val="0060000A"/>
    <w:rsid w:val="00620358"/>
    <w:rsid w:val="006613B4"/>
    <w:rsid w:val="00742BD8"/>
    <w:rsid w:val="007454A4"/>
    <w:rsid w:val="0077057F"/>
    <w:rsid w:val="00796BDC"/>
    <w:rsid w:val="007A3C5D"/>
    <w:rsid w:val="007D489B"/>
    <w:rsid w:val="007E2616"/>
    <w:rsid w:val="0083385B"/>
    <w:rsid w:val="00895A98"/>
    <w:rsid w:val="00965A46"/>
    <w:rsid w:val="009A3D15"/>
    <w:rsid w:val="00AB412D"/>
    <w:rsid w:val="00B40F3D"/>
    <w:rsid w:val="00BC6B22"/>
    <w:rsid w:val="00C26EAF"/>
    <w:rsid w:val="00C62274"/>
    <w:rsid w:val="00C807BF"/>
    <w:rsid w:val="00C929D7"/>
    <w:rsid w:val="00D130FC"/>
    <w:rsid w:val="00D44BD7"/>
    <w:rsid w:val="00D70A78"/>
    <w:rsid w:val="00DE0E83"/>
    <w:rsid w:val="00E1175C"/>
    <w:rsid w:val="00E230E5"/>
    <w:rsid w:val="00E96215"/>
    <w:rsid w:val="00EC561B"/>
    <w:rsid w:val="00EC6C88"/>
    <w:rsid w:val="00ED7CD3"/>
    <w:rsid w:val="00EF4668"/>
    <w:rsid w:val="00F31901"/>
    <w:rsid w:val="00FB68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C61D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13B4"/>
    <w:pPr>
      <w:ind w:left="720"/>
      <w:contextualSpacing/>
    </w:pPr>
  </w:style>
  <w:style w:type="paragraph" w:styleId="BalloonText">
    <w:name w:val="Balloon Text"/>
    <w:basedOn w:val="Normal"/>
    <w:link w:val="BalloonTextChar"/>
    <w:uiPriority w:val="99"/>
    <w:semiHidden/>
    <w:unhideWhenUsed/>
    <w:rsid w:val="00FB68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68C9"/>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13B4"/>
    <w:pPr>
      <w:ind w:left="720"/>
      <w:contextualSpacing/>
    </w:pPr>
  </w:style>
  <w:style w:type="paragraph" w:styleId="BalloonText">
    <w:name w:val="Balloon Text"/>
    <w:basedOn w:val="Normal"/>
    <w:link w:val="BalloonTextChar"/>
    <w:uiPriority w:val="99"/>
    <w:semiHidden/>
    <w:unhideWhenUsed/>
    <w:rsid w:val="00FB68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68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764870">
      <w:bodyDiv w:val="1"/>
      <w:marLeft w:val="0"/>
      <w:marRight w:val="0"/>
      <w:marTop w:val="0"/>
      <w:marBottom w:val="0"/>
      <w:divBdr>
        <w:top w:val="none" w:sz="0" w:space="0" w:color="auto"/>
        <w:left w:val="none" w:sz="0" w:space="0" w:color="auto"/>
        <w:bottom w:val="none" w:sz="0" w:space="0" w:color="auto"/>
        <w:right w:val="none" w:sz="0" w:space="0" w:color="auto"/>
      </w:divBdr>
    </w:div>
    <w:div w:id="703091015">
      <w:bodyDiv w:val="1"/>
      <w:marLeft w:val="0"/>
      <w:marRight w:val="0"/>
      <w:marTop w:val="0"/>
      <w:marBottom w:val="0"/>
      <w:divBdr>
        <w:top w:val="none" w:sz="0" w:space="0" w:color="auto"/>
        <w:left w:val="none" w:sz="0" w:space="0" w:color="auto"/>
        <w:bottom w:val="none" w:sz="0" w:space="0" w:color="auto"/>
        <w:right w:val="none" w:sz="0" w:space="0" w:color="auto"/>
      </w:divBdr>
    </w:div>
    <w:div w:id="1616979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92C82B-157D-CB47-AF80-267482444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2</Pages>
  <Words>642</Words>
  <Characters>3661</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4295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Keller, Laura (VMFA)</dc:creator>
  <cp:keywords/>
  <dc:description/>
  <cp:lastModifiedBy>Laura Keller</cp:lastModifiedBy>
  <cp:revision>7</cp:revision>
  <cp:lastPrinted>2017-11-01T13:03:00Z</cp:lastPrinted>
  <dcterms:created xsi:type="dcterms:W3CDTF">2018-10-24T15:52:00Z</dcterms:created>
  <dcterms:modified xsi:type="dcterms:W3CDTF">2018-12-21T18:10:00Z</dcterms:modified>
</cp:coreProperties>
</file>