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D8DA" w14:textId="77777777" w:rsidR="004E01DA" w:rsidRPr="004E01DA" w:rsidRDefault="004E01DA" w:rsidP="00EE4290">
      <w:pPr>
        <w:jc w:val="center"/>
        <w:rPr>
          <w:rFonts w:ascii="Garamond" w:hAnsi="Garamond"/>
          <w:sz w:val="24"/>
          <w:szCs w:val="24"/>
        </w:rPr>
      </w:pPr>
      <w:r w:rsidRPr="004E01DA">
        <w:rPr>
          <w:rFonts w:ascii="Garamond" w:hAnsi="Garamond"/>
          <w:sz w:val="24"/>
          <w:szCs w:val="24"/>
        </w:rPr>
        <w:t>Virginia Museum of Fine Arts</w:t>
      </w:r>
    </w:p>
    <w:p w14:paraId="0A29DD1E" w14:textId="77777777" w:rsidR="004E01DA" w:rsidRPr="004E01DA" w:rsidRDefault="004E01DA" w:rsidP="00EE4290">
      <w:pPr>
        <w:jc w:val="center"/>
        <w:rPr>
          <w:rFonts w:ascii="Garamond" w:hAnsi="Garamond"/>
          <w:sz w:val="24"/>
          <w:szCs w:val="24"/>
        </w:rPr>
      </w:pPr>
      <w:r w:rsidRPr="004E01DA">
        <w:rPr>
          <w:rFonts w:ascii="Garamond" w:hAnsi="Garamond"/>
          <w:sz w:val="24"/>
          <w:szCs w:val="24"/>
        </w:rPr>
        <w:t>Meeting of the Full Board of Trustees</w:t>
      </w:r>
    </w:p>
    <w:p w14:paraId="03148B0A" w14:textId="77777777" w:rsidR="004E01DA" w:rsidRPr="004E01DA" w:rsidRDefault="004E01DA" w:rsidP="00EE4290">
      <w:pPr>
        <w:jc w:val="center"/>
        <w:rPr>
          <w:rFonts w:ascii="Garamond" w:hAnsi="Garamond"/>
          <w:sz w:val="24"/>
          <w:szCs w:val="24"/>
        </w:rPr>
      </w:pPr>
      <w:r w:rsidRPr="004E01DA">
        <w:rPr>
          <w:rFonts w:ascii="Garamond" w:hAnsi="Garamond"/>
          <w:sz w:val="24"/>
          <w:szCs w:val="24"/>
        </w:rPr>
        <w:t xml:space="preserve">Wednesday, </w:t>
      </w:r>
      <w:r w:rsidR="00FD5484">
        <w:rPr>
          <w:rFonts w:ascii="Garamond" w:hAnsi="Garamond"/>
          <w:sz w:val="24"/>
          <w:szCs w:val="24"/>
        </w:rPr>
        <w:t>19</w:t>
      </w:r>
      <w:r w:rsidRPr="004E01DA">
        <w:rPr>
          <w:rFonts w:ascii="Garamond" w:hAnsi="Garamond"/>
          <w:sz w:val="24"/>
          <w:szCs w:val="24"/>
        </w:rPr>
        <w:t xml:space="preserve"> </w:t>
      </w:r>
      <w:r w:rsidR="00FD5484">
        <w:rPr>
          <w:rFonts w:ascii="Garamond" w:hAnsi="Garamond"/>
          <w:sz w:val="24"/>
          <w:szCs w:val="24"/>
        </w:rPr>
        <w:t>June</w:t>
      </w:r>
      <w:r w:rsidRPr="004E01DA">
        <w:rPr>
          <w:rFonts w:ascii="Garamond" w:hAnsi="Garamond"/>
          <w:sz w:val="24"/>
          <w:szCs w:val="24"/>
        </w:rPr>
        <w:t xml:space="preserve"> 2019, </w:t>
      </w:r>
      <w:r w:rsidR="004C3ABF">
        <w:rPr>
          <w:rFonts w:ascii="Garamond" w:hAnsi="Garamond"/>
          <w:sz w:val="24"/>
          <w:szCs w:val="24"/>
        </w:rPr>
        <w:t>11:30am – 1:30pm</w:t>
      </w:r>
    </w:p>
    <w:p w14:paraId="541BBE66" w14:textId="44E8B44D" w:rsidR="00E10C97" w:rsidRDefault="00CD4CF4" w:rsidP="00EE4290">
      <w:pPr>
        <w:jc w:val="center"/>
        <w:rPr>
          <w:rFonts w:ascii="Garamond" w:hAnsi="Garamond"/>
          <w:sz w:val="24"/>
          <w:szCs w:val="24"/>
        </w:rPr>
      </w:pPr>
      <w:r>
        <w:rPr>
          <w:rFonts w:ascii="Garamond" w:hAnsi="Garamond"/>
          <w:sz w:val="24"/>
          <w:szCs w:val="24"/>
        </w:rPr>
        <w:t>Claiborne Robertson R</w:t>
      </w:r>
      <w:r w:rsidR="00724CE2">
        <w:rPr>
          <w:rFonts w:ascii="Garamond" w:hAnsi="Garamond"/>
          <w:sz w:val="24"/>
          <w:szCs w:val="24"/>
        </w:rPr>
        <w:t>oom</w:t>
      </w:r>
    </w:p>
    <w:p w14:paraId="7A738285" w14:textId="77777777" w:rsidR="00CD4CF4" w:rsidRPr="00122C35" w:rsidRDefault="00CD4CF4" w:rsidP="00EE4290">
      <w:pPr>
        <w:jc w:val="center"/>
        <w:rPr>
          <w:rFonts w:ascii="Garamond" w:hAnsi="Garamond"/>
          <w:sz w:val="24"/>
          <w:szCs w:val="24"/>
        </w:rPr>
      </w:pPr>
    </w:p>
    <w:p w14:paraId="15F8606F" w14:textId="77777777" w:rsidR="00122C35" w:rsidRPr="00122C35" w:rsidRDefault="00122C35" w:rsidP="00D44E10">
      <w:pPr>
        <w:rPr>
          <w:rFonts w:ascii="Garamond" w:hAnsi="Garamond"/>
          <w:sz w:val="24"/>
          <w:szCs w:val="24"/>
        </w:rPr>
        <w:sectPr w:rsidR="00122C35" w:rsidRPr="00122C35" w:rsidSect="00122C35">
          <w:footerReference w:type="default" r:id="rId7"/>
          <w:type w:val="continuous"/>
          <w:pgSz w:w="12240" w:h="15840"/>
          <w:pgMar w:top="1080" w:right="1440" w:bottom="1080" w:left="1440" w:header="720" w:footer="720" w:gutter="0"/>
          <w:cols w:space="720"/>
          <w:docGrid w:linePitch="360"/>
        </w:sectPr>
      </w:pPr>
    </w:p>
    <w:p w14:paraId="4E727DC2" w14:textId="484B90A2" w:rsidR="00122C35" w:rsidRPr="00122C35" w:rsidRDefault="00122C35" w:rsidP="00D44E10">
      <w:pPr>
        <w:rPr>
          <w:rFonts w:ascii="Garamond" w:hAnsi="Garamond"/>
          <w:sz w:val="24"/>
          <w:szCs w:val="24"/>
        </w:rPr>
      </w:pPr>
      <w:r w:rsidRPr="00122C35">
        <w:rPr>
          <w:rFonts w:ascii="Garamond" w:hAnsi="Garamond"/>
          <w:sz w:val="24"/>
          <w:szCs w:val="24"/>
        </w:rPr>
        <w:t>There were present:</w:t>
      </w:r>
    </w:p>
    <w:p w14:paraId="476435D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Monroe E. Harris, President</w:t>
      </w:r>
    </w:p>
    <w:p w14:paraId="6A72F47D"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C. Abramson</w:t>
      </w:r>
    </w:p>
    <w:p w14:paraId="571A48C2" w14:textId="77777777" w:rsidR="00D44E10" w:rsidRPr="00122C35" w:rsidRDefault="00D44E10" w:rsidP="00122C35">
      <w:pPr>
        <w:ind w:left="720"/>
        <w:rPr>
          <w:rFonts w:ascii="Garamond" w:hAnsi="Garamond"/>
          <w:sz w:val="24"/>
          <w:szCs w:val="24"/>
        </w:rPr>
      </w:pPr>
      <w:r w:rsidRPr="00122C35">
        <w:rPr>
          <w:rFonts w:ascii="Garamond" w:hAnsi="Garamond"/>
          <w:sz w:val="24"/>
          <w:szCs w:val="24"/>
        </w:rPr>
        <w:t xml:space="preserve">Lynette L. Allston </w:t>
      </w:r>
    </w:p>
    <w:p w14:paraId="2666232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Martin J. Barrington</w:t>
      </w:r>
    </w:p>
    <w:p w14:paraId="375F5F7E"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Carol Ann Bischoff</w:t>
      </w:r>
    </w:p>
    <w:p w14:paraId="6DD3F1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Gilbert Bland</w:t>
      </w:r>
    </w:p>
    <w:p w14:paraId="76DE0EE3"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Joan Brock</w:t>
      </w:r>
    </w:p>
    <w:p w14:paraId="287152B0" w14:textId="77777777" w:rsidR="00D44E10" w:rsidRPr="00122C35" w:rsidRDefault="00D44E10" w:rsidP="00122C35">
      <w:pPr>
        <w:ind w:left="720"/>
        <w:rPr>
          <w:rFonts w:ascii="Garamond" w:hAnsi="Garamond"/>
          <w:sz w:val="24"/>
          <w:szCs w:val="24"/>
        </w:rPr>
      </w:pPr>
      <w:r w:rsidRPr="00122C35">
        <w:rPr>
          <w:rFonts w:ascii="Garamond" w:hAnsi="Garamond"/>
          <w:sz w:val="24"/>
          <w:szCs w:val="24"/>
        </w:rPr>
        <w:t>Edie Cabaniss</w:t>
      </w:r>
    </w:p>
    <w:p w14:paraId="5DF7596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Betty Crutcher</w:t>
      </w:r>
    </w:p>
    <w:p w14:paraId="19A0748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M. Dye</w:t>
      </w:r>
    </w:p>
    <w:p w14:paraId="3BA41E03"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Noland Edwards</w:t>
      </w:r>
    </w:p>
    <w:p w14:paraId="22203C4C" w14:textId="14EAA42E" w:rsidR="00D44E10" w:rsidRPr="00122C35" w:rsidRDefault="00D44E10" w:rsidP="00122C35">
      <w:pPr>
        <w:ind w:left="720"/>
        <w:rPr>
          <w:rFonts w:ascii="Garamond" w:hAnsi="Garamond"/>
          <w:i/>
          <w:sz w:val="24"/>
          <w:szCs w:val="24"/>
        </w:rPr>
      </w:pPr>
      <w:r w:rsidRPr="00122C35">
        <w:rPr>
          <w:rFonts w:ascii="Garamond" w:hAnsi="Garamond"/>
          <w:sz w:val="24"/>
          <w:szCs w:val="24"/>
        </w:rPr>
        <w:t>Janet Geldzahler</w:t>
      </w:r>
      <w:r w:rsidR="00122C35" w:rsidRPr="00122C35">
        <w:rPr>
          <w:rFonts w:ascii="Garamond" w:hAnsi="Garamond"/>
          <w:sz w:val="24"/>
          <w:szCs w:val="24"/>
        </w:rPr>
        <w:t xml:space="preserve">, </w:t>
      </w:r>
      <w:r w:rsidR="00122C35" w:rsidRPr="00122C35">
        <w:rPr>
          <w:rFonts w:ascii="Garamond" w:hAnsi="Garamond"/>
          <w:i/>
          <w:sz w:val="24"/>
          <w:szCs w:val="24"/>
        </w:rPr>
        <w:t>conference</w:t>
      </w:r>
    </w:p>
    <w:p w14:paraId="49B5F5F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Martha M. Glasser</w:t>
      </w:r>
    </w:p>
    <w:p w14:paraId="64A9F412" w14:textId="77777777" w:rsidR="00D44E10" w:rsidRPr="00122C35" w:rsidRDefault="00D44E10" w:rsidP="00122C35">
      <w:pPr>
        <w:ind w:left="720"/>
        <w:rPr>
          <w:rFonts w:ascii="Garamond" w:hAnsi="Garamond"/>
          <w:sz w:val="24"/>
          <w:szCs w:val="24"/>
        </w:rPr>
      </w:pPr>
      <w:r w:rsidRPr="00122C35">
        <w:rPr>
          <w:rFonts w:ascii="Garamond" w:hAnsi="Garamond"/>
          <w:sz w:val="24"/>
          <w:szCs w:val="24"/>
        </w:rPr>
        <w:t>David Goode</w:t>
      </w:r>
    </w:p>
    <w:p w14:paraId="670553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Margaret N. Gottwald</w:t>
      </w:r>
    </w:p>
    <w:p w14:paraId="5264CE20"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Jil Womack Harris</w:t>
      </w:r>
    </w:p>
    <w:p w14:paraId="00448EA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Jeffrey Humber</w:t>
      </w:r>
    </w:p>
    <w:p w14:paraId="612134CB" w14:textId="77777777" w:rsidR="00D44E10" w:rsidRPr="00122C35" w:rsidRDefault="00D44E10" w:rsidP="00122C35">
      <w:pPr>
        <w:ind w:left="720"/>
        <w:rPr>
          <w:rFonts w:ascii="Garamond" w:hAnsi="Garamond"/>
          <w:sz w:val="24"/>
          <w:szCs w:val="24"/>
        </w:rPr>
      </w:pPr>
      <w:r w:rsidRPr="00122C35">
        <w:rPr>
          <w:rFonts w:ascii="Garamond" w:hAnsi="Garamond"/>
          <w:sz w:val="24"/>
          <w:szCs w:val="24"/>
        </w:rPr>
        <w:t>Ivan Jecklin</w:t>
      </w:r>
    </w:p>
    <w:p w14:paraId="51F33C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Johnson</w:t>
      </w:r>
    </w:p>
    <w:p w14:paraId="7B5DDF37"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Andrew M. Lewis</w:t>
      </w:r>
    </w:p>
    <w:p w14:paraId="5B49417B"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Steven A. Markel</w:t>
      </w:r>
    </w:p>
    <w:p w14:paraId="2461F94E"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Sara O'Keefe</w:t>
      </w:r>
    </w:p>
    <w:p w14:paraId="5DA5F535" w14:textId="77777777" w:rsidR="00D44E10" w:rsidRPr="00122C35" w:rsidRDefault="00D44E10" w:rsidP="00122C35">
      <w:pPr>
        <w:ind w:left="720"/>
        <w:rPr>
          <w:rFonts w:ascii="Garamond" w:hAnsi="Garamond"/>
          <w:sz w:val="24"/>
          <w:szCs w:val="24"/>
        </w:rPr>
      </w:pPr>
      <w:r w:rsidRPr="00122C35">
        <w:rPr>
          <w:rFonts w:ascii="Garamond" w:hAnsi="Garamond"/>
          <w:sz w:val="24"/>
          <w:szCs w:val="24"/>
        </w:rPr>
        <w:t>Suzy Szasz Palmer</w:t>
      </w:r>
    </w:p>
    <w:p w14:paraId="42BCE438" w14:textId="77777777" w:rsidR="00D44E10" w:rsidRPr="00122C35" w:rsidRDefault="00D44E10" w:rsidP="00122C35">
      <w:pPr>
        <w:ind w:left="720"/>
        <w:rPr>
          <w:rFonts w:ascii="Garamond" w:hAnsi="Garamond"/>
          <w:sz w:val="24"/>
          <w:szCs w:val="24"/>
        </w:rPr>
      </w:pPr>
      <w:r w:rsidRPr="00122C35">
        <w:rPr>
          <w:rFonts w:ascii="Garamond" w:hAnsi="Garamond"/>
          <w:sz w:val="24"/>
          <w:szCs w:val="24"/>
        </w:rPr>
        <w:t>Thomas W. Papa</w:t>
      </w:r>
    </w:p>
    <w:p w14:paraId="1137B484"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Satya Rangarajan</w:t>
      </w:r>
    </w:p>
    <w:p w14:paraId="2114D95D"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Pamela Reynolds</w:t>
      </w:r>
    </w:p>
    <w:p w14:paraId="2CF6AF19" w14:textId="77777777" w:rsidR="00D44E10" w:rsidRPr="00122C35" w:rsidRDefault="00D44E10" w:rsidP="00122C35">
      <w:pPr>
        <w:ind w:left="720"/>
        <w:rPr>
          <w:rFonts w:ascii="Garamond" w:hAnsi="Garamond"/>
          <w:sz w:val="24"/>
          <w:szCs w:val="24"/>
        </w:rPr>
      </w:pPr>
      <w:r w:rsidRPr="00122C35">
        <w:rPr>
          <w:rFonts w:ascii="Garamond" w:hAnsi="Garamond"/>
          <w:sz w:val="24"/>
          <w:szCs w:val="24"/>
        </w:rPr>
        <w:t>William A. Royall, Jr.</w:t>
      </w:r>
    </w:p>
    <w:p w14:paraId="641FD49D" w14:textId="77777777" w:rsidR="00D44E10" w:rsidRPr="00122C35" w:rsidRDefault="00D44E10" w:rsidP="00122C35">
      <w:pPr>
        <w:ind w:left="720"/>
        <w:rPr>
          <w:rFonts w:ascii="Garamond" w:hAnsi="Garamond"/>
          <w:sz w:val="24"/>
          <w:szCs w:val="24"/>
        </w:rPr>
      </w:pPr>
      <w:r w:rsidRPr="00122C35">
        <w:rPr>
          <w:rFonts w:ascii="Garamond" w:hAnsi="Garamond"/>
          <w:sz w:val="24"/>
          <w:szCs w:val="24"/>
        </w:rPr>
        <w:t>Charles Whitaker</w:t>
      </w:r>
    </w:p>
    <w:p w14:paraId="342C6A6B" w14:textId="77777777" w:rsidR="00D44E10" w:rsidRPr="00122C35" w:rsidRDefault="00D44E10" w:rsidP="00D44E10">
      <w:pPr>
        <w:rPr>
          <w:rFonts w:ascii="Garamond" w:hAnsi="Garamond"/>
          <w:sz w:val="24"/>
          <w:szCs w:val="24"/>
        </w:rPr>
      </w:pPr>
    </w:p>
    <w:p w14:paraId="4B92F0B3" w14:textId="77777777" w:rsidR="00122C35" w:rsidRPr="00122C35" w:rsidRDefault="00122C35" w:rsidP="00122C35">
      <w:pPr>
        <w:rPr>
          <w:rFonts w:ascii="Garamond" w:hAnsi="Garamond"/>
          <w:sz w:val="24"/>
          <w:szCs w:val="24"/>
        </w:rPr>
      </w:pPr>
      <w:r w:rsidRPr="00122C35">
        <w:rPr>
          <w:rFonts w:ascii="Garamond" w:hAnsi="Garamond"/>
          <w:sz w:val="24"/>
          <w:szCs w:val="24"/>
        </w:rPr>
        <w:t xml:space="preserve">Absent: </w:t>
      </w:r>
    </w:p>
    <w:p w14:paraId="5F28E123" w14:textId="77777777" w:rsidR="00122C35" w:rsidRPr="00122C35" w:rsidRDefault="00122C35" w:rsidP="00122C35">
      <w:pPr>
        <w:ind w:left="720"/>
        <w:rPr>
          <w:rFonts w:ascii="Garamond" w:hAnsi="Garamond"/>
          <w:sz w:val="24"/>
          <w:szCs w:val="24"/>
        </w:rPr>
      </w:pPr>
      <w:r w:rsidRPr="00122C35">
        <w:rPr>
          <w:rFonts w:ascii="Garamond" w:hAnsi="Garamond"/>
          <w:sz w:val="24"/>
          <w:szCs w:val="24"/>
        </w:rPr>
        <w:t>Tyler Bishop</w:t>
      </w:r>
    </w:p>
    <w:p w14:paraId="3E51DAF3" w14:textId="77777777" w:rsidR="00122C35" w:rsidRPr="00122C35" w:rsidRDefault="00122C35" w:rsidP="00122C35">
      <w:pPr>
        <w:ind w:left="720"/>
        <w:rPr>
          <w:rFonts w:ascii="Garamond" w:hAnsi="Garamond"/>
          <w:sz w:val="24"/>
          <w:szCs w:val="24"/>
        </w:rPr>
      </w:pPr>
      <w:r w:rsidRPr="00122C35">
        <w:rPr>
          <w:rFonts w:ascii="Garamond" w:hAnsi="Garamond"/>
          <w:sz w:val="24"/>
          <w:szCs w:val="24"/>
        </w:rPr>
        <w:t>Marland Buckner</w:t>
      </w:r>
    </w:p>
    <w:p w14:paraId="654970F2" w14:textId="77777777" w:rsidR="00122C35" w:rsidRPr="00122C35" w:rsidRDefault="00122C35" w:rsidP="00122C35">
      <w:pPr>
        <w:ind w:left="720"/>
        <w:rPr>
          <w:rFonts w:ascii="Garamond" w:hAnsi="Garamond"/>
          <w:sz w:val="24"/>
          <w:szCs w:val="24"/>
        </w:rPr>
      </w:pPr>
      <w:r w:rsidRPr="00122C35">
        <w:rPr>
          <w:rFonts w:ascii="Garamond" w:hAnsi="Garamond"/>
          <w:sz w:val="24"/>
          <w:szCs w:val="24"/>
        </w:rPr>
        <w:t>Cindy H. Conner</w:t>
      </w:r>
    </w:p>
    <w:p w14:paraId="4D7ED77E" w14:textId="77777777" w:rsidR="00122C35" w:rsidRPr="00122C35" w:rsidRDefault="00122C35" w:rsidP="00122C35">
      <w:pPr>
        <w:ind w:left="720"/>
        <w:rPr>
          <w:rFonts w:ascii="Garamond" w:hAnsi="Garamond"/>
          <w:sz w:val="24"/>
          <w:szCs w:val="24"/>
        </w:rPr>
      </w:pPr>
      <w:r w:rsidRPr="00122C35">
        <w:rPr>
          <w:rFonts w:ascii="Garamond" w:hAnsi="Garamond"/>
          <w:sz w:val="24"/>
          <w:szCs w:val="24"/>
        </w:rPr>
        <w:t>Ankit N. Desai</w:t>
      </w:r>
    </w:p>
    <w:p w14:paraId="161DE5FA" w14:textId="77777777" w:rsidR="00122C35" w:rsidRPr="00122C35" w:rsidRDefault="00122C35" w:rsidP="00122C35">
      <w:pPr>
        <w:ind w:left="720"/>
        <w:rPr>
          <w:rFonts w:ascii="Garamond" w:hAnsi="Garamond"/>
          <w:sz w:val="24"/>
          <w:szCs w:val="24"/>
        </w:rPr>
      </w:pPr>
      <w:r w:rsidRPr="00122C35">
        <w:rPr>
          <w:rFonts w:ascii="Garamond" w:hAnsi="Garamond"/>
          <w:sz w:val="24"/>
          <w:szCs w:val="24"/>
        </w:rPr>
        <w:t>Michele Petersen</w:t>
      </w:r>
    </w:p>
    <w:p w14:paraId="140C5C33" w14:textId="77777777" w:rsidR="00122C35" w:rsidRPr="00122C35" w:rsidRDefault="00122C35" w:rsidP="00122C35">
      <w:pPr>
        <w:ind w:left="720"/>
        <w:rPr>
          <w:rFonts w:ascii="Garamond" w:hAnsi="Garamond"/>
          <w:sz w:val="24"/>
          <w:szCs w:val="24"/>
        </w:rPr>
      </w:pPr>
      <w:r w:rsidRPr="00122C35">
        <w:rPr>
          <w:rFonts w:ascii="Garamond" w:hAnsi="Garamond"/>
          <w:sz w:val="24"/>
          <w:szCs w:val="24"/>
        </w:rPr>
        <w:t>Pamela J. Royal</w:t>
      </w:r>
    </w:p>
    <w:p w14:paraId="3939C2BB" w14:textId="77777777" w:rsidR="00122C35" w:rsidRPr="00122C35" w:rsidRDefault="00122C35" w:rsidP="00122C35">
      <w:pPr>
        <w:ind w:left="720"/>
        <w:rPr>
          <w:rFonts w:ascii="Garamond" w:hAnsi="Garamond"/>
          <w:sz w:val="24"/>
          <w:szCs w:val="24"/>
        </w:rPr>
      </w:pPr>
      <w:r w:rsidRPr="00122C35">
        <w:rPr>
          <w:rFonts w:ascii="Garamond" w:hAnsi="Garamond"/>
          <w:sz w:val="24"/>
          <w:szCs w:val="24"/>
        </w:rPr>
        <w:t xml:space="preserve">Rupa Tak </w:t>
      </w:r>
    </w:p>
    <w:p w14:paraId="77F04E3B" w14:textId="77777777" w:rsidR="00122C35" w:rsidRPr="00122C35" w:rsidRDefault="00122C35" w:rsidP="00122C35">
      <w:pPr>
        <w:rPr>
          <w:rFonts w:ascii="Garamond" w:hAnsi="Garamond"/>
          <w:sz w:val="24"/>
          <w:szCs w:val="24"/>
        </w:rPr>
      </w:pPr>
    </w:p>
    <w:p w14:paraId="22592F75" w14:textId="70772796" w:rsidR="00D44E10" w:rsidRPr="00122C35" w:rsidRDefault="00122C35" w:rsidP="00D44E10">
      <w:pPr>
        <w:rPr>
          <w:rFonts w:ascii="Garamond" w:hAnsi="Garamond"/>
          <w:sz w:val="24"/>
          <w:szCs w:val="24"/>
        </w:rPr>
      </w:pPr>
      <w:r w:rsidRPr="00122C35">
        <w:rPr>
          <w:rFonts w:ascii="Garamond" w:hAnsi="Garamond"/>
          <w:sz w:val="24"/>
          <w:szCs w:val="24"/>
        </w:rPr>
        <w:t>By invitation:</w:t>
      </w:r>
    </w:p>
    <w:p w14:paraId="573D9017" w14:textId="77777777" w:rsidR="00D44E10" w:rsidRPr="00122C35" w:rsidRDefault="00D44E10" w:rsidP="00122C35">
      <w:pPr>
        <w:ind w:left="720"/>
        <w:rPr>
          <w:rFonts w:ascii="Garamond" w:hAnsi="Garamond"/>
          <w:sz w:val="24"/>
          <w:szCs w:val="24"/>
        </w:rPr>
      </w:pPr>
      <w:r w:rsidRPr="00122C35">
        <w:rPr>
          <w:rFonts w:ascii="Garamond" w:hAnsi="Garamond"/>
          <w:sz w:val="24"/>
          <w:szCs w:val="24"/>
        </w:rPr>
        <w:t>H. Hiter Harris III, Foundation President</w:t>
      </w:r>
    </w:p>
    <w:p w14:paraId="6FCDA256"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Kelly Armstrong</w:t>
      </w:r>
    </w:p>
    <w:p w14:paraId="3ED9B13B"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Battle</w:t>
      </w:r>
    </w:p>
    <w:p w14:paraId="4071052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Bisceglia</w:t>
      </w:r>
    </w:p>
    <w:p w14:paraId="4AE009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Wayne Chasen</w:t>
      </w:r>
    </w:p>
    <w:p w14:paraId="6A27B59F" w14:textId="77777777" w:rsidR="00D44E10" w:rsidRPr="00122C35" w:rsidRDefault="00D44E10" w:rsidP="00122C35">
      <w:pPr>
        <w:ind w:left="720"/>
        <w:rPr>
          <w:rFonts w:ascii="Garamond" w:hAnsi="Garamond"/>
          <w:sz w:val="24"/>
          <w:szCs w:val="24"/>
        </w:rPr>
      </w:pPr>
      <w:r w:rsidRPr="00122C35">
        <w:rPr>
          <w:rFonts w:ascii="Garamond" w:hAnsi="Garamond"/>
          <w:sz w:val="24"/>
          <w:szCs w:val="24"/>
        </w:rPr>
        <w:lastRenderedPageBreak/>
        <w:t>Carolyn Garner</w:t>
      </w:r>
    </w:p>
    <w:p w14:paraId="1F06CF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Barbara Howard</w:t>
      </w:r>
    </w:p>
    <w:p w14:paraId="544EC813" w14:textId="77777777" w:rsidR="00D44E10" w:rsidRPr="00122C35" w:rsidRDefault="00D44E10" w:rsidP="00122C35">
      <w:pPr>
        <w:ind w:left="720"/>
        <w:rPr>
          <w:rFonts w:ascii="Garamond" w:hAnsi="Garamond"/>
          <w:sz w:val="24"/>
          <w:szCs w:val="24"/>
        </w:rPr>
      </w:pPr>
      <w:r w:rsidRPr="00122C35">
        <w:rPr>
          <w:rFonts w:ascii="Garamond" w:hAnsi="Garamond"/>
          <w:sz w:val="24"/>
          <w:szCs w:val="24"/>
        </w:rPr>
        <w:t>Ukay Jackson</w:t>
      </w:r>
    </w:p>
    <w:p w14:paraId="56C388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Denise Keane</w:t>
      </w:r>
    </w:p>
    <w:p w14:paraId="265C0444"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Keith Kissee</w:t>
      </w:r>
    </w:p>
    <w:p w14:paraId="331C5E6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Jim Klaus</w:t>
      </w:r>
    </w:p>
    <w:p w14:paraId="555613EA"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Lucas</w:t>
      </w:r>
    </w:p>
    <w:p w14:paraId="6246E5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Wycliffe McClure</w:t>
      </w:r>
    </w:p>
    <w:p w14:paraId="54D8A1E1"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Paul Monroe</w:t>
      </w:r>
    </w:p>
    <w:p w14:paraId="420DFE99"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Schooley</w:t>
      </w:r>
    </w:p>
    <w:p w14:paraId="776E39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Sisk</w:t>
      </w:r>
    </w:p>
    <w:p w14:paraId="6CDEBD9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Staelin</w:t>
      </w:r>
    </w:p>
    <w:p w14:paraId="381C08F2" w14:textId="77777777" w:rsidR="00D44E10" w:rsidRPr="00122C35" w:rsidRDefault="00D44E10" w:rsidP="00122C35">
      <w:pPr>
        <w:ind w:left="720"/>
        <w:rPr>
          <w:rFonts w:ascii="Garamond" w:hAnsi="Garamond"/>
          <w:sz w:val="24"/>
          <w:szCs w:val="24"/>
        </w:rPr>
      </w:pPr>
      <w:r w:rsidRPr="00122C35">
        <w:rPr>
          <w:rFonts w:ascii="Garamond" w:hAnsi="Garamond"/>
          <w:sz w:val="24"/>
          <w:szCs w:val="24"/>
        </w:rPr>
        <w:t>Lilo Ukrop</w:t>
      </w:r>
    </w:p>
    <w:p w14:paraId="269003A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Deb Valentine</w:t>
      </w:r>
    </w:p>
    <w:p w14:paraId="7DE91267" w14:textId="77777777" w:rsidR="00D44E10" w:rsidRPr="00122C35" w:rsidRDefault="00D44E10" w:rsidP="00122C35">
      <w:pPr>
        <w:ind w:left="720"/>
        <w:rPr>
          <w:rFonts w:ascii="Garamond" w:hAnsi="Garamond"/>
          <w:sz w:val="24"/>
          <w:szCs w:val="24"/>
        </w:rPr>
      </w:pPr>
      <w:r w:rsidRPr="00122C35">
        <w:rPr>
          <w:rFonts w:ascii="Garamond" w:hAnsi="Garamond"/>
          <w:sz w:val="24"/>
          <w:szCs w:val="24"/>
        </w:rPr>
        <w:t>Ned Valentine</w:t>
      </w:r>
    </w:p>
    <w:p w14:paraId="7173F978" w14:textId="77777777" w:rsidR="00D44E10" w:rsidRPr="00122C35" w:rsidRDefault="00D44E10" w:rsidP="00122C35">
      <w:pPr>
        <w:ind w:left="720"/>
        <w:rPr>
          <w:rFonts w:ascii="Garamond" w:hAnsi="Garamond"/>
          <w:sz w:val="24"/>
          <w:szCs w:val="24"/>
        </w:rPr>
      </w:pPr>
      <w:r w:rsidRPr="00122C35">
        <w:rPr>
          <w:rFonts w:ascii="Garamond" w:hAnsi="Garamond"/>
          <w:sz w:val="24"/>
          <w:szCs w:val="24"/>
        </w:rPr>
        <w:t>Randy Webb</w:t>
      </w:r>
    </w:p>
    <w:p w14:paraId="09365AC5" w14:textId="77777777" w:rsidR="00D44E10" w:rsidRPr="00122C35" w:rsidRDefault="00D44E10" w:rsidP="00122C35">
      <w:pPr>
        <w:ind w:left="720"/>
        <w:rPr>
          <w:rFonts w:ascii="Garamond" w:hAnsi="Garamond"/>
          <w:sz w:val="24"/>
          <w:szCs w:val="24"/>
        </w:rPr>
      </w:pPr>
      <w:r w:rsidRPr="00122C35">
        <w:rPr>
          <w:rFonts w:ascii="Garamond" w:hAnsi="Garamond"/>
          <w:sz w:val="24"/>
          <w:szCs w:val="24"/>
        </w:rPr>
        <w:t>Ting Xu</w:t>
      </w:r>
    </w:p>
    <w:p w14:paraId="414A8AE7" w14:textId="75117E17" w:rsidR="00D44E10" w:rsidRPr="00122C35" w:rsidRDefault="00D44E10" w:rsidP="00122C35">
      <w:pPr>
        <w:ind w:firstLine="720"/>
        <w:rPr>
          <w:rFonts w:ascii="Garamond" w:hAnsi="Garamond"/>
          <w:i/>
          <w:sz w:val="24"/>
          <w:szCs w:val="24"/>
        </w:rPr>
      </w:pPr>
      <w:r w:rsidRPr="00122C35">
        <w:rPr>
          <w:rFonts w:ascii="Garamond" w:hAnsi="Garamond"/>
          <w:sz w:val="24"/>
          <w:szCs w:val="24"/>
        </w:rPr>
        <w:t>Charles Reed, Jr.</w:t>
      </w:r>
      <w:r w:rsidR="00122C35" w:rsidRPr="00122C35">
        <w:rPr>
          <w:rFonts w:ascii="Garamond" w:hAnsi="Garamond"/>
          <w:sz w:val="24"/>
          <w:szCs w:val="24"/>
        </w:rPr>
        <w:t xml:space="preserve">, </w:t>
      </w:r>
      <w:r w:rsidR="00122C35" w:rsidRPr="00122C35">
        <w:rPr>
          <w:rFonts w:ascii="Garamond" w:hAnsi="Garamond"/>
          <w:i/>
          <w:sz w:val="24"/>
          <w:szCs w:val="24"/>
        </w:rPr>
        <w:t>honorary</w:t>
      </w:r>
    </w:p>
    <w:p w14:paraId="58F62684" w14:textId="7CD607CC" w:rsidR="00122C35" w:rsidRPr="006D7C6B" w:rsidRDefault="00261D9B" w:rsidP="006D7C6B">
      <w:pPr>
        <w:rPr>
          <w:rFonts w:ascii="Garamond" w:hAnsi="Garamond"/>
          <w:sz w:val="24"/>
          <w:szCs w:val="24"/>
        </w:rPr>
      </w:pPr>
      <w:r w:rsidRPr="006D7C6B">
        <w:rPr>
          <w:rFonts w:ascii="Garamond" w:hAnsi="Garamond"/>
          <w:sz w:val="24"/>
          <w:szCs w:val="24"/>
        </w:rPr>
        <w:t>Staff</w:t>
      </w:r>
      <w:r w:rsidR="006D7C6B">
        <w:rPr>
          <w:rFonts w:ascii="Garamond" w:hAnsi="Garamond"/>
          <w:sz w:val="24"/>
          <w:szCs w:val="24"/>
        </w:rPr>
        <w:t>:</w:t>
      </w:r>
    </w:p>
    <w:p w14:paraId="48609A50" w14:textId="77777777" w:rsidR="00D44E10" w:rsidRPr="00122C35" w:rsidRDefault="00D44E10" w:rsidP="00122C35">
      <w:pPr>
        <w:ind w:left="720"/>
        <w:rPr>
          <w:rFonts w:ascii="Garamond" w:hAnsi="Garamond"/>
          <w:sz w:val="24"/>
          <w:szCs w:val="24"/>
        </w:rPr>
      </w:pPr>
      <w:r w:rsidRPr="00122C35">
        <w:rPr>
          <w:rFonts w:ascii="Garamond" w:hAnsi="Garamond"/>
          <w:sz w:val="24"/>
          <w:szCs w:val="24"/>
        </w:rPr>
        <w:t>Alex Nyerges, Director</w:t>
      </w:r>
    </w:p>
    <w:p w14:paraId="3D0CC72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Kay Baker</w:t>
      </w:r>
    </w:p>
    <w:p w14:paraId="343651C3"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Stephen D. Bonadies</w:t>
      </w:r>
    </w:p>
    <w:p w14:paraId="22EB6B73"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Caprice Bragg</w:t>
      </w:r>
    </w:p>
    <w:p w14:paraId="01D144AD" w14:textId="54444855" w:rsidR="00122C35" w:rsidRPr="00122C35" w:rsidRDefault="00122C35" w:rsidP="00122C35">
      <w:pPr>
        <w:ind w:left="720"/>
        <w:rPr>
          <w:rFonts w:ascii="Garamond" w:hAnsi="Garamond"/>
          <w:sz w:val="24"/>
          <w:szCs w:val="24"/>
        </w:rPr>
      </w:pPr>
      <w:r w:rsidRPr="00122C35">
        <w:rPr>
          <w:rFonts w:ascii="Garamond" w:hAnsi="Garamond"/>
          <w:sz w:val="24"/>
          <w:szCs w:val="24"/>
        </w:rPr>
        <w:t>Cammy Carleton</w:t>
      </w:r>
    </w:p>
    <w:p w14:paraId="3C85EAC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Bonnie Devlin</w:t>
      </w:r>
    </w:p>
    <w:p w14:paraId="788D9402"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Jody Green</w:t>
      </w:r>
    </w:p>
    <w:p w14:paraId="6A741340" w14:textId="77777777" w:rsidR="00D44E10" w:rsidRPr="00122C35" w:rsidRDefault="00D44E10" w:rsidP="00122C35">
      <w:pPr>
        <w:ind w:left="720"/>
        <w:rPr>
          <w:rFonts w:ascii="Garamond" w:hAnsi="Garamond"/>
          <w:sz w:val="24"/>
          <w:szCs w:val="24"/>
        </w:rPr>
      </w:pPr>
      <w:r w:rsidRPr="00122C35">
        <w:rPr>
          <w:rFonts w:ascii="Garamond" w:hAnsi="Garamond"/>
          <w:sz w:val="24"/>
          <w:szCs w:val="24"/>
        </w:rPr>
        <w:t>Tom Gutenberger</w:t>
      </w:r>
    </w:p>
    <w:p w14:paraId="3D942018"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Jan Hatchette</w:t>
      </w:r>
    </w:p>
    <w:p w14:paraId="76A00A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Laura Keller</w:t>
      </w:r>
    </w:p>
    <w:p w14:paraId="74B8AED9" w14:textId="77777777" w:rsidR="00D44E10" w:rsidRPr="00122C35" w:rsidRDefault="00D44E10" w:rsidP="00122C35">
      <w:pPr>
        <w:ind w:left="720"/>
        <w:rPr>
          <w:rFonts w:ascii="Garamond" w:hAnsi="Garamond"/>
          <w:sz w:val="24"/>
          <w:szCs w:val="24"/>
        </w:rPr>
      </w:pPr>
      <w:r w:rsidRPr="00122C35">
        <w:rPr>
          <w:rFonts w:ascii="Garamond" w:hAnsi="Garamond"/>
          <w:sz w:val="24"/>
          <w:szCs w:val="24"/>
        </w:rPr>
        <w:t>Cynthia Norwood</w:t>
      </w:r>
    </w:p>
    <w:p w14:paraId="6C18AA8C"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Palen</w:t>
      </w:r>
    </w:p>
    <w:p w14:paraId="0953B679"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Katie Payne</w:t>
      </w:r>
    </w:p>
    <w:p w14:paraId="6B8BEBF0" w14:textId="77777777" w:rsidR="00D44E10" w:rsidRPr="00122C35" w:rsidRDefault="00D44E10" w:rsidP="00122C35">
      <w:pPr>
        <w:ind w:left="720"/>
        <w:rPr>
          <w:rFonts w:ascii="Garamond" w:hAnsi="Garamond"/>
          <w:sz w:val="24"/>
          <w:szCs w:val="24"/>
        </w:rPr>
      </w:pPr>
      <w:r w:rsidRPr="00122C35">
        <w:rPr>
          <w:rFonts w:ascii="Garamond" w:hAnsi="Garamond"/>
          <w:sz w:val="24"/>
          <w:szCs w:val="24"/>
        </w:rPr>
        <w:t>Hossein Sadid</w:t>
      </w:r>
    </w:p>
    <w:p w14:paraId="71E747ED"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Jayne Shaw</w:t>
      </w:r>
    </w:p>
    <w:p w14:paraId="54CB204F"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Taylor</w:t>
      </w:r>
    </w:p>
    <w:p w14:paraId="1076F293" w14:textId="3B1F3290" w:rsidR="00122C35" w:rsidRPr="00122C35" w:rsidRDefault="00D44E10" w:rsidP="00122C35">
      <w:pPr>
        <w:ind w:left="720"/>
        <w:rPr>
          <w:rFonts w:ascii="Garamond" w:hAnsi="Garamond"/>
          <w:sz w:val="24"/>
          <w:szCs w:val="24"/>
        </w:rPr>
      </w:pPr>
      <w:r w:rsidRPr="00122C35">
        <w:rPr>
          <w:rFonts w:ascii="Garamond" w:hAnsi="Garamond"/>
          <w:sz w:val="24"/>
          <w:szCs w:val="24"/>
        </w:rPr>
        <w:t>Kimberly Wilson</w:t>
      </w:r>
    </w:p>
    <w:p w14:paraId="3E44BB0F" w14:textId="77777777" w:rsidR="00122C35" w:rsidRPr="00122C35" w:rsidRDefault="00122C35" w:rsidP="00EE4290">
      <w:pPr>
        <w:jc w:val="center"/>
        <w:rPr>
          <w:rFonts w:ascii="Garamond" w:hAnsi="Garamond"/>
          <w:sz w:val="24"/>
          <w:szCs w:val="24"/>
        </w:rPr>
        <w:sectPr w:rsidR="00122C35" w:rsidRPr="00122C35" w:rsidSect="00122C35">
          <w:type w:val="continuous"/>
          <w:pgSz w:w="12240" w:h="15840"/>
          <w:pgMar w:top="1080" w:right="1440" w:bottom="1080" w:left="1440" w:header="720" w:footer="720" w:gutter="0"/>
          <w:cols w:space="720"/>
          <w:docGrid w:linePitch="360"/>
        </w:sectPr>
      </w:pPr>
    </w:p>
    <w:p w14:paraId="0610BE6C" w14:textId="74984409" w:rsidR="004E01DA" w:rsidRPr="00122C35" w:rsidRDefault="004E01DA" w:rsidP="00EE4290">
      <w:pPr>
        <w:jc w:val="center"/>
        <w:rPr>
          <w:rFonts w:ascii="Garamond" w:hAnsi="Garamond"/>
          <w:sz w:val="24"/>
          <w:szCs w:val="24"/>
        </w:rPr>
      </w:pPr>
    </w:p>
    <w:p w14:paraId="692BE8B9" w14:textId="77777777" w:rsidR="00122C35" w:rsidRDefault="00122C35" w:rsidP="00EE4290">
      <w:pPr>
        <w:pStyle w:val="ListParagraph"/>
        <w:numPr>
          <w:ilvl w:val="0"/>
          <w:numId w:val="4"/>
        </w:numPr>
        <w:spacing w:after="0" w:line="240" w:lineRule="auto"/>
        <w:rPr>
          <w:rFonts w:ascii="Garamond" w:hAnsi="Garamond"/>
          <w:sz w:val="24"/>
          <w:szCs w:val="24"/>
        </w:rPr>
        <w:sectPr w:rsidR="00122C35" w:rsidSect="00122C35">
          <w:type w:val="continuous"/>
          <w:pgSz w:w="12240" w:h="15840"/>
          <w:pgMar w:top="1080" w:right="1440" w:bottom="1080" w:left="1440" w:header="720" w:footer="720" w:gutter="0"/>
          <w:cols w:space="720"/>
          <w:docGrid w:linePitch="360"/>
        </w:sectPr>
      </w:pPr>
    </w:p>
    <w:p w14:paraId="4B65ED95" w14:textId="1F6F0876" w:rsidR="0041387C" w:rsidRPr="00E41DF0"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CALL TO ORDER</w:t>
      </w:r>
    </w:p>
    <w:p w14:paraId="735184AA" w14:textId="3E3662AF" w:rsidR="00371099" w:rsidRPr="00C13D5F" w:rsidRDefault="00371099" w:rsidP="00C13D5F">
      <w:pPr>
        <w:rPr>
          <w:rFonts w:ascii="Garamond" w:hAnsi="Garamond"/>
          <w:sz w:val="24"/>
          <w:szCs w:val="24"/>
        </w:rPr>
      </w:pPr>
    </w:p>
    <w:p w14:paraId="195B5456" w14:textId="3FFE277C" w:rsidR="00371099" w:rsidRDefault="00C13D5F" w:rsidP="00EE4290">
      <w:pPr>
        <w:rPr>
          <w:rFonts w:ascii="Garamond" w:hAnsi="Garamond"/>
          <w:sz w:val="24"/>
          <w:szCs w:val="24"/>
        </w:rPr>
      </w:pPr>
      <w:r>
        <w:rPr>
          <w:rFonts w:ascii="Garamond" w:hAnsi="Garamond"/>
          <w:sz w:val="24"/>
          <w:szCs w:val="24"/>
        </w:rPr>
        <w:t>At 11:3</w:t>
      </w:r>
      <w:r w:rsidR="0085037D">
        <w:rPr>
          <w:rFonts w:ascii="Garamond" w:hAnsi="Garamond"/>
          <w:sz w:val="24"/>
          <w:szCs w:val="24"/>
        </w:rPr>
        <w:t>1</w:t>
      </w:r>
      <w:r>
        <w:rPr>
          <w:rFonts w:ascii="Garamond" w:hAnsi="Garamond"/>
          <w:sz w:val="24"/>
          <w:szCs w:val="24"/>
        </w:rPr>
        <w:t xml:space="preserve">am, President Monroe Harris called the meeting to order and welcomed the Trustees and guests. </w:t>
      </w:r>
    </w:p>
    <w:p w14:paraId="172845EE" w14:textId="77777777" w:rsidR="00C13D5F" w:rsidRPr="00E41DF0" w:rsidRDefault="00C13D5F" w:rsidP="00EE4290">
      <w:pPr>
        <w:rPr>
          <w:rFonts w:ascii="Garamond" w:hAnsi="Garamond"/>
          <w:sz w:val="24"/>
          <w:szCs w:val="24"/>
        </w:rPr>
      </w:pPr>
    </w:p>
    <w:p w14:paraId="4547EA49" w14:textId="3CC1C740" w:rsidR="00371099" w:rsidRPr="0085037D" w:rsidRDefault="00371099" w:rsidP="00C13D5F">
      <w:pPr>
        <w:ind w:left="1440" w:hanging="1440"/>
        <w:rPr>
          <w:rFonts w:ascii="Garamond" w:hAnsi="Garamond"/>
          <w:sz w:val="24"/>
          <w:szCs w:val="24"/>
        </w:rPr>
      </w:pPr>
      <w:r w:rsidRPr="0085037D">
        <w:rPr>
          <w:rFonts w:ascii="Garamond" w:hAnsi="Garamond"/>
          <w:sz w:val="24"/>
          <w:szCs w:val="24"/>
        </w:rPr>
        <w:t>Motion:</w:t>
      </w:r>
      <w:r w:rsidRPr="0085037D">
        <w:rPr>
          <w:rFonts w:ascii="Garamond" w:hAnsi="Garamond"/>
          <w:sz w:val="24"/>
          <w:szCs w:val="24"/>
        </w:rPr>
        <w:tab/>
      </w:r>
      <w:r w:rsidR="00C13D5F" w:rsidRPr="0085037D">
        <w:rPr>
          <w:rFonts w:ascii="Garamond" w:hAnsi="Garamond"/>
          <w:sz w:val="24"/>
          <w:szCs w:val="24"/>
        </w:rPr>
        <w:t xml:space="preserve">proposed by Dr. Monroe Harris and seconded by Mr. </w:t>
      </w:r>
      <w:r w:rsidR="00CD4CF4" w:rsidRPr="0085037D">
        <w:rPr>
          <w:rFonts w:ascii="Garamond" w:hAnsi="Garamond"/>
          <w:sz w:val="24"/>
          <w:szCs w:val="24"/>
        </w:rPr>
        <w:t>David Goode</w:t>
      </w:r>
      <w:r w:rsidR="00C13D5F" w:rsidRPr="0085037D">
        <w:rPr>
          <w:rFonts w:ascii="Garamond" w:hAnsi="Garamond"/>
          <w:sz w:val="24"/>
          <w:szCs w:val="24"/>
        </w:rPr>
        <w:t xml:space="preserve"> </w:t>
      </w:r>
      <w:r w:rsidR="00582DAD" w:rsidRPr="0085037D">
        <w:rPr>
          <w:rFonts w:ascii="Garamond" w:hAnsi="Garamond"/>
          <w:sz w:val="24"/>
          <w:szCs w:val="24"/>
        </w:rPr>
        <w:t>to approve the m</w:t>
      </w:r>
      <w:r w:rsidRPr="0085037D">
        <w:rPr>
          <w:rFonts w:ascii="Garamond" w:hAnsi="Garamond"/>
          <w:sz w:val="24"/>
          <w:szCs w:val="24"/>
        </w:rPr>
        <w:t xml:space="preserve">inutes of the </w:t>
      </w:r>
      <w:r w:rsidR="00FD5484" w:rsidRPr="0085037D">
        <w:rPr>
          <w:rFonts w:ascii="Garamond" w:hAnsi="Garamond"/>
          <w:sz w:val="24"/>
          <w:szCs w:val="24"/>
        </w:rPr>
        <w:t>March 27</w:t>
      </w:r>
      <w:r w:rsidR="00261D9B">
        <w:rPr>
          <w:rFonts w:ascii="Garamond" w:hAnsi="Garamond"/>
          <w:sz w:val="24"/>
          <w:szCs w:val="24"/>
        </w:rPr>
        <w:t xml:space="preserve">, 2019, </w:t>
      </w:r>
      <w:r w:rsidRPr="0085037D">
        <w:rPr>
          <w:rFonts w:ascii="Garamond" w:hAnsi="Garamond"/>
          <w:sz w:val="24"/>
          <w:szCs w:val="24"/>
        </w:rPr>
        <w:t xml:space="preserve">meeting </w:t>
      </w:r>
      <w:r w:rsidR="00261D9B">
        <w:rPr>
          <w:rFonts w:ascii="Garamond" w:hAnsi="Garamond"/>
          <w:sz w:val="24"/>
          <w:szCs w:val="24"/>
        </w:rPr>
        <w:t xml:space="preserve">of the Board of Trustees </w:t>
      </w:r>
      <w:r w:rsidRPr="0085037D">
        <w:rPr>
          <w:rFonts w:ascii="Garamond" w:hAnsi="Garamond"/>
          <w:sz w:val="24"/>
          <w:szCs w:val="24"/>
        </w:rPr>
        <w:t>as distributed.</w:t>
      </w:r>
      <w:r w:rsidR="00C13D5F" w:rsidRPr="0085037D">
        <w:rPr>
          <w:rFonts w:ascii="Garamond" w:hAnsi="Garamond"/>
          <w:sz w:val="24"/>
          <w:szCs w:val="24"/>
        </w:rPr>
        <w:t xml:space="preserve"> Motion approved.</w:t>
      </w:r>
    </w:p>
    <w:p w14:paraId="72F3D5F2" w14:textId="77777777" w:rsidR="00371099" w:rsidRPr="00896076" w:rsidRDefault="00371099" w:rsidP="00EE4290">
      <w:pPr>
        <w:pStyle w:val="ListParagraph"/>
        <w:spacing w:after="0" w:line="240" w:lineRule="auto"/>
        <w:ind w:left="2160"/>
        <w:rPr>
          <w:rFonts w:ascii="Garamond" w:hAnsi="Garamond"/>
          <w:b/>
          <w:sz w:val="24"/>
          <w:szCs w:val="24"/>
        </w:rPr>
      </w:pPr>
      <w:r w:rsidRPr="00896076">
        <w:rPr>
          <w:rFonts w:ascii="Garamond" w:hAnsi="Garamond"/>
          <w:b/>
          <w:sz w:val="24"/>
          <w:szCs w:val="24"/>
        </w:rPr>
        <w:tab/>
      </w:r>
      <w:r w:rsidRPr="00896076">
        <w:rPr>
          <w:rFonts w:ascii="Garamond" w:hAnsi="Garamond"/>
          <w:b/>
          <w:sz w:val="24"/>
          <w:szCs w:val="24"/>
        </w:rPr>
        <w:tab/>
        <w:t xml:space="preserve"> </w:t>
      </w:r>
    </w:p>
    <w:p w14:paraId="05255E5E" w14:textId="77777777" w:rsidR="0085037D" w:rsidRDefault="00371099" w:rsidP="0085037D">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w:t>
      </w:r>
      <w:r w:rsidR="00E41DF0" w:rsidRPr="00E41DF0">
        <w:rPr>
          <w:rFonts w:ascii="Garamond" w:hAnsi="Garamond"/>
          <w:sz w:val="24"/>
          <w:szCs w:val="24"/>
        </w:rPr>
        <w:t xml:space="preserve">OF THE PRESIDENT </w:t>
      </w:r>
      <w:r w:rsidR="00E41DF0" w:rsidRPr="00E41DF0">
        <w:rPr>
          <w:rFonts w:ascii="Garamond" w:hAnsi="Garamond"/>
          <w:sz w:val="24"/>
          <w:szCs w:val="24"/>
        </w:rPr>
        <w:tab/>
      </w:r>
      <w:r w:rsidR="00E41DF0" w:rsidRPr="00E41DF0">
        <w:rPr>
          <w:rFonts w:ascii="Garamond" w:hAnsi="Garamond"/>
          <w:sz w:val="24"/>
          <w:szCs w:val="24"/>
        </w:rPr>
        <w:tab/>
        <w:t xml:space="preserve"> </w:t>
      </w:r>
      <w:r w:rsidR="00896076">
        <w:rPr>
          <w:rFonts w:ascii="Garamond" w:hAnsi="Garamond"/>
          <w:sz w:val="24"/>
          <w:szCs w:val="24"/>
        </w:rPr>
        <w:tab/>
      </w:r>
      <w:r w:rsidR="00896076">
        <w:rPr>
          <w:rFonts w:ascii="Garamond" w:hAnsi="Garamond"/>
          <w:sz w:val="24"/>
          <w:szCs w:val="24"/>
        </w:rPr>
        <w:tab/>
      </w:r>
      <w:r w:rsidR="00E41DF0" w:rsidRPr="00E41DF0">
        <w:rPr>
          <w:rFonts w:ascii="Garamond" w:hAnsi="Garamond"/>
          <w:sz w:val="24"/>
          <w:szCs w:val="24"/>
        </w:rPr>
        <w:t xml:space="preserve">          </w:t>
      </w:r>
    </w:p>
    <w:p w14:paraId="31F0ED99" w14:textId="77777777" w:rsidR="0085037D" w:rsidRDefault="0085037D" w:rsidP="0085037D">
      <w:pPr>
        <w:pStyle w:val="ListParagraph"/>
        <w:spacing w:after="0" w:line="240" w:lineRule="auto"/>
        <w:rPr>
          <w:rFonts w:ascii="Garamond" w:hAnsi="Garamond"/>
          <w:sz w:val="24"/>
          <w:szCs w:val="24"/>
        </w:rPr>
      </w:pPr>
    </w:p>
    <w:p w14:paraId="2EAB61BC" w14:textId="2F2BC512" w:rsidR="00B3182A" w:rsidRPr="0032434B" w:rsidRDefault="0085037D" w:rsidP="00B3182A">
      <w:pPr>
        <w:pStyle w:val="ListParagraph"/>
        <w:rPr>
          <w:rFonts w:ascii="Garamond" w:hAnsi="Garamond"/>
          <w:bCs/>
          <w:sz w:val="24"/>
          <w:szCs w:val="24"/>
        </w:rPr>
      </w:pPr>
      <w:r w:rsidRPr="0032434B">
        <w:rPr>
          <w:rFonts w:ascii="Garamond" w:hAnsi="Garamond"/>
          <w:sz w:val="24"/>
          <w:szCs w:val="24"/>
        </w:rPr>
        <w:lastRenderedPageBreak/>
        <w:t xml:space="preserve">President </w:t>
      </w:r>
      <w:r w:rsidR="00E41DF0" w:rsidRPr="0032434B">
        <w:rPr>
          <w:rFonts w:ascii="Garamond" w:hAnsi="Garamond"/>
          <w:sz w:val="24"/>
          <w:szCs w:val="24"/>
        </w:rPr>
        <w:t xml:space="preserve">Monroe Harris </w:t>
      </w:r>
      <w:r w:rsidR="00B3182A" w:rsidRPr="0032434B">
        <w:rPr>
          <w:rFonts w:ascii="Garamond" w:hAnsi="Garamond"/>
          <w:sz w:val="24"/>
          <w:szCs w:val="24"/>
        </w:rPr>
        <w:t xml:space="preserve">reported that he traveled with a VMFA delegation to the opening of </w:t>
      </w:r>
      <w:r w:rsidR="00B3182A" w:rsidRPr="0032434B">
        <w:rPr>
          <w:rFonts w:ascii="Garamond" w:hAnsi="Garamond"/>
          <w:bCs/>
          <w:i/>
          <w:iCs/>
          <w:sz w:val="24"/>
          <w:szCs w:val="24"/>
        </w:rPr>
        <w:t>Jean Schlumberger: Twentieth Century Treasures from the Virginia Museum of Fine Arts</w:t>
      </w:r>
      <w:r w:rsidR="00B3182A" w:rsidRPr="0032434B">
        <w:rPr>
          <w:rFonts w:ascii="Garamond" w:hAnsi="Garamond"/>
          <w:bCs/>
          <w:sz w:val="24"/>
          <w:szCs w:val="24"/>
        </w:rPr>
        <w:t> at the National Museum of China in Beijing at the end of May. He noted that the exhibition design was incredible and that the staff and team at the National Museum of China did a great job with the layout and press conference.</w:t>
      </w:r>
    </w:p>
    <w:p w14:paraId="0F63A68B" w14:textId="208EF1B7" w:rsidR="00F30399" w:rsidRPr="0032434B" w:rsidRDefault="00B3182A" w:rsidP="0032434B">
      <w:pPr>
        <w:ind w:left="720"/>
        <w:rPr>
          <w:rFonts w:ascii="Garamond" w:hAnsi="Garamond"/>
          <w:sz w:val="24"/>
          <w:szCs w:val="24"/>
        </w:rPr>
      </w:pPr>
      <w:r w:rsidRPr="0032434B">
        <w:rPr>
          <w:rFonts w:ascii="Garamond" w:hAnsi="Garamond"/>
          <w:bCs/>
          <w:sz w:val="24"/>
          <w:szCs w:val="24"/>
        </w:rPr>
        <w:t>Ne</w:t>
      </w:r>
      <w:r w:rsidR="00D16B20" w:rsidRPr="0032434B">
        <w:rPr>
          <w:rFonts w:ascii="Garamond" w:hAnsi="Garamond"/>
          <w:bCs/>
          <w:sz w:val="24"/>
          <w:szCs w:val="24"/>
        </w:rPr>
        <w:t xml:space="preserve">xt, he expressed his gratitude to </w:t>
      </w:r>
      <w:r w:rsidRPr="0032434B">
        <w:rPr>
          <w:rFonts w:ascii="Garamond" w:hAnsi="Garamond"/>
          <w:bCs/>
          <w:sz w:val="24"/>
          <w:szCs w:val="24"/>
        </w:rPr>
        <w:t xml:space="preserve">Mr. Ivan Jecklin and Mr. </w:t>
      </w:r>
      <w:r w:rsidRPr="0032434B">
        <w:rPr>
          <w:rFonts w:ascii="Garamond" w:hAnsi="Garamond"/>
          <w:sz w:val="24"/>
          <w:szCs w:val="24"/>
        </w:rPr>
        <w:t>Martin J. Barrington</w:t>
      </w:r>
      <w:r w:rsidR="00D16B20" w:rsidRPr="0032434B">
        <w:rPr>
          <w:rFonts w:ascii="Garamond" w:hAnsi="Garamond"/>
          <w:sz w:val="24"/>
          <w:szCs w:val="24"/>
        </w:rPr>
        <w:t xml:space="preserve"> for their service on the VMFA Board of Trustees. He noted that in addition to his role on the board</w:t>
      </w:r>
      <w:r w:rsidR="0032434B" w:rsidRPr="0032434B">
        <w:rPr>
          <w:rFonts w:ascii="Garamond" w:hAnsi="Garamond"/>
          <w:sz w:val="24"/>
          <w:szCs w:val="24"/>
        </w:rPr>
        <w:t xml:space="preserve"> as Chair of Art &amp; Collections Committee and Chair of Art Acquisitions Sub-committee</w:t>
      </w:r>
      <w:r w:rsidR="00D16B20" w:rsidRPr="0032434B">
        <w:rPr>
          <w:rFonts w:ascii="Garamond" w:hAnsi="Garamond"/>
          <w:sz w:val="24"/>
          <w:szCs w:val="24"/>
        </w:rPr>
        <w:t xml:space="preserve">, Mr. Jecklin has hosted many </w:t>
      </w:r>
      <w:r w:rsidR="0032434B" w:rsidRPr="0032434B">
        <w:rPr>
          <w:rFonts w:ascii="Garamond" w:hAnsi="Garamond"/>
          <w:sz w:val="24"/>
          <w:szCs w:val="24"/>
        </w:rPr>
        <w:t>events at his residence for VMFA. Additionally, he thanked Mr. Barrington for his leadership on the Strategic Planning Task Force and the development of the 2020 Strategic Plan, which has led to many important initiatives, including the Mellon Conservation Project, Evans 360 Distance Learning, and VMFA on the Road to name a few. Both Mr. Jeckin and Mr. Barrington were presented with gifts for their service.</w:t>
      </w:r>
    </w:p>
    <w:p w14:paraId="7CF8DF42" w14:textId="77777777" w:rsidR="00E717C7" w:rsidRPr="0032434B" w:rsidRDefault="00E717C7" w:rsidP="00771D10">
      <w:pPr>
        <w:pStyle w:val="ListParagraph"/>
        <w:ind w:left="2520"/>
        <w:rPr>
          <w:rFonts w:ascii="Garamond" w:hAnsi="Garamond"/>
          <w:sz w:val="24"/>
          <w:szCs w:val="24"/>
        </w:rPr>
      </w:pPr>
    </w:p>
    <w:p w14:paraId="559258A6" w14:textId="77777777" w:rsidR="0032434B" w:rsidRPr="0032434B" w:rsidRDefault="00FD5484" w:rsidP="00EE4290">
      <w:pPr>
        <w:pStyle w:val="ListParagraph"/>
        <w:numPr>
          <w:ilvl w:val="0"/>
          <w:numId w:val="4"/>
        </w:numPr>
        <w:spacing w:after="0" w:line="240" w:lineRule="auto"/>
        <w:rPr>
          <w:rFonts w:ascii="Garamond" w:hAnsi="Garamond"/>
          <w:sz w:val="24"/>
          <w:szCs w:val="24"/>
        </w:rPr>
      </w:pPr>
      <w:r w:rsidRPr="0032434B">
        <w:rPr>
          <w:rFonts w:ascii="Garamond" w:hAnsi="Garamond"/>
          <w:sz w:val="24"/>
          <w:szCs w:val="24"/>
        </w:rPr>
        <w:t>REPORT OF THE FOUNDATION PRESIDENT</w:t>
      </w:r>
      <w:r w:rsidRPr="0032434B">
        <w:rPr>
          <w:rFonts w:ascii="Garamond" w:hAnsi="Garamond"/>
          <w:sz w:val="24"/>
          <w:szCs w:val="24"/>
        </w:rPr>
        <w:tab/>
      </w:r>
      <w:r w:rsidRPr="0032434B">
        <w:rPr>
          <w:rFonts w:ascii="Garamond" w:hAnsi="Garamond"/>
          <w:sz w:val="24"/>
          <w:szCs w:val="24"/>
        </w:rPr>
        <w:tab/>
      </w:r>
      <w:r w:rsidRPr="0032434B">
        <w:rPr>
          <w:rFonts w:ascii="Garamond" w:hAnsi="Garamond"/>
          <w:sz w:val="24"/>
          <w:szCs w:val="24"/>
        </w:rPr>
        <w:tab/>
      </w:r>
    </w:p>
    <w:p w14:paraId="743F273D" w14:textId="77777777" w:rsidR="0032434B" w:rsidRDefault="0032434B" w:rsidP="0032434B">
      <w:pPr>
        <w:pStyle w:val="ListParagraph"/>
        <w:spacing w:after="0" w:line="240" w:lineRule="auto"/>
        <w:rPr>
          <w:rFonts w:ascii="Garamond" w:hAnsi="Garamond"/>
          <w:sz w:val="24"/>
          <w:szCs w:val="24"/>
        </w:rPr>
      </w:pPr>
    </w:p>
    <w:p w14:paraId="7299F317" w14:textId="2D6EF13D" w:rsidR="00FD5484" w:rsidRPr="0032434B" w:rsidRDefault="0032434B" w:rsidP="0032434B">
      <w:pPr>
        <w:pStyle w:val="ListParagraph"/>
        <w:spacing w:after="0" w:line="240" w:lineRule="auto"/>
        <w:rPr>
          <w:rFonts w:ascii="Garamond" w:hAnsi="Garamond"/>
          <w:sz w:val="24"/>
          <w:szCs w:val="24"/>
        </w:rPr>
      </w:pPr>
      <w:r>
        <w:rPr>
          <w:rFonts w:ascii="Garamond" w:hAnsi="Garamond"/>
          <w:sz w:val="24"/>
          <w:szCs w:val="24"/>
        </w:rPr>
        <w:t xml:space="preserve">Next, Foundation Board of Directors President Hiter Harris noted that his term for the Foundation Board has ended, but he knows that the Board will be in good stead with Co-Presidents Mr. James W. Klaus and Ms. Lilo Simmons Ukrop. During his presidency, he noted that the board has grown more engaged with the Advancement committee in addition to including external guest speakers in their meetings. He noted that there will be three new board members at the start of July 1: Ms. Page Corey, Ms. Tyler Harris, and Ms. Charlotte McGee. Finally, he reported that the first quarter returns for the portfolio were at 8.3% for </w:t>
      </w:r>
      <w:r w:rsidRPr="0032434B">
        <w:rPr>
          <w:rFonts w:ascii="Garamond" w:hAnsi="Garamond"/>
          <w:sz w:val="24"/>
          <w:szCs w:val="24"/>
        </w:rPr>
        <w:t>the Foundation.</w:t>
      </w:r>
    </w:p>
    <w:p w14:paraId="170FACF9" w14:textId="77777777" w:rsidR="00567751" w:rsidRPr="0032434B" w:rsidRDefault="00567751" w:rsidP="00EE4290">
      <w:pPr>
        <w:rPr>
          <w:rFonts w:ascii="Garamond" w:hAnsi="Garamond"/>
          <w:sz w:val="24"/>
          <w:szCs w:val="24"/>
        </w:rPr>
      </w:pPr>
    </w:p>
    <w:p w14:paraId="57D7AEEE" w14:textId="77777777" w:rsidR="0032434B" w:rsidRPr="0032434B" w:rsidRDefault="0032434B" w:rsidP="00EE4290">
      <w:pPr>
        <w:pStyle w:val="Heading1"/>
        <w:numPr>
          <w:ilvl w:val="0"/>
          <w:numId w:val="4"/>
        </w:numPr>
        <w:jc w:val="left"/>
        <w:rPr>
          <w:b w:val="0"/>
          <w:szCs w:val="24"/>
        </w:rPr>
      </w:pPr>
      <w:r w:rsidRPr="0032434B">
        <w:rPr>
          <w:b w:val="0"/>
          <w:szCs w:val="24"/>
        </w:rPr>
        <w:t>COMMITTEE REPORTS</w:t>
      </w:r>
      <w:r w:rsidRPr="0032434B">
        <w:rPr>
          <w:b w:val="0"/>
          <w:szCs w:val="24"/>
        </w:rPr>
        <w:tab/>
      </w:r>
    </w:p>
    <w:p w14:paraId="4F6B8A6C" w14:textId="09FA6402" w:rsidR="00567751" w:rsidRPr="0032434B" w:rsidRDefault="00567751" w:rsidP="0032434B">
      <w:pPr>
        <w:pStyle w:val="Heading1"/>
        <w:jc w:val="left"/>
        <w:rPr>
          <w:b w:val="0"/>
          <w:szCs w:val="24"/>
        </w:rPr>
      </w:pPr>
      <w:r w:rsidRPr="0032434B">
        <w:rPr>
          <w:b w:val="0"/>
          <w:szCs w:val="24"/>
        </w:rPr>
        <w:tab/>
      </w:r>
      <w:r w:rsidRPr="0032434B">
        <w:rPr>
          <w:b w:val="0"/>
          <w:szCs w:val="24"/>
        </w:rPr>
        <w:tab/>
      </w:r>
    </w:p>
    <w:p w14:paraId="785C7F76" w14:textId="37644FF8" w:rsidR="0032434B" w:rsidRP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Nominating Committee</w:t>
      </w:r>
    </w:p>
    <w:p w14:paraId="1E5C9C8F" w14:textId="65DB4C2F" w:rsidR="0032434B" w:rsidRPr="0032434B" w:rsidRDefault="0032434B" w:rsidP="0032434B">
      <w:pPr>
        <w:pStyle w:val="ListParagraph"/>
        <w:spacing w:after="0" w:line="240" w:lineRule="auto"/>
        <w:ind w:left="1080"/>
        <w:rPr>
          <w:rFonts w:ascii="Garamond" w:hAnsi="Garamond"/>
          <w:sz w:val="24"/>
          <w:szCs w:val="24"/>
        </w:rPr>
      </w:pPr>
    </w:p>
    <w:p w14:paraId="29068E67" w14:textId="25E4C381" w:rsidR="0032434B" w:rsidRPr="0032434B" w:rsidRDefault="0032434B" w:rsidP="0032434B">
      <w:pPr>
        <w:ind w:left="720"/>
        <w:rPr>
          <w:rFonts w:ascii="Garamond" w:hAnsi="Garamond"/>
          <w:sz w:val="24"/>
          <w:szCs w:val="24"/>
        </w:rPr>
      </w:pPr>
      <w:r w:rsidRPr="0032434B">
        <w:rPr>
          <w:rFonts w:ascii="Garamond" w:hAnsi="Garamond"/>
          <w:sz w:val="24"/>
          <w:szCs w:val="24"/>
        </w:rPr>
        <w:t xml:space="preserve">Chair Karen Abramson noted that the committee did not meet during this set of board meetings. </w:t>
      </w:r>
    </w:p>
    <w:p w14:paraId="48FEDDEC" w14:textId="77777777" w:rsidR="0032434B" w:rsidRPr="0032434B" w:rsidRDefault="0032434B" w:rsidP="0032434B">
      <w:pPr>
        <w:ind w:firstLine="720"/>
        <w:rPr>
          <w:rFonts w:ascii="Garamond" w:hAnsi="Garamond"/>
          <w:sz w:val="24"/>
          <w:szCs w:val="24"/>
        </w:rPr>
      </w:pPr>
    </w:p>
    <w:p w14:paraId="2BF30305" w14:textId="1E0124B1" w:rsidR="0032434B" w:rsidRDefault="0032434B" w:rsidP="0032434B">
      <w:pPr>
        <w:ind w:left="1080" w:hanging="1080"/>
        <w:rPr>
          <w:rFonts w:ascii="Garamond" w:hAnsi="Garamond"/>
          <w:sz w:val="24"/>
          <w:szCs w:val="24"/>
        </w:rPr>
      </w:pPr>
      <w:r w:rsidRPr="0032434B">
        <w:rPr>
          <w:rFonts w:ascii="Garamond" w:hAnsi="Garamond"/>
          <w:sz w:val="24"/>
          <w:szCs w:val="24"/>
        </w:rPr>
        <w:t>Motion:</w:t>
      </w:r>
      <w:r w:rsidRPr="0032434B">
        <w:rPr>
          <w:rFonts w:ascii="Garamond" w:hAnsi="Garamond"/>
          <w:sz w:val="24"/>
          <w:szCs w:val="24"/>
        </w:rPr>
        <w:tab/>
        <w:t>proposed by Ms. Abramson and seconded by Ms. Martha Glasser to elect Monroe Harris Trustee President for a term ending June 30, 2020.</w:t>
      </w:r>
      <w:r>
        <w:rPr>
          <w:rFonts w:ascii="Garamond" w:hAnsi="Garamond"/>
          <w:sz w:val="24"/>
          <w:szCs w:val="24"/>
        </w:rPr>
        <w:t xml:space="preserve"> Motion approved.</w:t>
      </w:r>
    </w:p>
    <w:p w14:paraId="2CE969BA" w14:textId="77777777" w:rsidR="0032434B" w:rsidRPr="0032434B" w:rsidRDefault="0032434B" w:rsidP="0032434B">
      <w:pPr>
        <w:ind w:left="1080" w:hanging="1080"/>
        <w:rPr>
          <w:rFonts w:ascii="Garamond" w:hAnsi="Garamond"/>
          <w:sz w:val="24"/>
          <w:szCs w:val="24"/>
        </w:rPr>
      </w:pPr>
    </w:p>
    <w:p w14:paraId="6E7FD256" w14:textId="77777777" w:rsid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Education</w:t>
      </w:r>
      <w:r w:rsidR="00567751" w:rsidRPr="0032434B">
        <w:rPr>
          <w:rFonts w:ascii="Garamond" w:hAnsi="Garamond"/>
          <w:sz w:val="24"/>
          <w:szCs w:val="24"/>
        </w:rPr>
        <w:t xml:space="preserve"> Committee</w:t>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p>
    <w:p w14:paraId="25ABA715" w14:textId="77777777" w:rsidR="0032434B" w:rsidRDefault="0032434B" w:rsidP="0032434B">
      <w:pPr>
        <w:ind w:left="720"/>
        <w:rPr>
          <w:rFonts w:ascii="Garamond" w:hAnsi="Garamond"/>
          <w:sz w:val="24"/>
          <w:szCs w:val="24"/>
        </w:rPr>
      </w:pPr>
    </w:p>
    <w:p w14:paraId="6BAA3363" w14:textId="16CADBEE" w:rsidR="00567751" w:rsidRDefault="0032434B" w:rsidP="0032434B">
      <w:pPr>
        <w:ind w:left="720"/>
        <w:rPr>
          <w:rFonts w:ascii="Garamond" w:hAnsi="Garamond"/>
          <w:sz w:val="24"/>
          <w:szCs w:val="24"/>
        </w:rPr>
      </w:pPr>
      <w:r>
        <w:rPr>
          <w:rFonts w:ascii="Garamond" w:hAnsi="Garamond"/>
          <w:sz w:val="24"/>
          <w:szCs w:val="24"/>
        </w:rPr>
        <w:t xml:space="preserve">Chair </w:t>
      </w:r>
      <w:r w:rsidR="00567751" w:rsidRPr="0032434B">
        <w:rPr>
          <w:rFonts w:ascii="Garamond" w:hAnsi="Garamond"/>
          <w:sz w:val="24"/>
          <w:szCs w:val="24"/>
        </w:rPr>
        <w:t xml:space="preserve">Jil Harris </w:t>
      </w:r>
      <w:r w:rsidR="009E2B18">
        <w:rPr>
          <w:rFonts w:ascii="Garamond" w:hAnsi="Garamond"/>
          <w:sz w:val="24"/>
          <w:szCs w:val="24"/>
        </w:rPr>
        <w:t xml:space="preserve">noted that the committee received a report on docent recruitment and statewide programs, including VMFA on the Road. She stated that VMFA on the Road reached 75,000 people since its launch in October of 2018. She also noted that the committee received a report on visitor centered evaluation that included details on where visitors gather most within the museum, where they linger, exit questions, hotspot tracking, social media, and more. </w:t>
      </w:r>
    </w:p>
    <w:p w14:paraId="7F640669" w14:textId="77777777" w:rsidR="009E2B18" w:rsidRPr="0032434B" w:rsidRDefault="009E2B18" w:rsidP="0032434B">
      <w:pPr>
        <w:ind w:left="720"/>
        <w:rPr>
          <w:rFonts w:ascii="Garamond" w:hAnsi="Garamond"/>
          <w:sz w:val="24"/>
          <w:szCs w:val="24"/>
        </w:rPr>
      </w:pPr>
    </w:p>
    <w:p w14:paraId="58680BC9" w14:textId="00268E8B" w:rsidR="009E2B18" w:rsidRDefault="00896076" w:rsidP="00896076">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Art Acquisitions Sub-Committee</w:t>
      </w:r>
      <w:r w:rsidR="009E2B18">
        <w:rPr>
          <w:rFonts w:ascii="Garamond" w:hAnsi="Garamond"/>
          <w:sz w:val="24"/>
          <w:szCs w:val="24"/>
        </w:rPr>
        <w:t xml:space="preserve"> </w:t>
      </w:r>
    </w:p>
    <w:p w14:paraId="623716ED" w14:textId="54414DD5" w:rsidR="009E2B18" w:rsidRDefault="009E2B18" w:rsidP="009E2B18">
      <w:pPr>
        <w:ind w:left="720"/>
        <w:rPr>
          <w:rFonts w:ascii="Garamond" w:hAnsi="Garamond"/>
          <w:sz w:val="24"/>
          <w:szCs w:val="24"/>
        </w:rPr>
      </w:pPr>
    </w:p>
    <w:p w14:paraId="730255FE" w14:textId="15353ED6" w:rsidR="009E2B18" w:rsidRPr="009547B4" w:rsidRDefault="009E2B18" w:rsidP="009E2B18">
      <w:pPr>
        <w:ind w:firstLine="720"/>
        <w:rPr>
          <w:rFonts w:ascii="Garamond" w:hAnsi="Garamond"/>
          <w:sz w:val="24"/>
          <w:szCs w:val="24"/>
        </w:rPr>
      </w:pPr>
      <w:r>
        <w:rPr>
          <w:rFonts w:ascii="Garamond" w:hAnsi="Garamond"/>
          <w:sz w:val="24"/>
          <w:szCs w:val="24"/>
        </w:rPr>
        <w:t xml:space="preserve">At 11:42am, </w:t>
      </w:r>
      <w:r w:rsidRPr="009547B4">
        <w:rPr>
          <w:rFonts w:ascii="Garamond" w:hAnsi="Garamond"/>
          <w:sz w:val="24"/>
          <w:szCs w:val="24"/>
        </w:rPr>
        <w:t>the meeting went into closed session.</w:t>
      </w:r>
    </w:p>
    <w:p w14:paraId="3BA9DAB3" w14:textId="77777777" w:rsidR="009E2B18" w:rsidRPr="009547B4" w:rsidRDefault="009E2B18" w:rsidP="009E2B18">
      <w:pPr>
        <w:ind w:left="720"/>
        <w:rPr>
          <w:rFonts w:ascii="Garamond" w:hAnsi="Garamond"/>
          <w:sz w:val="24"/>
          <w:szCs w:val="24"/>
        </w:rPr>
      </w:pPr>
    </w:p>
    <w:p w14:paraId="7E37CE61" w14:textId="7DB97BF0" w:rsidR="009E2B18" w:rsidRPr="002A27B6" w:rsidRDefault="009E2B18" w:rsidP="009E2B18">
      <w:pPr>
        <w:ind w:left="1440" w:hanging="1440"/>
        <w:rPr>
          <w:rFonts w:ascii="Garamond" w:hAnsi="Garamond"/>
          <w:sz w:val="24"/>
          <w:szCs w:val="24"/>
        </w:rPr>
      </w:pPr>
      <w:r w:rsidRPr="009547B4">
        <w:rPr>
          <w:rFonts w:ascii="Garamond" w:hAnsi="Garamond"/>
          <w:b/>
          <w:sz w:val="24"/>
          <w:szCs w:val="24"/>
        </w:rPr>
        <w:lastRenderedPageBreak/>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Mr. Ivan Jecklin</w:t>
      </w:r>
      <w:r w:rsidRPr="009547B4">
        <w:rPr>
          <w:rFonts w:ascii="Garamond" w:hAnsi="Garamond"/>
          <w:sz w:val="24"/>
          <w:szCs w:val="24"/>
        </w:rPr>
        <w:t xml:space="preserve"> and seconded by Mr.</w:t>
      </w:r>
      <w:r>
        <w:rPr>
          <w:rFonts w:ascii="Garamond" w:hAnsi="Garamond"/>
          <w:sz w:val="24"/>
          <w:szCs w:val="24"/>
        </w:rPr>
        <w:t xml:space="preserve"> Kenneth</w:t>
      </w:r>
      <w:r w:rsidRPr="009547B4">
        <w:rPr>
          <w:rFonts w:ascii="Garamond" w:hAnsi="Garamond"/>
          <w:sz w:val="24"/>
          <w:szCs w:val="24"/>
        </w:rPr>
        <w:t xml:space="preserve"> Johnson </w:t>
      </w:r>
      <w:r>
        <w:rPr>
          <w:rFonts w:ascii="Garamond" w:hAnsi="Garamond"/>
          <w:sz w:val="24"/>
          <w:szCs w:val="24"/>
        </w:rPr>
        <w:t>t</w:t>
      </w:r>
      <w:r w:rsidRPr="001A6C96">
        <w:rPr>
          <w:rFonts w:ascii="Garamond" w:hAnsi="Garamond"/>
          <w:sz w:val="24"/>
        </w:rPr>
        <w:t>hat the meeting go into closed session under the Virginia Freedom of Information Act, Section 2.2-3711(A), subsections (6) and (10) of the Code of Virginia</w:t>
      </w:r>
      <w:r>
        <w:rPr>
          <w:rFonts w:ascii="Garamond" w:hAnsi="Garamond"/>
          <w:sz w:val="24"/>
        </w:rPr>
        <w:t xml:space="preserve"> </w:t>
      </w:r>
      <w:r w:rsidRPr="001A6C96">
        <w:rPr>
          <w:rFonts w:ascii="Garamond" w:hAnsi="Garamond"/>
          <w:sz w:val="24"/>
        </w:rPr>
        <w:t>to discuss the investing of public funds where competition or bargaining is involved, where, if made public initially, the financial interest of the Museum would be adversely affected, and</w:t>
      </w:r>
      <w:r>
        <w:rPr>
          <w:rFonts w:ascii="Garamond" w:hAnsi="Garamond"/>
          <w:sz w:val="24"/>
        </w:rPr>
        <w:t xml:space="preserve"> </w:t>
      </w:r>
      <w:r w:rsidRPr="001A6C96">
        <w:rPr>
          <w:rFonts w:ascii="Garamond" w:hAnsi="Garamond"/>
          <w:sz w:val="24"/>
        </w:rPr>
        <w:t>to discuss and consider matters relating to specific gifts, bequests, and grants</w:t>
      </w:r>
      <w:r>
        <w:rPr>
          <w:rFonts w:ascii="Garamond" w:hAnsi="Garamond"/>
          <w:sz w:val="24"/>
        </w:rPr>
        <w:t xml:space="preserve">. </w:t>
      </w:r>
      <w:r w:rsidRPr="009547B4">
        <w:rPr>
          <w:rFonts w:ascii="Garamond" w:hAnsi="Garamond"/>
          <w:sz w:val="24"/>
          <w:szCs w:val="24"/>
        </w:rPr>
        <w:t>Motion approved.</w:t>
      </w:r>
    </w:p>
    <w:p w14:paraId="6853D43F" w14:textId="77777777" w:rsidR="009E2B18" w:rsidRPr="009E2B18" w:rsidRDefault="009E2B18" w:rsidP="009E2B18">
      <w:pPr>
        <w:ind w:left="720"/>
        <w:rPr>
          <w:rFonts w:ascii="Garamond" w:hAnsi="Garamond"/>
          <w:sz w:val="24"/>
          <w:szCs w:val="24"/>
        </w:rPr>
      </w:pPr>
    </w:p>
    <w:p w14:paraId="67D9BC55" w14:textId="57B0B407" w:rsidR="009E2B18" w:rsidRPr="009547B4" w:rsidRDefault="009E2B18" w:rsidP="009E2B18">
      <w:pPr>
        <w:ind w:left="1440" w:hanging="720"/>
        <w:rPr>
          <w:rFonts w:ascii="Garamond" w:hAnsi="Garamond"/>
          <w:sz w:val="24"/>
          <w:szCs w:val="24"/>
        </w:rPr>
      </w:pPr>
      <w:r w:rsidRPr="009547B4">
        <w:rPr>
          <w:rFonts w:ascii="Garamond" w:hAnsi="Garamond"/>
          <w:sz w:val="24"/>
          <w:szCs w:val="24"/>
        </w:rPr>
        <w:t xml:space="preserve">At </w:t>
      </w:r>
      <w:r>
        <w:rPr>
          <w:rFonts w:ascii="Garamond" w:hAnsi="Garamond"/>
          <w:sz w:val="24"/>
          <w:szCs w:val="24"/>
        </w:rPr>
        <w:t>12:01</w:t>
      </w:r>
      <w:r w:rsidRPr="009547B4">
        <w:rPr>
          <w:rFonts w:ascii="Garamond" w:hAnsi="Garamond"/>
          <w:sz w:val="24"/>
          <w:szCs w:val="24"/>
        </w:rPr>
        <w:t>pm, the meeting resumed in open session.</w:t>
      </w:r>
    </w:p>
    <w:p w14:paraId="271AFDC5" w14:textId="77777777" w:rsidR="009E2B18" w:rsidRPr="009547B4" w:rsidRDefault="009E2B18" w:rsidP="009E2B18">
      <w:pPr>
        <w:ind w:left="1440" w:hanging="1440"/>
        <w:rPr>
          <w:rFonts w:ascii="Garamond" w:hAnsi="Garamond"/>
          <w:sz w:val="24"/>
          <w:szCs w:val="24"/>
        </w:rPr>
      </w:pPr>
    </w:p>
    <w:p w14:paraId="51862FD4" w14:textId="1E9EB3A2" w:rsidR="009E2B18" w:rsidRPr="009547B4" w:rsidRDefault="009E2B18" w:rsidP="009E2B18">
      <w:pPr>
        <w:ind w:left="1440" w:hanging="1440"/>
        <w:rPr>
          <w:rFonts w:ascii="Garamond" w:hAnsi="Garamond"/>
          <w:sz w:val="24"/>
          <w:szCs w:val="24"/>
        </w:rPr>
      </w:pPr>
      <w:r w:rsidRPr="009E2B18">
        <w:rPr>
          <w:rFonts w:ascii="Garamond" w:hAnsi="Garamond"/>
          <w:b/>
          <w:sz w:val="24"/>
          <w:szCs w:val="24"/>
        </w:rPr>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Dr. Monroe Harris</w:t>
      </w:r>
      <w:r w:rsidRPr="009547B4">
        <w:rPr>
          <w:rFonts w:ascii="Garamond" w:hAnsi="Garamond"/>
          <w:sz w:val="24"/>
          <w:szCs w:val="24"/>
        </w:rPr>
        <w:t xml:space="preserve"> and seconded by </w:t>
      </w:r>
      <w:r>
        <w:rPr>
          <w:rFonts w:ascii="Garamond" w:hAnsi="Garamond"/>
          <w:sz w:val="24"/>
          <w:szCs w:val="24"/>
        </w:rPr>
        <w:t xml:space="preserve">Mr. Ivan Jecklin </w:t>
      </w:r>
      <w:r w:rsidRPr="009547B4">
        <w:rPr>
          <w:rFonts w:ascii="Garamond" w:hAnsi="Garamond"/>
          <w:sz w:val="24"/>
          <w:szCs w:val="24"/>
        </w:rPr>
        <w:t>that the board certify that the closed session just held was conducted in compliance with Virginia State Law, as set forth in the Certification Resolution distributed. Motion carried.</w:t>
      </w:r>
    </w:p>
    <w:p w14:paraId="23E5B9E0" w14:textId="77777777" w:rsidR="009E2B18" w:rsidRPr="009547B4" w:rsidRDefault="009E2B18" w:rsidP="009E2B18">
      <w:pPr>
        <w:ind w:left="1440" w:hanging="1440"/>
        <w:rPr>
          <w:rFonts w:ascii="Garamond" w:hAnsi="Garamond"/>
          <w:sz w:val="24"/>
          <w:szCs w:val="24"/>
        </w:rPr>
      </w:pPr>
    </w:p>
    <w:p w14:paraId="3F188265" w14:textId="77777777" w:rsidR="009E2B18" w:rsidRPr="006F221D" w:rsidRDefault="009E2B18" w:rsidP="009E2B18">
      <w:pPr>
        <w:ind w:left="1440" w:hanging="720"/>
        <w:rPr>
          <w:rFonts w:ascii="Garamond" w:hAnsi="Garamond"/>
          <w:sz w:val="24"/>
          <w:szCs w:val="24"/>
        </w:rPr>
      </w:pPr>
      <w:r w:rsidRPr="006F221D">
        <w:rPr>
          <w:rFonts w:ascii="Garamond" w:hAnsi="Garamond"/>
          <w:sz w:val="24"/>
          <w:szCs w:val="24"/>
        </w:rPr>
        <w:t>A roll call vote was taken, the results of which are outlined in the Certification Resolution.</w:t>
      </w:r>
    </w:p>
    <w:p w14:paraId="2A4F2320" w14:textId="77777777" w:rsidR="009E2B18" w:rsidRPr="006F221D" w:rsidRDefault="009E2B18" w:rsidP="009E2B18">
      <w:pPr>
        <w:rPr>
          <w:rFonts w:ascii="Garamond" w:hAnsi="Garamond"/>
          <w:b/>
          <w:sz w:val="24"/>
          <w:szCs w:val="24"/>
        </w:rPr>
      </w:pPr>
    </w:p>
    <w:p w14:paraId="39035293" w14:textId="611CDFA5"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 xml:space="preserve">proposed by Mr. Kenneth Johnson and seconded by Dr. Crutcher to ratify the recommendation the Art Acquisitions Sub-Committee made in yesterday’s meeting to approve the </w:t>
      </w:r>
      <w:r w:rsidR="0070211D" w:rsidRPr="006F221D">
        <w:rPr>
          <w:rFonts w:ascii="Garamond" w:hAnsi="Garamond"/>
          <w:sz w:val="24"/>
          <w:szCs w:val="24"/>
        </w:rPr>
        <w:t>acquisition</w:t>
      </w:r>
      <w:r w:rsidRPr="006F221D">
        <w:rPr>
          <w:rFonts w:ascii="Garamond" w:hAnsi="Garamond"/>
          <w:sz w:val="24"/>
          <w:szCs w:val="24"/>
        </w:rPr>
        <w:t xml:space="preserve"> of Kehinde Wiley’s </w:t>
      </w:r>
      <w:r w:rsidRPr="006F221D">
        <w:rPr>
          <w:rFonts w:ascii="Garamond" w:hAnsi="Garamond"/>
          <w:i/>
          <w:sz w:val="24"/>
          <w:szCs w:val="24"/>
        </w:rPr>
        <w:t>Rumors of War</w:t>
      </w:r>
      <w:r w:rsidRPr="006F221D">
        <w:rPr>
          <w:rFonts w:ascii="Garamond" w:hAnsi="Garamond"/>
          <w:sz w:val="24"/>
          <w:szCs w:val="24"/>
        </w:rPr>
        <w:t>. Motion approved.</w:t>
      </w:r>
    </w:p>
    <w:p w14:paraId="26CC7F60" w14:textId="77777777" w:rsidR="009E2B18" w:rsidRPr="006F221D" w:rsidRDefault="009E2B18" w:rsidP="009E2B18">
      <w:pPr>
        <w:ind w:left="1440" w:hanging="1440"/>
        <w:rPr>
          <w:rFonts w:ascii="Garamond" w:hAnsi="Garamond"/>
          <w:sz w:val="24"/>
          <w:szCs w:val="24"/>
        </w:rPr>
      </w:pPr>
    </w:p>
    <w:p w14:paraId="6F109577" w14:textId="7F9076A6"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proposed by Dr. Monroe Harris and seconded by Dr. Crutcher to ratify the recommendation the Art Acquisitions Sub-Committee made in yesterday’s meeting to approve the gift, purchase, loan, and deaccession considerations as fully described on the motion sheet. Motion approved.</w:t>
      </w:r>
    </w:p>
    <w:p w14:paraId="7D82E709" w14:textId="7A13B1F5" w:rsidR="0070211D" w:rsidRPr="006F221D" w:rsidRDefault="0070211D" w:rsidP="0070211D">
      <w:pPr>
        <w:rPr>
          <w:rFonts w:ascii="Garamond" w:hAnsi="Garamond"/>
          <w:sz w:val="24"/>
          <w:szCs w:val="24"/>
        </w:rPr>
      </w:pPr>
      <w:r w:rsidRPr="006F221D">
        <w:rPr>
          <w:rFonts w:ascii="Garamond" w:hAnsi="Garamond"/>
          <w:sz w:val="24"/>
          <w:szCs w:val="24"/>
        </w:rPr>
        <w:tab/>
      </w:r>
    </w:p>
    <w:p w14:paraId="609F057A" w14:textId="5AB7558E" w:rsidR="0070211D" w:rsidRPr="006F221D" w:rsidRDefault="00261D9B" w:rsidP="0070211D">
      <w:pPr>
        <w:ind w:left="720"/>
        <w:rPr>
          <w:rFonts w:ascii="Garamond" w:hAnsi="Garamond"/>
          <w:sz w:val="24"/>
          <w:szCs w:val="24"/>
        </w:rPr>
      </w:pPr>
      <w:r w:rsidRPr="006F221D">
        <w:rPr>
          <w:rFonts w:ascii="Garamond" w:hAnsi="Garamond"/>
          <w:sz w:val="24"/>
          <w:szCs w:val="24"/>
        </w:rPr>
        <w:t xml:space="preserve">The Board </w:t>
      </w:r>
      <w:r w:rsidR="0070211D" w:rsidRPr="006F221D">
        <w:rPr>
          <w:rFonts w:ascii="Garamond" w:hAnsi="Garamond"/>
          <w:sz w:val="24"/>
          <w:szCs w:val="24"/>
        </w:rPr>
        <w:t xml:space="preserve">enthusiastically and unanimously </w:t>
      </w:r>
      <w:r w:rsidRPr="006F221D">
        <w:rPr>
          <w:rFonts w:ascii="Garamond" w:hAnsi="Garamond"/>
          <w:sz w:val="24"/>
          <w:szCs w:val="24"/>
        </w:rPr>
        <w:t xml:space="preserve">approved the acquisition of Kehinde Wiley’s </w:t>
      </w:r>
      <w:r w:rsidRPr="006F221D">
        <w:rPr>
          <w:rFonts w:ascii="Garamond" w:hAnsi="Garamond"/>
          <w:i/>
          <w:sz w:val="24"/>
          <w:szCs w:val="24"/>
        </w:rPr>
        <w:t>Rumors of War</w:t>
      </w:r>
      <w:r w:rsidRPr="006F221D">
        <w:rPr>
          <w:rFonts w:ascii="Garamond" w:hAnsi="Garamond"/>
          <w:sz w:val="24"/>
          <w:szCs w:val="24"/>
        </w:rPr>
        <w:t>.</w:t>
      </w:r>
      <w:r w:rsidR="0070211D" w:rsidRPr="006F221D">
        <w:rPr>
          <w:rFonts w:ascii="Garamond" w:hAnsi="Garamond"/>
          <w:sz w:val="24"/>
          <w:szCs w:val="24"/>
        </w:rPr>
        <w:t xml:space="preserve"> </w:t>
      </w:r>
    </w:p>
    <w:p w14:paraId="715B864D" w14:textId="7693B738" w:rsidR="00567751" w:rsidRPr="006F221D" w:rsidRDefault="00567751" w:rsidP="0070211D">
      <w:pPr>
        <w:rPr>
          <w:rFonts w:ascii="Garamond" w:hAnsi="Garamond"/>
          <w:sz w:val="24"/>
          <w:szCs w:val="24"/>
        </w:rPr>
      </w:pPr>
    </w:p>
    <w:p w14:paraId="66EC65EE" w14:textId="77777777" w:rsidR="0070211D" w:rsidRPr="006F221D" w:rsidRDefault="00567751" w:rsidP="00896076">
      <w:pPr>
        <w:pStyle w:val="ListParagraph"/>
        <w:numPr>
          <w:ilvl w:val="1"/>
          <w:numId w:val="4"/>
        </w:numPr>
        <w:spacing w:after="0" w:line="240" w:lineRule="auto"/>
        <w:rPr>
          <w:rFonts w:ascii="Garamond" w:hAnsi="Garamond"/>
          <w:sz w:val="24"/>
          <w:szCs w:val="24"/>
        </w:rPr>
      </w:pPr>
      <w:r w:rsidRPr="006F221D">
        <w:rPr>
          <w:rFonts w:ascii="Garamond" w:hAnsi="Garamond"/>
          <w:sz w:val="24"/>
          <w:szCs w:val="24"/>
        </w:rPr>
        <w:t>Art &amp; Collections Committee</w:t>
      </w:r>
      <w:r w:rsidRPr="006F221D">
        <w:rPr>
          <w:rFonts w:ascii="Garamond" w:hAnsi="Garamond"/>
          <w:sz w:val="24"/>
          <w:szCs w:val="24"/>
        </w:rPr>
        <w:tab/>
      </w:r>
    </w:p>
    <w:p w14:paraId="50088D47" w14:textId="67669EF1" w:rsidR="0070211D" w:rsidRDefault="00567751" w:rsidP="0070211D">
      <w:pPr>
        <w:pStyle w:val="ListParagraph"/>
        <w:spacing w:after="0" w:line="240" w:lineRule="auto"/>
        <w:ind w:left="1080"/>
        <w:rPr>
          <w:rFonts w:ascii="Garamond" w:hAnsi="Garamond"/>
          <w:sz w:val="24"/>
          <w:szCs w:val="24"/>
        </w:rPr>
      </w:pP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5F3C25E4" w14:textId="0692AF03" w:rsidR="00567751" w:rsidRDefault="0070211D" w:rsidP="0070211D">
      <w:pPr>
        <w:ind w:left="720"/>
        <w:rPr>
          <w:rFonts w:ascii="Garamond" w:hAnsi="Garamond"/>
          <w:sz w:val="24"/>
          <w:szCs w:val="24"/>
        </w:rPr>
      </w:pPr>
      <w:r>
        <w:rPr>
          <w:rFonts w:ascii="Garamond" w:hAnsi="Garamond"/>
          <w:sz w:val="24"/>
          <w:szCs w:val="24"/>
        </w:rPr>
        <w:t xml:space="preserve">Next, Chair </w:t>
      </w:r>
      <w:r w:rsidR="00EE4290" w:rsidRPr="0070211D">
        <w:rPr>
          <w:rFonts w:ascii="Garamond" w:hAnsi="Garamond"/>
          <w:sz w:val="24"/>
          <w:szCs w:val="24"/>
        </w:rPr>
        <w:t>Ivan Jecklin</w:t>
      </w:r>
      <w:r w:rsidR="00567751" w:rsidRPr="0070211D">
        <w:rPr>
          <w:rFonts w:ascii="Garamond" w:hAnsi="Garamond"/>
          <w:sz w:val="24"/>
          <w:szCs w:val="24"/>
        </w:rPr>
        <w:t xml:space="preserve"> </w:t>
      </w:r>
      <w:r>
        <w:rPr>
          <w:rFonts w:ascii="Garamond" w:hAnsi="Garamond"/>
          <w:sz w:val="24"/>
          <w:szCs w:val="24"/>
        </w:rPr>
        <w:t xml:space="preserve">noted that the committee received an update </w:t>
      </w:r>
      <w:r w:rsidRPr="0070211D">
        <w:rPr>
          <w:rFonts w:ascii="Garamond" w:hAnsi="Garamond"/>
          <w:i/>
          <w:sz w:val="24"/>
          <w:szCs w:val="24"/>
        </w:rPr>
        <w:t>The Dirty South,</w:t>
      </w:r>
      <w:r>
        <w:rPr>
          <w:rFonts w:ascii="Garamond" w:hAnsi="Garamond"/>
          <w:sz w:val="24"/>
          <w:szCs w:val="24"/>
        </w:rPr>
        <w:t xml:space="preserve"> </w:t>
      </w:r>
      <w:r w:rsidR="00261D9B">
        <w:rPr>
          <w:rFonts w:ascii="Garamond" w:hAnsi="Garamond"/>
          <w:sz w:val="24"/>
          <w:szCs w:val="24"/>
        </w:rPr>
        <w:t xml:space="preserve">an upcoming exhibition that focuses on the influence of Southern hip hop on </w:t>
      </w:r>
      <w:r>
        <w:rPr>
          <w:rFonts w:ascii="Garamond" w:hAnsi="Garamond"/>
          <w:sz w:val="24"/>
          <w:szCs w:val="24"/>
        </w:rPr>
        <w:t xml:space="preserve">contemporary art </w:t>
      </w:r>
      <w:r w:rsidR="00261D9B">
        <w:rPr>
          <w:rFonts w:ascii="Garamond" w:hAnsi="Garamond"/>
          <w:sz w:val="24"/>
          <w:szCs w:val="24"/>
        </w:rPr>
        <w:t xml:space="preserve">and </w:t>
      </w:r>
      <w:r>
        <w:rPr>
          <w:rFonts w:ascii="Garamond" w:hAnsi="Garamond"/>
          <w:sz w:val="24"/>
          <w:szCs w:val="24"/>
        </w:rPr>
        <w:t xml:space="preserve">sonic and material culture. </w:t>
      </w:r>
    </w:p>
    <w:p w14:paraId="6353DBEC" w14:textId="77777777" w:rsidR="0070211D" w:rsidRPr="0070211D" w:rsidRDefault="0070211D" w:rsidP="0070211D">
      <w:pPr>
        <w:ind w:left="720"/>
        <w:rPr>
          <w:rFonts w:ascii="Garamond" w:hAnsi="Garamond"/>
          <w:sz w:val="24"/>
          <w:szCs w:val="24"/>
        </w:rPr>
      </w:pPr>
    </w:p>
    <w:p w14:paraId="72FFB167"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External Affairs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46EF34F9" w14:textId="77777777" w:rsidR="0070211D" w:rsidRDefault="0070211D" w:rsidP="0070211D">
      <w:pPr>
        <w:ind w:left="720"/>
        <w:rPr>
          <w:rFonts w:ascii="Garamond" w:hAnsi="Garamond"/>
          <w:sz w:val="24"/>
          <w:szCs w:val="24"/>
        </w:rPr>
      </w:pPr>
    </w:p>
    <w:p w14:paraId="218687A7" w14:textId="4888CCC6" w:rsidR="00567751" w:rsidRDefault="0070211D" w:rsidP="0070211D">
      <w:pPr>
        <w:ind w:left="720"/>
        <w:rPr>
          <w:rFonts w:ascii="Garamond" w:hAnsi="Garamond"/>
          <w:sz w:val="24"/>
          <w:szCs w:val="24"/>
        </w:rPr>
      </w:pPr>
      <w:r>
        <w:rPr>
          <w:rFonts w:ascii="Garamond" w:hAnsi="Garamond"/>
          <w:sz w:val="24"/>
          <w:szCs w:val="24"/>
        </w:rPr>
        <w:t xml:space="preserve">Chair </w:t>
      </w:r>
      <w:r w:rsidR="00567751" w:rsidRPr="0070211D">
        <w:rPr>
          <w:rFonts w:ascii="Garamond" w:hAnsi="Garamond"/>
          <w:sz w:val="24"/>
          <w:szCs w:val="24"/>
        </w:rPr>
        <w:t>Ken</w:t>
      </w:r>
      <w:r>
        <w:rPr>
          <w:rFonts w:ascii="Garamond" w:hAnsi="Garamond"/>
          <w:sz w:val="24"/>
          <w:szCs w:val="24"/>
        </w:rPr>
        <w:t>neth</w:t>
      </w:r>
      <w:r w:rsidR="00567751" w:rsidRPr="0070211D">
        <w:rPr>
          <w:rFonts w:ascii="Garamond" w:hAnsi="Garamond"/>
          <w:sz w:val="24"/>
          <w:szCs w:val="24"/>
        </w:rPr>
        <w:t xml:space="preserve"> Johnson </w:t>
      </w:r>
      <w:r>
        <w:rPr>
          <w:rFonts w:ascii="Garamond" w:hAnsi="Garamond"/>
          <w:sz w:val="24"/>
          <w:szCs w:val="24"/>
        </w:rPr>
        <w:t>deferred his report in the interest of time.</w:t>
      </w:r>
    </w:p>
    <w:p w14:paraId="4324A763" w14:textId="77777777" w:rsidR="0070211D" w:rsidRPr="0070211D" w:rsidRDefault="0070211D" w:rsidP="0070211D">
      <w:pPr>
        <w:ind w:left="720"/>
        <w:rPr>
          <w:rFonts w:ascii="Garamond" w:hAnsi="Garamond"/>
          <w:sz w:val="24"/>
          <w:szCs w:val="24"/>
        </w:rPr>
      </w:pPr>
    </w:p>
    <w:p w14:paraId="123E4F1B"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Fiscal Oversight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20389581" w14:textId="77777777" w:rsidR="0070211D" w:rsidRDefault="0070211D" w:rsidP="0070211D">
      <w:pPr>
        <w:ind w:left="720"/>
        <w:rPr>
          <w:rFonts w:ascii="Garamond" w:hAnsi="Garamond"/>
          <w:sz w:val="24"/>
          <w:szCs w:val="24"/>
        </w:rPr>
      </w:pPr>
    </w:p>
    <w:p w14:paraId="410ED3C1" w14:textId="470C7E5F" w:rsidR="00567751" w:rsidRPr="0070211D" w:rsidRDefault="0070211D" w:rsidP="0070211D">
      <w:pPr>
        <w:ind w:left="720"/>
        <w:rPr>
          <w:rFonts w:ascii="Garamond" w:hAnsi="Garamond"/>
          <w:sz w:val="24"/>
          <w:szCs w:val="24"/>
        </w:rPr>
      </w:pPr>
      <w:r>
        <w:rPr>
          <w:rFonts w:ascii="Garamond" w:hAnsi="Garamond"/>
          <w:sz w:val="24"/>
          <w:szCs w:val="24"/>
        </w:rPr>
        <w:t xml:space="preserve">Chair </w:t>
      </w:r>
      <w:r w:rsidR="004C3ABF" w:rsidRPr="0070211D">
        <w:rPr>
          <w:rFonts w:ascii="Garamond" w:hAnsi="Garamond"/>
          <w:sz w:val="24"/>
          <w:szCs w:val="24"/>
        </w:rPr>
        <w:t xml:space="preserve">David Goode </w:t>
      </w:r>
      <w:r>
        <w:rPr>
          <w:rFonts w:ascii="Garamond" w:hAnsi="Garamond"/>
          <w:sz w:val="24"/>
          <w:szCs w:val="24"/>
        </w:rPr>
        <w:t>reported that the committee received an update on the FY2020 budget and that the committee recommends the budget to the board for their approval. The budget includes continued state support with successful funding for the Robinson House as well as Evans 3</w:t>
      </w:r>
      <w:r w:rsidR="00261D9B">
        <w:rPr>
          <w:rFonts w:ascii="Garamond" w:hAnsi="Garamond"/>
          <w:sz w:val="24"/>
          <w:szCs w:val="24"/>
        </w:rPr>
        <w:t>6</w:t>
      </w:r>
      <w:r>
        <w:rPr>
          <w:rFonts w:ascii="Garamond" w:hAnsi="Garamond"/>
          <w:sz w:val="24"/>
          <w:szCs w:val="24"/>
        </w:rPr>
        <w:t>0. He also stated that the budget includes state mandated salary increases for VMFA staff as well.</w:t>
      </w:r>
    </w:p>
    <w:p w14:paraId="70DE74E4" w14:textId="77777777" w:rsidR="00EE4290" w:rsidRPr="00EE4290" w:rsidRDefault="00EE4290" w:rsidP="00EE4290">
      <w:pPr>
        <w:rPr>
          <w:rFonts w:ascii="Garamond" w:hAnsi="Garamond"/>
          <w:sz w:val="24"/>
          <w:szCs w:val="24"/>
        </w:rPr>
      </w:pPr>
    </w:p>
    <w:p w14:paraId="2137509B" w14:textId="0AF76BEC" w:rsidR="00EE4290" w:rsidRPr="0070211D" w:rsidRDefault="00EE4290" w:rsidP="0070211D">
      <w:pPr>
        <w:ind w:left="1440" w:hanging="1440"/>
        <w:rPr>
          <w:rFonts w:ascii="Garamond" w:hAnsi="Garamond"/>
          <w:sz w:val="24"/>
          <w:szCs w:val="24"/>
        </w:rPr>
      </w:pPr>
      <w:r w:rsidRPr="00D318C4">
        <w:rPr>
          <w:rFonts w:ascii="Garamond" w:hAnsi="Garamond"/>
          <w:b/>
          <w:sz w:val="24"/>
          <w:szCs w:val="24"/>
        </w:rPr>
        <w:t>Motion:</w:t>
      </w:r>
      <w:r w:rsidRPr="0070211D">
        <w:rPr>
          <w:rFonts w:ascii="Garamond" w:hAnsi="Garamond"/>
          <w:sz w:val="24"/>
          <w:szCs w:val="24"/>
        </w:rPr>
        <w:tab/>
      </w:r>
      <w:r w:rsidR="0070211D" w:rsidRPr="0070211D">
        <w:rPr>
          <w:rFonts w:ascii="Garamond" w:hAnsi="Garamond"/>
          <w:sz w:val="24"/>
          <w:szCs w:val="24"/>
        </w:rPr>
        <w:t xml:space="preserve">proposed by Mr. David Goode and seconded by Mr. Tom Papa </w:t>
      </w:r>
      <w:r w:rsidRPr="0070211D">
        <w:rPr>
          <w:rFonts w:ascii="Garamond" w:hAnsi="Garamond"/>
          <w:sz w:val="24"/>
          <w:szCs w:val="24"/>
        </w:rPr>
        <w:t>to approve the FY</w:t>
      </w:r>
      <w:r w:rsidR="0070211D" w:rsidRPr="0070211D">
        <w:rPr>
          <w:rFonts w:ascii="Garamond" w:hAnsi="Garamond"/>
          <w:sz w:val="24"/>
          <w:szCs w:val="24"/>
        </w:rPr>
        <w:t>20</w:t>
      </w:r>
      <w:r w:rsidRPr="0070211D">
        <w:rPr>
          <w:rFonts w:ascii="Garamond" w:hAnsi="Garamond"/>
          <w:sz w:val="24"/>
          <w:szCs w:val="24"/>
        </w:rPr>
        <w:t xml:space="preserve">20 budget as distributed. </w:t>
      </w:r>
      <w:r w:rsidR="0070211D">
        <w:rPr>
          <w:rFonts w:ascii="Garamond" w:hAnsi="Garamond"/>
          <w:sz w:val="24"/>
          <w:szCs w:val="24"/>
        </w:rPr>
        <w:t>Motion approved.</w:t>
      </w:r>
    </w:p>
    <w:p w14:paraId="621C14DC" w14:textId="77777777" w:rsidR="00567751" w:rsidRPr="00E41DF0" w:rsidRDefault="00567751" w:rsidP="00EE4290">
      <w:pPr>
        <w:pStyle w:val="ListParagraph"/>
        <w:spacing w:after="0" w:line="240" w:lineRule="auto"/>
        <w:rPr>
          <w:rFonts w:ascii="Garamond" w:hAnsi="Garamond"/>
          <w:sz w:val="24"/>
          <w:szCs w:val="24"/>
        </w:rPr>
      </w:pPr>
    </w:p>
    <w:p w14:paraId="374DB092" w14:textId="77777777" w:rsidR="0070211D" w:rsidRDefault="00F65241"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OF THE DIRECTOR </w:t>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007A46AF" w:rsidRPr="00E41DF0">
        <w:rPr>
          <w:rFonts w:ascii="Garamond" w:hAnsi="Garamond"/>
          <w:sz w:val="24"/>
          <w:szCs w:val="24"/>
        </w:rPr>
        <w:tab/>
      </w:r>
    </w:p>
    <w:p w14:paraId="3174B828" w14:textId="77777777" w:rsidR="0070211D" w:rsidRDefault="0070211D" w:rsidP="0070211D">
      <w:pPr>
        <w:pStyle w:val="ListParagraph"/>
        <w:spacing w:after="0" w:line="240" w:lineRule="auto"/>
        <w:rPr>
          <w:rFonts w:ascii="Garamond" w:hAnsi="Garamond"/>
          <w:sz w:val="24"/>
          <w:szCs w:val="24"/>
        </w:rPr>
      </w:pPr>
    </w:p>
    <w:p w14:paraId="6A5931DB" w14:textId="7921DF1E" w:rsidR="00860890" w:rsidRDefault="0070211D" w:rsidP="00A70DCA">
      <w:pPr>
        <w:pStyle w:val="ListParagraph"/>
        <w:spacing w:after="0" w:line="240" w:lineRule="auto"/>
        <w:rPr>
          <w:rFonts w:ascii="Garamond" w:hAnsi="Garamond"/>
          <w:bCs/>
          <w:sz w:val="24"/>
          <w:szCs w:val="24"/>
        </w:rPr>
      </w:pPr>
      <w:r>
        <w:rPr>
          <w:rFonts w:ascii="Garamond" w:hAnsi="Garamond"/>
          <w:sz w:val="24"/>
          <w:szCs w:val="24"/>
        </w:rPr>
        <w:t xml:space="preserve">Director </w:t>
      </w:r>
      <w:r w:rsidR="00371099" w:rsidRPr="00E41DF0">
        <w:rPr>
          <w:rFonts w:ascii="Garamond" w:hAnsi="Garamond"/>
          <w:sz w:val="24"/>
          <w:szCs w:val="24"/>
        </w:rPr>
        <w:t>Alex Nyerges</w:t>
      </w:r>
      <w:r w:rsidR="00A70DCA">
        <w:rPr>
          <w:rFonts w:ascii="Garamond" w:hAnsi="Garamond"/>
          <w:sz w:val="24"/>
          <w:szCs w:val="24"/>
        </w:rPr>
        <w:t xml:space="preserve"> also reported that</w:t>
      </w:r>
      <w:r w:rsidR="00371099" w:rsidRPr="00E41DF0">
        <w:rPr>
          <w:rFonts w:ascii="Garamond" w:hAnsi="Garamond"/>
          <w:sz w:val="24"/>
          <w:szCs w:val="24"/>
        </w:rPr>
        <w:t xml:space="preserve"> </w:t>
      </w:r>
      <w:r w:rsidR="00A70DCA" w:rsidRPr="0032434B">
        <w:rPr>
          <w:rFonts w:ascii="Garamond" w:hAnsi="Garamond"/>
          <w:bCs/>
          <w:i/>
          <w:iCs/>
          <w:sz w:val="24"/>
          <w:szCs w:val="24"/>
        </w:rPr>
        <w:t>Jean Schlumberger: Twentieth Century Treasures from the Virginia Museum of Fine Arts</w:t>
      </w:r>
      <w:r w:rsidR="00A70DCA" w:rsidRPr="0032434B">
        <w:rPr>
          <w:rFonts w:ascii="Garamond" w:hAnsi="Garamond"/>
          <w:bCs/>
          <w:sz w:val="24"/>
          <w:szCs w:val="24"/>
        </w:rPr>
        <w:t> </w:t>
      </w:r>
      <w:r w:rsidR="00A70DCA">
        <w:rPr>
          <w:rFonts w:ascii="Garamond" w:hAnsi="Garamond"/>
          <w:bCs/>
          <w:sz w:val="24"/>
          <w:szCs w:val="24"/>
        </w:rPr>
        <w:t xml:space="preserve">opened </w:t>
      </w:r>
      <w:r w:rsidR="00A70DCA" w:rsidRPr="0032434B">
        <w:rPr>
          <w:rFonts w:ascii="Garamond" w:hAnsi="Garamond"/>
          <w:bCs/>
          <w:sz w:val="24"/>
          <w:szCs w:val="24"/>
        </w:rPr>
        <w:t>at the National Museum of China in Beijing</w:t>
      </w:r>
      <w:r w:rsidR="00A70DCA">
        <w:rPr>
          <w:rFonts w:ascii="Garamond" w:hAnsi="Garamond"/>
          <w:bCs/>
          <w:sz w:val="24"/>
          <w:szCs w:val="24"/>
        </w:rPr>
        <w:t xml:space="preserve"> at the end of May. He noted that the </w:t>
      </w:r>
      <w:r w:rsidR="00261D9B">
        <w:rPr>
          <w:rFonts w:ascii="Garamond" w:hAnsi="Garamond"/>
          <w:bCs/>
          <w:sz w:val="24"/>
          <w:szCs w:val="24"/>
        </w:rPr>
        <w:t>National Museum of China</w:t>
      </w:r>
      <w:r w:rsidR="00A70DCA">
        <w:rPr>
          <w:rFonts w:ascii="Garamond" w:hAnsi="Garamond"/>
          <w:bCs/>
          <w:sz w:val="24"/>
          <w:szCs w:val="24"/>
        </w:rPr>
        <w:t xml:space="preserve"> receives more than 10 million visitors annually and</w:t>
      </w:r>
      <w:r w:rsidR="00261D9B">
        <w:rPr>
          <w:rFonts w:ascii="Garamond" w:hAnsi="Garamond"/>
          <w:bCs/>
          <w:sz w:val="24"/>
          <w:szCs w:val="24"/>
        </w:rPr>
        <w:t>,</w:t>
      </w:r>
      <w:r w:rsidR="00A70DCA">
        <w:rPr>
          <w:rFonts w:ascii="Garamond" w:hAnsi="Garamond"/>
          <w:bCs/>
          <w:sz w:val="24"/>
          <w:szCs w:val="24"/>
        </w:rPr>
        <w:t xml:space="preserve"> that </w:t>
      </w:r>
      <w:r w:rsidR="00261D9B">
        <w:rPr>
          <w:rFonts w:ascii="Garamond" w:hAnsi="Garamond"/>
          <w:bCs/>
          <w:sz w:val="24"/>
          <w:szCs w:val="24"/>
        </w:rPr>
        <w:t xml:space="preserve">a second </w:t>
      </w:r>
      <w:r w:rsidR="00A70DCA">
        <w:rPr>
          <w:rFonts w:ascii="Garamond" w:hAnsi="Garamond"/>
          <w:bCs/>
          <w:sz w:val="24"/>
          <w:szCs w:val="24"/>
        </w:rPr>
        <w:t>VMFA</w:t>
      </w:r>
      <w:r w:rsidR="00261D9B">
        <w:rPr>
          <w:rFonts w:ascii="Garamond" w:hAnsi="Garamond"/>
          <w:bCs/>
          <w:sz w:val="24"/>
          <w:szCs w:val="24"/>
        </w:rPr>
        <w:t xml:space="preserve"> </w:t>
      </w:r>
      <w:r w:rsidR="00A70DCA">
        <w:rPr>
          <w:rFonts w:ascii="Garamond" w:hAnsi="Garamond"/>
          <w:bCs/>
          <w:sz w:val="24"/>
          <w:szCs w:val="24"/>
        </w:rPr>
        <w:t>exhibition</w:t>
      </w:r>
      <w:r w:rsidR="00261D9B">
        <w:rPr>
          <w:rFonts w:ascii="Garamond" w:hAnsi="Garamond"/>
          <w:bCs/>
          <w:sz w:val="24"/>
          <w:szCs w:val="24"/>
        </w:rPr>
        <w:t xml:space="preserve">, </w:t>
      </w:r>
      <w:r w:rsidR="00261D9B" w:rsidRPr="00261D9B">
        <w:rPr>
          <w:rFonts w:ascii="Garamond" w:hAnsi="Garamond"/>
          <w:bCs/>
          <w:i/>
          <w:sz w:val="24"/>
          <w:szCs w:val="24"/>
        </w:rPr>
        <w:t>The Glory and the Dream</w:t>
      </w:r>
      <w:r w:rsidR="00261D9B">
        <w:rPr>
          <w:rFonts w:ascii="Garamond" w:hAnsi="Garamond"/>
          <w:bCs/>
          <w:sz w:val="24"/>
          <w:szCs w:val="24"/>
        </w:rPr>
        <w:t>,</w:t>
      </w:r>
      <w:r w:rsidR="00A70DCA">
        <w:rPr>
          <w:rFonts w:ascii="Garamond" w:hAnsi="Garamond"/>
          <w:bCs/>
          <w:sz w:val="24"/>
          <w:szCs w:val="24"/>
        </w:rPr>
        <w:t xml:space="preserve"> at the National Museum of China is temporarily on hold</w:t>
      </w:r>
      <w:r w:rsidR="00261D9B">
        <w:rPr>
          <w:rFonts w:ascii="Garamond" w:hAnsi="Garamond"/>
          <w:bCs/>
          <w:sz w:val="24"/>
          <w:szCs w:val="24"/>
        </w:rPr>
        <w:t>.</w:t>
      </w:r>
    </w:p>
    <w:p w14:paraId="0346B84D" w14:textId="4B1903FD" w:rsidR="00A70DCA" w:rsidRDefault="00A70DCA" w:rsidP="00A70DCA">
      <w:pPr>
        <w:pStyle w:val="ListParagraph"/>
        <w:spacing w:after="0" w:line="240" w:lineRule="auto"/>
        <w:rPr>
          <w:rFonts w:ascii="Garamond" w:hAnsi="Garamond"/>
          <w:bCs/>
          <w:sz w:val="24"/>
          <w:szCs w:val="24"/>
        </w:rPr>
      </w:pPr>
    </w:p>
    <w:p w14:paraId="19BAEC96" w14:textId="7E360617" w:rsidR="00A70DCA" w:rsidRDefault="00A70DCA" w:rsidP="00A70DCA">
      <w:pPr>
        <w:pStyle w:val="ListParagraph"/>
        <w:spacing w:after="0" w:line="240" w:lineRule="auto"/>
        <w:rPr>
          <w:rFonts w:ascii="Garamond" w:hAnsi="Garamond"/>
          <w:sz w:val="24"/>
          <w:szCs w:val="24"/>
        </w:rPr>
      </w:pPr>
      <w:r>
        <w:rPr>
          <w:rFonts w:ascii="Garamond" w:hAnsi="Garamond"/>
          <w:bCs/>
          <w:sz w:val="24"/>
          <w:szCs w:val="24"/>
        </w:rPr>
        <w:t xml:space="preserve">Next, Director of Government Relations noted that she, Alex, and the senior leadership team </w:t>
      </w:r>
      <w:r w:rsidR="000E1BCE">
        <w:rPr>
          <w:rFonts w:ascii="Garamond" w:hAnsi="Garamond"/>
          <w:bCs/>
          <w:sz w:val="24"/>
          <w:szCs w:val="24"/>
        </w:rPr>
        <w:t xml:space="preserve">had </w:t>
      </w:r>
      <w:r w:rsidR="00261D9B">
        <w:rPr>
          <w:rFonts w:ascii="Garamond" w:hAnsi="Garamond"/>
          <w:bCs/>
          <w:sz w:val="24"/>
          <w:szCs w:val="24"/>
        </w:rPr>
        <w:t xml:space="preserve">undertaken </w:t>
      </w:r>
      <w:r>
        <w:rPr>
          <w:rFonts w:ascii="Garamond" w:hAnsi="Garamond"/>
          <w:bCs/>
          <w:sz w:val="24"/>
          <w:szCs w:val="24"/>
        </w:rPr>
        <w:t xml:space="preserve">the acquisition of Kehinde Wiley’s </w:t>
      </w:r>
      <w:r w:rsidRPr="00261D9B">
        <w:rPr>
          <w:rFonts w:ascii="Garamond" w:hAnsi="Garamond"/>
          <w:bCs/>
          <w:i/>
          <w:sz w:val="24"/>
          <w:szCs w:val="24"/>
        </w:rPr>
        <w:t>Rumors of War</w:t>
      </w:r>
      <w:r>
        <w:rPr>
          <w:rFonts w:ascii="Garamond" w:hAnsi="Garamond"/>
          <w:bCs/>
          <w:sz w:val="24"/>
          <w:szCs w:val="24"/>
        </w:rPr>
        <w:t>. Additionally</w:t>
      </w:r>
      <w:r w:rsidR="00261D9B">
        <w:rPr>
          <w:rFonts w:ascii="Garamond" w:hAnsi="Garamond"/>
          <w:bCs/>
          <w:sz w:val="24"/>
          <w:szCs w:val="24"/>
        </w:rPr>
        <w:t>,</w:t>
      </w:r>
      <w:r>
        <w:rPr>
          <w:rFonts w:ascii="Garamond" w:hAnsi="Garamond"/>
          <w:bCs/>
          <w:sz w:val="24"/>
          <w:szCs w:val="24"/>
        </w:rPr>
        <w:t xml:space="preserve"> she </w:t>
      </w:r>
      <w:r w:rsidR="00261D9B">
        <w:rPr>
          <w:rFonts w:ascii="Garamond" w:hAnsi="Garamond"/>
          <w:bCs/>
          <w:sz w:val="24"/>
          <w:szCs w:val="24"/>
        </w:rPr>
        <w:t>mentioned an</w:t>
      </w:r>
      <w:r>
        <w:rPr>
          <w:rFonts w:ascii="Garamond" w:hAnsi="Garamond"/>
          <w:bCs/>
          <w:sz w:val="24"/>
          <w:szCs w:val="24"/>
        </w:rPr>
        <w:t xml:space="preserve"> upcoming special session on gun control and will continue to update the board on these items. </w:t>
      </w:r>
    </w:p>
    <w:p w14:paraId="7ADA9B03" w14:textId="34A23DED" w:rsidR="00E717C7" w:rsidRDefault="00E717C7" w:rsidP="00EE4290">
      <w:pPr>
        <w:pStyle w:val="ListParagraph"/>
        <w:spacing w:after="0" w:line="240" w:lineRule="auto"/>
        <w:rPr>
          <w:rFonts w:ascii="Garamond" w:hAnsi="Garamond"/>
          <w:sz w:val="24"/>
          <w:szCs w:val="24"/>
        </w:rPr>
      </w:pPr>
    </w:p>
    <w:p w14:paraId="4F2E7C12" w14:textId="18F8E3C1" w:rsidR="00A70DCA" w:rsidRDefault="00A70DCA" w:rsidP="00EE4290">
      <w:pPr>
        <w:pStyle w:val="ListParagraph"/>
        <w:spacing w:after="0" w:line="240" w:lineRule="auto"/>
        <w:rPr>
          <w:rFonts w:ascii="Garamond" w:hAnsi="Garamond"/>
          <w:sz w:val="24"/>
          <w:szCs w:val="24"/>
        </w:rPr>
      </w:pPr>
      <w:r>
        <w:rPr>
          <w:rFonts w:ascii="Garamond" w:hAnsi="Garamond"/>
          <w:sz w:val="24"/>
          <w:szCs w:val="24"/>
        </w:rPr>
        <w:t xml:space="preserve">Former Council President Karen Palen provided an update from the Council on their activities in the past fiscal year. </w:t>
      </w:r>
    </w:p>
    <w:p w14:paraId="2AB94E80" w14:textId="22055A72" w:rsidR="00A70DCA" w:rsidRDefault="00A70DCA" w:rsidP="00EE4290">
      <w:pPr>
        <w:pStyle w:val="ListParagraph"/>
        <w:spacing w:after="0" w:line="240" w:lineRule="auto"/>
        <w:rPr>
          <w:rFonts w:ascii="Garamond" w:hAnsi="Garamond"/>
          <w:sz w:val="24"/>
          <w:szCs w:val="24"/>
        </w:rPr>
      </w:pPr>
    </w:p>
    <w:p w14:paraId="2E362FA0" w14:textId="5663A340" w:rsidR="00A70DCA" w:rsidRPr="00A70DCA" w:rsidRDefault="00A70DCA" w:rsidP="00A70DCA">
      <w:pPr>
        <w:pStyle w:val="ListParagraph"/>
        <w:spacing w:after="0" w:line="240" w:lineRule="auto"/>
        <w:rPr>
          <w:rFonts w:ascii="Garamond" w:hAnsi="Garamond"/>
          <w:sz w:val="24"/>
          <w:szCs w:val="24"/>
        </w:rPr>
      </w:pPr>
      <w:r>
        <w:rPr>
          <w:rFonts w:ascii="Garamond" w:hAnsi="Garamond"/>
          <w:sz w:val="24"/>
          <w:szCs w:val="24"/>
        </w:rPr>
        <w:t>Lastly, Director Nyerges gave brief updates on recent VMFA exhibitions</w:t>
      </w:r>
      <w:r w:rsidR="00261D9B">
        <w:rPr>
          <w:rFonts w:ascii="Garamond" w:hAnsi="Garamond"/>
          <w:sz w:val="24"/>
          <w:szCs w:val="24"/>
        </w:rPr>
        <w:t>.</w:t>
      </w:r>
    </w:p>
    <w:p w14:paraId="51D9D669" w14:textId="77777777" w:rsidR="00A70DCA" w:rsidRPr="00860890" w:rsidRDefault="00A70DCA" w:rsidP="00EE4290">
      <w:pPr>
        <w:pStyle w:val="ListParagraph"/>
        <w:spacing w:after="0" w:line="240" w:lineRule="auto"/>
        <w:rPr>
          <w:rFonts w:ascii="Garamond" w:hAnsi="Garamond"/>
          <w:sz w:val="24"/>
          <w:szCs w:val="24"/>
        </w:rPr>
      </w:pPr>
    </w:p>
    <w:p w14:paraId="743DB6BD" w14:textId="77777777" w:rsidR="00A70DCA" w:rsidRPr="00A70DCA" w:rsidRDefault="00FD5484" w:rsidP="00E717C7">
      <w:pPr>
        <w:pStyle w:val="ListParagraph"/>
        <w:numPr>
          <w:ilvl w:val="0"/>
          <w:numId w:val="4"/>
        </w:numPr>
        <w:spacing w:after="0" w:line="240" w:lineRule="auto"/>
        <w:rPr>
          <w:rFonts w:ascii="Garamond" w:hAnsi="Garamond"/>
          <w:b/>
          <w:sz w:val="24"/>
          <w:szCs w:val="24"/>
        </w:rPr>
      </w:pPr>
      <w:r>
        <w:rPr>
          <w:rFonts w:ascii="Garamond" w:hAnsi="Garamond"/>
          <w:sz w:val="24"/>
          <w:szCs w:val="24"/>
        </w:rPr>
        <w:t>CAMPAIGN</w:t>
      </w:r>
      <w:r w:rsidR="00E41DF0" w:rsidRPr="00E41DF0">
        <w:rPr>
          <w:rFonts w:ascii="Garamond" w:hAnsi="Garamond"/>
          <w:sz w:val="24"/>
          <w:szCs w:val="24"/>
        </w:rPr>
        <w:t xml:space="preserve"> REPORT</w:t>
      </w:r>
      <w:r w:rsidR="00E41DF0" w:rsidRPr="00E41DF0">
        <w:rPr>
          <w:rFonts w:ascii="Garamond" w:hAnsi="Garamond"/>
          <w:sz w:val="24"/>
          <w:szCs w:val="24"/>
        </w:rPr>
        <w:tab/>
      </w:r>
      <w:r w:rsidR="00E717C7">
        <w:rPr>
          <w:rFonts w:ascii="Garamond" w:hAnsi="Garamond"/>
          <w:sz w:val="24"/>
          <w:szCs w:val="24"/>
        </w:rPr>
        <w:tab/>
      </w:r>
      <w:r w:rsidR="00E717C7">
        <w:rPr>
          <w:rFonts w:ascii="Garamond" w:hAnsi="Garamond"/>
          <w:sz w:val="24"/>
          <w:szCs w:val="24"/>
        </w:rPr>
        <w:tab/>
      </w:r>
      <w:r w:rsidR="00E717C7">
        <w:rPr>
          <w:rFonts w:ascii="Garamond" w:hAnsi="Garamond"/>
          <w:sz w:val="24"/>
          <w:szCs w:val="24"/>
        </w:rPr>
        <w:tab/>
        <w:t xml:space="preserve">   </w:t>
      </w:r>
    </w:p>
    <w:p w14:paraId="39511E7B" w14:textId="77777777" w:rsidR="00A70DCA" w:rsidRDefault="00A70DCA" w:rsidP="00A70DCA">
      <w:pPr>
        <w:pStyle w:val="ListParagraph"/>
        <w:spacing w:after="0" w:line="240" w:lineRule="auto"/>
        <w:rPr>
          <w:rFonts w:ascii="Garamond" w:hAnsi="Garamond"/>
          <w:sz w:val="24"/>
          <w:szCs w:val="24"/>
        </w:rPr>
      </w:pPr>
    </w:p>
    <w:p w14:paraId="624C0345" w14:textId="4DF30FB3" w:rsidR="00EE4290" w:rsidRDefault="00A70DCA" w:rsidP="00A70DCA">
      <w:pPr>
        <w:pStyle w:val="ListParagraph"/>
        <w:spacing w:after="0" w:line="240" w:lineRule="auto"/>
        <w:rPr>
          <w:rFonts w:ascii="Garamond" w:hAnsi="Garamond"/>
          <w:sz w:val="24"/>
          <w:szCs w:val="24"/>
        </w:rPr>
      </w:pPr>
      <w:r>
        <w:rPr>
          <w:rFonts w:ascii="Garamond" w:hAnsi="Garamond"/>
          <w:sz w:val="24"/>
          <w:szCs w:val="24"/>
        </w:rPr>
        <w:t>Deputy Director for Advancement</w:t>
      </w:r>
      <w:r w:rsidR="00E717C7">
        <w:rPr>
          <w:rFonts w:ascii="Garamond" w:hAnsi="Garamond"/>
          <w:sz w:val="24"/>
          <w:szCs w:val="24"/>
        </w:rPr>
        <w:t xml:space="preserve"> Tom Gutenberger</w:t>
      </w:r>
      <w:r>
        <w:rPr>
          <w:rFonts w:ascii="Garamond" w:hAnsi="Garamond"/>
          <w:sz w:val="24"/>
          <w:szCs w:val="24"/>
        </w:rPr>
        <w:t xml:space="preserve"> </w:t>
      </w:r>
      <w:r w:rsidR="00261D9B">
        <w:rPr>
          <w:rFonts w:ascii="Garamond" w:hAnsi="Garamond"/>
          <w:sz w:val="24"/>
          <w:szCs w:val="24"/>
        </w:rPr>
        <w:t xml:space="preserve">recognized </w:t>
      </w:r>
      <w:r>
        <w:rPr>
          <w:rFonts w:ascii="Garamond" w:hAnsi="Garamond"/>
          <w:sz w:val="24"/>
          <w:szCs w:val="24"/>
        </w:rPr>
        <w:t>the Campaign Planning Task Force Committee and</w:t>
      </w:r>
      <w:r w:rsidR="00E717C7">
        <w:rPr>
          <w:rFonts w:ascii="Garamond" w:hAnsi="Garamond"/>
          <w:sz w:val="24"/>
          <w:szCs w:val="24"/>
        </w:rPr>
        <w:t xml:space="preserve"> </w:t>
      </w:r>
      <w:r>
        <w:rPr>
          <w:rFonts w:ascii="Garamond" w:hAnsi="Garamond"/>
          <w:sz w:val="24"/>
          <w:szCs w:val="24"/>
        </w:rPr>
        <w:t xml:space="preserve">introduced Ms. </w:t>
      </w:r>
      <w:r w:rsidR="00E717C7">
        <w:rPr>
          <w:rFonts w:ascii="Garamond" w:hAnsi="Garamond"/>
          <w:sz w:val="24"/>
          <w:szCs w:val="24"/>
        </w:rPr>
        <w:t xml:space="preserve">Bonnie Devlin </w:t>
      </w:r>
      <w:r>
        <w:rPr>
          <w:rFonts w:ascii="Garamond" w:hAnsi="Garamond"/>
          <w:sz w:val="24"/>
          <w:szCs w:val="24"/>
        </w:rPr>
        <w:t>of the campaign consulting firm,</w:t>
      </w:r>
      <w:r w:rsidR="00E717C7">
        <w:rPr>
          <w:rFonts w:ascii="Garamond" w:hAnsi="Garamond"/>
          <w:sz w:val="24"/>
          <w:szCs w:val="24"/>
        </w:rPr>
        <w:t xml:space="preserve"> W</w:t>
      </w:r>
      <w:r>
        <w:rPr>
          <w:rFonts w:ascii="Garamond" w:hAnsi="Garamond"/>
          <w:sz w:val="24"/>
          <w:szCs w:val="24"/>
        </w:rPr>
        <w:t>ashburn &amp; McGoldrick</w:t>
      </w:r>
      <w:r w:rsidR="00261D9B">
        <w:rPr>
          <w:rFonts w:ascii="Garamond" w:hAnsi="Garamond"/>
          <w:sz w:val="24"/>
          <w:szCs w:val="24"/>
        </w:rPr>
        <w:t>.</w:t>
      </w:r>
    </w:p>
    <w:p w14:paraId="034DCAA3" w14:textId="5A639280" w:rsidR="00A70DCA" w:rsidRDefault="00A70DCA" w:rsidP="00A70DCA">
      <w:pPr>
        <w:pStyle w:val="ListParagraph"/>
        <w:spacing w:after="0" w:line="240" w:lineRule="auto"/>
        <w:rPr>
          <w:rFonts w:ascii="Garamond" w:hAnsi="Garamond"/>
          <w:sz w:val="24"/>
          <w:szCs w:val="24"/>
        </w:rPr>
      </w:pPr>
    </w:p>
    <w:p w14:paraId="6200B975" w14:textId="5D49A2F0" w:rsidR="00FD1F7C" w:rsidRPr="009E5ECC" w:rsidRDefault="00A70DCA" w:rsidP="009E5ECC">
      <w:pPr>
        <w:pStyle w:val="ListParagraph"/>
        <w:spacing w:after="0" w:line="240" w:lineRule="auto"/>
        <w:rPr>
          <w:rFonts w:ascii="Garamond" w:hAnsi="Garamond"/>
          <w:sz w:val="24"/>
          <w:szCs w:val="24"/>
        </w:rPr>
      </w:pPr>
      <w:r w:rsidRPr="009F7296">
        <w:rPr>
          <w:rFonts w:ascii="Garamond" w:hAnsi="Garamond"/>
          <w:sz w:val="24"/>
          <w:szCs w:val="24"/>
        </w:rPr>
        <w:t xml:space="preserve">Ms. Devlin </w:t>
      </w:r>
      <w:r w:rsidR="00261D9B">
        <w:rPr>
          <w:rFonts w:ascii="Garamond" w:hAnsi="Garamond"/>
          <w:sz w:val="24"/>
          <w:szCs w:val="24"/>
        </w:rPr>
        <w:t>described the objectives, findings, and results of a campaign feasibility study.</w:t>
      </w:r>
    </w:p>
    <w:p w14:paraId="3F0811BC" w14:textId="420FE510" w:rsidR="00D318C4" w:rsidRDefault="00D318C4" w:rsidP="00D318C4">
      <w:pPr>
        <w:ind w:left="720"/>
        <w:rPr>
          <w:rFonts w:ascii="Garamond" w:hAnsi="Garamond"/>
          <w:sz w:val="24"/>
          <w:szCs w:val="24"/>
        </w:rPr>
      </w:pPr>
      <w:r>
        <w:rPr>
          <w:rFonts w:ascii="Garamond" w:hAnsi="Garamond"/>
          <w:sz w:val="24"/>
          <w:szCs w:val="24"/>
        </w:rPr>
        <w:t xml:space="preserve">98% of interviewees felt positively or very positively about the museum, and participants listed far more strengths than concerns about VMFA. </w:t>
      </w:r>
      <w:r w:rsidR="00F54690">
        <w:rPr>
          <w:rFonts w:ascii="Garamond" w:hAnsi="Garamond"/>
          <w:sz w:val="24"/>
          <w:szCs w:val="24"/>
        </w:rPr>
        <w:t>While the</w:t>
      </w:r>
      <w:r>
        <w:rPr>
          <w:rFonts w:ascii="Garamond" w:hAnsi="Garamond"/>
          <w:sz w:val="24"/>
          <w:szCs w:val="24"/>
        </w:rPr>
        <w:t xml:space="preserve"> group thought the case outlined the right priorities</w:t>
      </w:r>
      <w:r w:rsidR="00F54690">
        <w:rPr>
          <w:rFonts w:ascii="Garamond" w:hAnsi="Garamond"/>
          <w:sz w:val="24"/>
          <w:szCs w:val="24"/>
        </w:rPr>
        <w:t>,</w:t>
      </w:r>
      <w:r>
        <w:rPr>
          <w:rFonts w:ascii="Garamond" w:hAnsi="Garamond"/>
          <w:sz w:val="24"/>
          <w:szCs w:val="24"/>
        </w:rPr>
        <w:t xml:space="preserve"> </w:t>
      </w:r>
      <w:r w:rsidR="00F54690">
        <w:rPr>
          <w:rFonts w:ascii="Garamond" w:hAnsi="Garamond"/>
          <w:sz w:val="24"/>
          <w:szCs w:val="24"/>
        </w:rPr>
        <w:t>they requested</w:t>
      </w:r>
      <w:r>
        <w:rPr>
          <w:rFonts w:ascii="Garamond" w:hAnsi="Garamond"/>
          <w:sz w:val="24"/>
          <w:szCs w:val="24"/>
        </w:rPr>
        <w:t xml:space="preserve"> greater detail, impact, and urgency. All participants said they plan to make a gift to the campaign, an unprecedented result in Washburn &amp; McGoldrick’s </w:t>
      </w:r>
      <w:r w:rsidR="006F221D">
        <w:rPr>
          <w:rFonts w:ascii="Garamond" w:hAnsi="Garamond"/>
          <w:sz w:val="24"/>
          <w:szCs w:val="24"/>
        </w:rPr>
        <w:t>work.</w:t>
      </w:r>
      <w:r>
        <w:rPr>
          <w:rFonts w:ascii="Garamond" w:hAnsi="Garamond"/>
          <w:sz w:val="24"/>
          <w:szCs w:val="24"/>
        </w:rPr>
        <w:t xml:space="preserve"> When ranking philanthropic priorities, participants generally ranked the museum in their top three causes. Most </w:t>
      </w:r>
      <w:r w:rsidR="006F221D">
        <w:rPr>
          <w:rFonts w:ascii="Garamond" w:hAnsi="Garamond"/>
          <w:sz w:val="24"/>
          <w:szCs w:val="24"/>
        </w:rPr>
        <w:t xml:space="preserve">acknowledged </w:t>
      </w:r>
      <w:r>
        <w:rPr>
          <w:rFonts w:ascii="Garamond" w:hAnsi="Garamond"/>
          <w:sz w:val="24"/>
          <w:szCs w:val="24"/>
        </w:rPr>
        <w:t>the importance of Commonwealth support and a</w:t>
      </w:r>
      <w:r w:rsidR="006F221D">
        <w:rPr>
          <w:rFonts w:ascii="Garamond" w:hAnsi="Garamond"/>
          <w:sz w:val="24"/>
          <w:szCs w:val="24"/>
        </w:rPr>
        <w:t xml:space="preserve"> significant</w:t>
      </w:r>
      <w:r>
        <w:rPr>
          <w:rFonts w:ascii="Garamond" w:hAnsi="Garamond"/>
          <w:sz w:val="24"/>
          <w:szCs w:val="24"/>
        </w:rPr>
        <w:t xml:space="preserve"> lead gift for achieving the campaign goal, and most have not </w:t>
      </w:r>
      <w:r w:rsidR="006F221D">
        <w:rPr>
          <w:rFonts w:ascii="Garamond" w:hAnsi="Garamond"/>
          <w:sz w:val="24"/>
          <w:szCs w:val="24"/>
        </w:rPr>
        <w:t>identified a specific campaign priority to support.</w:t>
      </w:r>
      <w:r>
        <w:rPr>
          <w:rFonts w:ascii="Garamond" w:hAnsi="Garamond"/>
          <w:sz w:val="24"/>
          <w:szCs w:val="24"/>
        </w:rPr>
        <w:t xml:space="preserve"> </w:t>
      </w:r>
    </w:p>
    <w:p w14:paraId="339D354F" w14:textId="77777777" w:rsidR="00D318C4" w:rsidRDefault="00D318C4" w:rsidP="00D318C4">
      <w:pPr>
        <w:rPr>
          <w:rFonts w:ascii="Garamond" w:hAnsi="Garamond"/>
          <w:sz w:val="24"/>
          <w:szCs w:val="24"/>
        </w:rPr>
      </w:pPr>
    </w:p>
    <w:p w14:paraId="1926509A" w14:textId="592EF26A" w:rsidR="00E717C7" w:rsidRDefault="00D318C4" w:rsidP="006F221D">
      <w:pPr>
        <w:pStyle w:val="ListParagraph"/>
        <w:spacing w:after="0" w:line="240" w:lineRule="auto"/>
        <w:rPr>
          <w:rFonts w:ascii="Garamond" w:hAnsi="Garamond"/>
          <w:sz w:val="24"/>
          <w:szCs w:val="24"/>
        </w:rPr>
      </w:pPr>
      <w:r>
        <w:rPr>
          <w:rFonts w:ascii="Garamond" w:hAnsi="Garamond"/>
          <w:sz w:val="24"/>
          <w:szCs w:val="24"/>
        </w:rPr>
        <w:t xml:space="preserve">Ms. Devlin </w:t>
      </w:r>
      <w:r w:rsidR="006F221D">
        <w:rPr>
          <w:rFonts w:ascii="Garamond" w:hAnsi="Garamond"/>
          <w:sz w:val="24"/>
          <w:szCs w:val="24"/>
        </w:rPr>
        <w:t>offered a phased approach to a 5-7 year campaign, focusing over the new 2-3 years on leadership gifts.</w:t>
      </w:r>
      <w:r>
        <w:rPr>
          <w:rFonts w:ascii="Garamond" w:hAnsi="Garamond"/>
          <w:sz w:val="24"/>
          <w:szCs w:val="24"/>
        </w:rPr>
        <w:t xml:space="preserve"> </w:t>
      </w:r>
      <w:r w:rsidR="006F221D">
        <w:rPr>
          <w:rFonts w:ascii="Garamond" w:hAnsi="Garamond"/>
          <w:sz w:val="24"/>
          <w:szCs w:val="24"/>
        </w:rPr>
        <w:t>The second phase of the campaign can be determined thereafter.</w:t>
      </w:r>
    </w:p>
    <w:p w14:paraId="7916AFA3" w14:textId="77777777" w:rsidR="006F221D" w:rsidRPr="00E717C7" w:rsidRDefault="006F221D" w:rsidP="006F221D">
      <w:pPr>
        <w:pStyle w:val="ListParagraph"/>
        <w:spacing w:after="0" w:line="240" w:lineRule="auto"/>
        <w:rPr>
          <w:rFonts w:ascii="Garamond" w:hAnsi="Garamond"/>
          <w:b/>
          <w:sz w:val="24"/>
          <w:szCs w:val="24"/>
        </w:rPr>
      </w:pPr>
    </w:p>
    <w:p w14:paraId="6DEED1F3" w14:textId="2C63981B" w:rsidR="00EE4290" w:rsidRPr="009E5ECC" w:rsidRDefault="00EE4290" w:rsidP="009E5ECC">
      <w:pPr>
        <w:pStyle w:val="ListParagraph"/>
        <w:spacing w:after="0" w:line="240" w:lineRule="auto"/>
        <w:ind w:left="1440" w:hanging="1440"/>
        <w:rPr>
          <w:rFonts w:ascii="Garamond" w:hAnsi="Garamond"/>
          <w:sz w:val="24"/>
          <w:szCs w:val="24"/>
        </w:rPr>
      </w:pPr>
      <w:r w:rsidRPr="00D318C4">
        <w:rPr>
          <w:rFonts w:ascii="Garamond" w:hAnsi="Garamond"/>
          <w:b/>
          <w:sz w:val="24"/>
          <w:szCs w:val="24"/>
        </w:rPr>
        <w:t>Motion:</w:t>
      </w:r>
      <w:r w:rsidRPr="009E5ECC">
        <w:rPr>
          <w:rFonts w:ascii="Garamond" w:hAnsi="Garamond"/>
          <w:sz w:val="24"/>
          <w:szCs w:val="24"/>
        </w:rPr>
        <w:tab/>
      </w:r>
      <w:r w:rsidR="009E5ECC" w:rsidRPr="009E5ECC">
        <w:rPr>
          <w:rFonts w:ascii="Garamond" w:hAnsi="Garamond"/>
          <w:sz w:val="24"/>
          <w:szCs w:val="24"/>
        </w:rPr>
        <w:t xml:space="preserve">proposed by Mr. Steven Markel and seconded by Mr. William A. Royall Jr. </w:t>
      </w:r>
      <w:r w:rsidRPr="009E5ECC">
        <w:rPr>
          <w:rFonts w:ascii="Garamond" w:hAnsi="Garamond"/>
          <w:sz w:val="24"/>
          <w:szCs w:val="24"/>
        </w:rPr>
        <w:t xml:space="preserve">to </w:t>
      </w:r>
      <w:r w:rsidR="00B829EC" w:rsidRPr="009E5ECC">
        <w:rPr>
          <w:rFonts w:ascii="Garamond" w:hAnsi="Garamond"/>
          <w:sz w:val="24"/>
          <w:szCs w:val="24"/>
        </w:rPr>
        <w:t>approve the plan for a comprehensive campaign as presented.</w:t>
      </w:r>
      <w:r w:rsidRPr="009E5ECC">
        <w:rPr>
          <w:rFonts w:ascii="Garamond" w:hAnsi="Garamond"/>
          <w:sz w:val="24"/>
          <w:szCs w:val="24"/>
        </w:rPr>
        <w:t xml:space="preserve"> </w:t>
      </w:r>
      <w:r w:rsidR="00D318C4">
        <w:rPr>
          <w:rFonts w:ascii="Garamond" w:hAnsi="Garamond"/>
          <w:sz w:val="24"/>
          <w:szCs w:val="24"/>
        </w:rPr>
        <w:t>Motion approved.</w:t>
      </w:r>
    </w:p>
    <w:p w14:paraId="7DF94558" w14:textId="77777777" w:rsidR="009F3745" w:rsidRPr="00EE4290" w:rsidRDefault="00E41DF0" w:rsidP="00EE4290">
      <w:pPr>
        <w:pStyle w:val="ListParagraph"/>
        <w:spacing w:after="0" w:line="240" w:lineRule="auto"/>
        <w:ind w:left="0"/>
        <w:rPr>
          <w:rFonts w:ascii="Garamond" w:hAnsi="Garamond"/>
          <w:b/>
          <w:sz w:val="24"/>
          <w:szCs w:val="24"/>
        </w:rPr>
      </w:pPr>
      <w:r w:rsidRPr="00EE4290">
        <w:rPr>
          <w:rFonts w:ascii="Garamond" w:hAnsi="Garamond"/>
          <w:sz w:val="24"/>
          <w:szCs w:val="24"/>
        </w:rPr>
        <w:tab/>
      </w:r>
      <w:r w:rsidRPr="00EE4290">
        <w:rPr>
          <w:rFonts w:ascii="Garamond" w:hAnsi="Garamond"/>
          <w:sz w:val="24"/>
          <w:szCs w:val="24"/>
        </w:rPr>
        <w:tab/>
      </w:r>
      <w:r w:rsidRPr="00EE4290">
        <w:rPr>
          <w:rFonts w:ascii="Garamond" w:hAnsi="Garamond"/>
          <w:sz w:val="24"/>
          <w:szCs w:val="24"/>
        </w:rPr>
        <w:tab/>
        <w:t xml:space="preserve">        </w:t>
      </w:r>
    </w:p>
    <w:p w14:paraId="5EE63ABA" w14:textId="77777777" w:rsidR="00371099"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ADJOURNMENT </w:t>
      </w:r>
    </w:p>
    <w:p w14:paraId="4167D1DA" w14:textId="77777777" w:rsidR="004C3ABF" w:rsidRDefault="004C3ABF" w:rsidP="00EE4290">
      <w:pPr>
        <w:rPr>
          <w:rFonts w:ascii="Garamond" w:hAnsi="Garamond"/>
          <w:sz w:val="24"/>
          <w:szCs w:val="24"/>
        </w:rPr>
      </w:pPr>
    </w:p>
    <w:p w14:paraId="6C90D9F3" w14:textId="0D57E0BC" w:rsidR="00CD4CF4" w:rsidRPr="009E5ECC" w:rsidRDefault="00CD4CF4" w:rsidP="00CD4CF4">
      <w:pPr>
        <w:rPr>
          <w:rFonts w:ascii="Garamond" w:hAnsi="Garamond"/>
          <w:sz w:val="24"/>
          <w:szCs w:val="24"/>
        </w:rPr>
      </w:pPr>
      <w:r w:rsidRPr="009E5ECC">
        <w:rPr>
          <w:rFonts w:ascii="Garamond" w:hAnsi="Garamond"/>
          <w:sz w:val="24"/>
          <w:szCs w:val="24"/>
        </w:rPr>
        <w:t>There being no further business, Mr. Harris adjourned the meeting at</w:t>
      </w:r>
      <w:r w:rsidR="009E5ECC" w:rsidRPr="009E5ECC">
        <w:rPr>
          <w:rFonts w:ascii="Garamond" w:hAnsi="Garamond"/>
          <w:sz w:val="24"/>
          <w:szCs w:val="24"/>
        </w:rPr>
        <w:t xml:space="preserve"> 1:23pm</w:t>
      </w:r>
      <w:r w:rsidRPr="009E5ECC">
        <w:rPr>
          <w:rFonts w:ascii="Garamond" w:hAnsi="Garamond"/>
          <w:sz w:val="24"/>
          <w:szCs w:val="24"/>
        </w:rPr>
        <w:t xml:space="preserve">. </w:t>
      </w:r>
    </w:p>
    <w:p w14:paraId="4F033EDB" w14:textId="77777777" w:rsidR="00CD4CF4" w:rsidRDefault="00CD4CF4" w:rsidP="00CD4CF4">
      <w:pPr>
        <w:ind w:left="1440" w:hanging="1440"/>
        <w:rPr>
          <w:rFonts w:ascii="Garamond" w:hAnsi="Garamond" w:cs="Arial"/>
          <w:color w:val="222222"/>
          <w:sz w:val="24"/>
          <w:szCs w:val="24"/>
          <w:shd w:val="clear" w:color="auto" w:fill="FFFFFF"/>
        </w:rPr>
      </w:pPr>
    </w:p>
    <w:p w14:paraId="7BFD5B67" w14:textId="3546114D" w:rsidR="00656D61" w:rsidRDefault="00656D61" w:rsidP="00CD4CF4">
      <w:pPr>
        <w:rPr>
          <w:rFonts w:ascii="Garamond" w:hAnsi="Garamond"/>
          <w:sz w:val="24"/>
          <w:szCs w:val="24"/>
        </w:rPr>
      </w:pPr>
    </w:p>
    <w:p w14:paraId="0E6E65B3" w14:textId="20A79521" w:rsidR="00CD4CF4" w:rsidRDefault="00CD4CF4" w:rsidP="00CD4CF4">
      <w:pPr>
        <w:rPr>
          <w:rFonts w:ascii="Garamond" w:hAnsi="Garamond"/>
          <w:sz w:val="24"/>
          <w:szCs w:val="24"/>
        </w:rPr>
      </w:pPr>
      <w:r>
        <w:rPr>
          <w:rFonts w:ascii="Garamond" w:hAnsi="Garamond"/>
          <w:sz w:val="24"/>
          <w:szCs w:val="24"/>
        </w:rPr>
        <w:t>Recorded by:</w:t>
      </w:r>
      <w:r>
        <w:rPr>
          <w:rFonts w:ascii="Garamond" w:hAnsi="Garamond"/>
          <w:sz w:val="24"/>
          <w:szCs w:val="24"/>
        </w:rPr>
        <w:tab/>
        <w:t>Jody Green</w:t>
      </w:r>
    </w:p>
    <w:p w14:paraId="5810E3C3" w14:textId="73E81665" w:rsidR="00CD4CF4" w:rsidRDefault="00CD4CF4" w:rsidP="00CD4CF4">
      <w:pPr>
        <w:rPr>
          <w:rFonts w:ascii="Garamond" w:hAnsi="Garamond"/>
          <w:sz w:val="24"/>
          <w:szCs w:val="24"/>
        </w:rPr>
      </w:pPr>
      <w:r>
        <w:rPr>
          <w:rFonts w:ascii="Garamond" w:hAnsi="Garamond"/>
          <w:sz w:val="24"/>
          <w:szCs w:val="24"/>
        </w:rPr>
        <w:tab/>
      </w:r>
      <w:r>
        <w:rPr>
          <w:rFonts w:ascii="Garamond" w:hAnsi="Garamond"/>
          <w:sz w:val="24"/>
          <w:szCs w:val="24"/>
        </w:rPr>
        <w:tab/>
        <w:t>Administrative and Project Coordinator to the Director</w:t>
      </w:r>
    </w:p>
    <w:p w14:paraId="29B0114F" w14:textId="6294DDD6" w:rsidR="00CD4CF4" w:rsidRDefault="00CD4CF4" w:rsidP="00CD4CF4">
      <w:pPr>
        <w:rPr>
          <w:rFonts w:ascii="Garamond" w:hAnsi="Garamond"/>
          <w:sz w:val="24"/>
          <w:szCs w:val="24"/>
        </w:rPr>
      </w:pPr>
    </w:p>
    <w:p w14:paraId="040F484B" w14:textId="595507C9" w:rsidR="00CD4CF4" w:rsidRDefault="00CD4CF4" w:rsidP="00CD4CF4">
      <w:pPr>
        <w:rPr>
          <w:rFonts w:ascii="Garamond" w:hAnsi="Garamond"/>
          <w:sz w:val="24"/>
          <w:szCs w:val="24"/>
        </w:rPr>
      </w:pPr>
    </w:p>
    <w:p w14:paraId="2E18A01C" w14:textId="01C30FD8" w:rsidR="00CD4CF4" w:rsidRDefault="00CD4CF4" w:rsidP="00CD4CF4">
      <w:pPr>
        <w:rPr>
          <w:rFonts w:ascii="Garamond" w:hAnsi="Garamond"/>
          <w:sz w:val="24"/>
          <w:szCs w:val="24"/>
        </w:rPr>
      </w:pPr>
    </w:p>
    <w:p w14:paraId="33437164" w14:textId="3D61CB58" w:rsidR="00CD4CF4" w:rsidRDefault="00CD4CF4" w:rsidP="00CD4CF4">
      <w:pPr>
        <w:rPr>
          <w:rFonts w:ascii="Garamond" w:hAnsi="Garamond"/>
          <w:sz w:val="24"/>
          <w:szCs w:val="24"/>
        </w:rPr>
      </w:pPr>
    </w:p>
    <w:p w14:paraId="206D5C0A" w14:textId="77777777" w:rsidR="00CD4CF4" w:rsidRPr="002A27B6" w:rsidRDefault="00CD4CF4" w:rsidP="006F221D">
      <w:pPr>
        <w:jc w:val="center"/>
        <w:rPr>
          <w:rFonts w:ascii="Garamond" w:eastAsia="Times New Roman" w:hAnsi="Garamond" w:cs="Times New Roman"/>
          <w:sz w:val="24"/>
          <w:szCs w:val="24"/>
        </w:rPr>
      </w:pPr>
      <w:r w:rsidRPr="002A27B6">
        <w:rPr>
          <w:rFonts w:ascii="Garamond" w:eastAsia="Times New Roman" w:hAnsi="Garamond" w:cs="Times New Roman"/>
          <w:sz w:val="24"/>
          <w:szCs w:val="24"/>
        </w:rPr>
        <w:lastRenderedPageBreak/>
        <w:t>MOTION SHEET</w:t>
      </w:r>
    </w:p>
    <w:p w14:paraId="4E278397" w14:textId="76E3F89D" w:rsidR="00CD4CF4" w:rsidRPr="00CC3E6B" w:rsidRDefault="000E1BCE" w:rsidP="00CD4CF4">
      <w:pPr>
        <w:jc w:val="center"/>
        <w:rPr>
          <w:rFonts w:ascii="Garamond" w:hAnsi="Garamond"/>
          <w:sz w:val="24"/>
          <w:szCs w:val="24"/>
        </w:rPr>
      </w:pPr>
      <w:r>
        <w:rPr>
          <w:rFonts w:ascii="Garamond" w:hAnsi="Garamond"/>
          <w:sz w:val="24"/>
          <w:szCs w:val="24"/>
        </w:rPr>
        <w:t>19</w:t>
      </w:r>
      <w:r w:rsidR="00CD4CF4" w:rsidRPr="00CC3E6B">
        <w:rPr>
          <w:rFonts w:ascii="Garamond" w:hAnsi="Garamond"/>
          <w:sz w:val="24"/>
          <w:szCs w:val="24"/>
        </w:rPr>
        <w:t xml:space="preserve"> June 2019</w:t>
      </w:r>
    </w:p>
    <w:p w14:paraId="5CF00DDF" w14:textId="77777777" w:rsidR="00CD4CF4" w:rsidRPr="00CC3E6B" w:rsidRDefault="00CD4CF4" w:rsidP="00CD4CF4">
      <w:pPr>
        <w:rPr>
          <w:rFonts w:ascii="Garamond" w:hAnsi="Garamond"/>
          <w:sz w:val="24"/>
          <w:szCs w:val="24"/>
        </w:rPr>
      </w:pPr>
      <w:r w:rsidRPr="00CC3E6B">
        <w:rPr>
          <w:rFonts w:ascii="Garamond" w:hAnsi="Garamond"/>
          <w:sz w:val="24"/>
          <w:szCs w:val="24"/>
        </w:rPr>
        <w:t>Purchase Considerations:</w:t>
      </w:r>
    </w:p>
    <w:p w14:paraId="005111F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Kehinde Wiley (American, born 1977), </w:t>
      </w:r>
      <w:r w:rsidRPr="00CC3E6B">
        <w:rPr>
          <w:rFonts w:ascii="Garamond" w:hAnsi="Garamond"/>
          <w:i/>
          <w:iCs/>
          <w:sz w:val="24"/>
          <w:szCs w:val="24"/>
        </w:rPr>
        <w:t>Rumors of War</w:t>
      </w:r>
      <w:r w:rsidRPr="00CC3E6B">
        <w:rPr>
          <w:rFonts w:ascii="Garamond" w:hAnsi="Garamond"/>
          <w:sz w:val="24"/>
          <w:szCs w:val="24"/>
        </w:rPr>
        <w:t>, 2019, Patinated bronze with stone</w:t>
      </w:r>
    </w:p>
    <w:p w14:paraId="4129C335" w14:textId="77777777" w:rsidR="00CD4CF4" w:rsidRPr="00CC3E6B" w:rsidRDefault="00CD4CF4" w:rsidP="00CD4CF4">
      <w:pPr>
        <w:rPr>
          <w:rFonts w:ascii="Garamond" w:hAnsi="Garamond"/>
          <w:sz w:val="24"/>
          <w:szCs w:val="24"/>
        </w:rPr>
      </w:pPr>
      <w:r w:rsidRPr="00CC3E6B">
        <w:rPr>
          <w:rFonts w:ascii="Garamond" w:hAnsi="Garamond"/>
          <w:sz w:val="24"/>
          <w:szCs w:val="24"/>
        </w:rPr>
        <w:t>pedestal, Bronze sculpture dimensions (approximately): 200 × 200 × 75 in. (508 × 508 ×</w:t>
      </w:r>
    </w:p>
    <w:p w14:paraId="7A32A9BC" w14:textId="77777777" w:rsidR="00CD4CF4" w:rsidRPr="00CC3E6B" w:rsidRDefault="00CD4CF4" w:rsidP="00CD4CF4">
      <w:pPr>
        <w:rPr>
          <w:rFonts w:ascii="Garamond" w:hAnsi="Garamond"/>
          <w:sz w:val="24"/>
          <w:szCs w:val="24"/>
        </w:rPr>
      </w:pPr>
      <w:r w:rsidRPr="00CC3E6B">
        <w:rPr>
          <w:rFonts w:ascii="Garamond" w:hAnsi="Garamond"/>
          <w:sz w:val="24"/>
          <w:szCs w:val="24"/>
        </w:rPr>
        <w:t>190.5 cm), stone pedestal dimensions (approximately): 200 × 300 × 180 in. (508 × 762 ×</w:t>
      </w:r>
    </w:p>
    <w:p w14:paraId="04A68597" w14:textId="77777777" w:rsidR="00CD4CF4" w:rsidRPr="00CC3E6B" w:rsidRDefault="00CD4CF4" w:rsidP="00CD4CF4">
      <w:pPr>
        <w:rPr>
          <w:rFonts w:ascii="Garamond" w:hAnsi="Garamond"/>
          <w:sz w:val="24"/>
          <w:szCs w:val="24"/>
        </w:rPr>
      </w:pPr>
      <w:r w:rsidRPr="00CC3E6B">
        <w:rPr>
          <w:rFonts w:ascii="Garamond" w:hAnsi="Garamond"/>
          <w:sz w:val="24"/>
          <w:szCs w:val="24"/>
        </w:rPr>
        <w:t>457.2 cm)</w:t>
      </w:r>
    </w:p>
    <w:p w14:paraId="035FA1BD" w14:textId="77777777" w:rsidR="00CD4CF4" w:rsidRPr="00CC3E6B" w:rsidRDefault="00CD4CF4" w:rsidP="00CD4CF4">
      <w:pPr>
        <w:rPr>
          <w:rFonts w:ascii="Garamond" w:hAnsi="Garamond"/>
          <w:sz w:val="24"/>
          <w:szCs w:val="24"/>
        </w:rPr>
      </w:pPr>
      <w:r w:rsidRPr="00CC3E6B">
        <w:rPr>
          <w:rFonts w:ascii="Garamond" w:hAnsi="Garamond"/>
          <w:sz w:val="24"/>
          <w:szCs w:val="24"/>
        </w:rPr>
        <w:t>Vendor: Sean Kelly</w:t>
      </w:r>
    </w:p>
    <w:p w14:paraId="06CC85C3" w14:textId="77777777" w:rsidR="00CD4CF4" w:rsidRPr="00CC3E6B" w:rsidRDefault="00CD4CF4" w:rsidP="00CD4CF4">
      <w:pPr>
        <w:rPr>
          <w:rFonts w:ascii="Garamond" w:hAnsi="Garamond"/>
          <w:sz w:val="24"/>
          <w:szCs w:val="24"/>
        </w:rPr>
      </w:pPr>
      <w:r w:rsidRPr="00CC3E6B">
        <w:rPr>
          <w:rFonts w:ascii="Garamond" w:hAnsi="Garamond"/>
          <w:sz w:val="24"/>
          <w:szCs w:val="24"/>
        </w:rPr>
        <w:t>Source: Given by Virginia Sargeant Reynolds in memory of her husband, Richard S.</w:t>
      </w:r>
    </w:p>
    <w:p w14:paraId="6F3442DC" w14:textId="77777777" w:rsidR="00CD4CF4" w:rsidRPr="00CC3E6B" w:rsidRDefault="00CD4CF4" w:rsidP="00CD4CF4">
      <w:pPr>
        <w:rPr>
          <w:rFonts w:ascii="Garamond" w:hAnsi="Garamond"/>
          <w:sz w:val="24"/>
          <w:szCs w:val="24"/>
        </w:rPr>
      </w:pPr>
      <w:r w:rsidRPr="00CC3E6B">
        <w:rPr>
          <w:rFonts w:ascii="Garamond" w:hAnsi="Garamond"/>
          <w:sz w:val="24"/>
          <w:szCs w:val="24"/>
        </w:rPr>
        <w:t>Reynolds, Jr., by exchange and Arthur and Margaret Glasgow Endowment</w:t>
      </w:r>
    </w:p>
    <w:p w14:paraId="42F5D487" w14:textId="77777777" w:rsidR="00CD4CF4" w:rsidRPr="00CC3E6B" w:rsidRDefault="00CD4CF4" w:rsidP="00CD4CF4">
      <w:pPr>
        <w:rPr>
          <w:rFonts w:ascii="Garamond" w:hAnsi="Garamond"/>
          <w:sz w:val="24"/>
          <w:szCs w:val="24"/>
        </w:rPr>
      </w:pPr>
    </w:p>
    <w:p w14:paraId="6BE71A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14:paraId="1BEBE530" w14:textId="77777777" w:rsidR="00CD4CF4" w:rsidRPr="00CC3E6B" w:rsidRDefault="00CD4CF4" w:rsidP="00CD4CF4">
      <w:pPr>
        <w:rPr>
          <w:rFonts w:ascii="Garamond" w:hAnsi="Garamond"/>
          <w:sz w:val="24"/>
          <w:szCs w:val="24"/>
        </w:rPr>
      </w:pPr>
      <w:r w:rsidRPr="00CC3E6B">
        <w:rPr>
          <w:rFonts w:ascii="Garamond" w:hAnsi="Garamond"/>
          <w:sz w:val="24"/>
          <w:szCs w:val="24"/>
        </w:rPr>
        <w:t>centuries, Brass, 11 3/4 × 6 3/4 in. (30 × 17 cm)</w:t>
      </w:r>
    </w:p>
    <w:p w14:paraId="43C43648"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59634BCF"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5160345E" w14:textId="77777777" w:rsidR="00CD4CF4" w:rsidRPr="00CC3E6B" w:rsidRDefault="00CD4CF4" w:rsidP="00CD4CF4">
      <w:pPr>
        <w:rPr>
          <w:rFonts w:ascii="Garamond" w:hAnsi="Garamond"/>
          <w:sz w:val="24"/>
          <w:szCs w:val="24"/>
        </w:rPr>
      </w:pPr>
    </w:p>
    <w:p w14:paraId="72C5D0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 xml:space="preserve">The Miracles of Mary (Te’amire Maryam), </w:t>
      </w:r>
      <w:r w:rsidRPr="00CC3E6B">
        <w:rPr>
          <w:rFonts w:ascii="Garamond" w:hAnsi="Garamond"/>
          <w:sz w:val="24"/>
          <w:szCs w:val="24"/>
        </w:rPr>
        <w:t>mid-</w:t>
      </w:r>
    </w:p>
    <w:p w14:paraId="29E6C825" w14:textId="77777777" w:rsidR="00CD4CF4" w:rsidRPr="00CC3E6B" w:rsidRDefault="00CD4CF4" w:rsidP="00CD4CF4">
      <w:pPr>
        <w:rPr>
          <w:rFonts w:ascii="Garamond" w:hAnsi="Garamond"/>
          <w:sz w:val="24"/>
          <w:szCs w:val="24"/>
        </w:rPr>
      </w:pPr>
      <w:r w:rsidRPr="00CC3E6B">
        <w:rPr>
          <w:rFonts w:ascii="Garamond" w:hAnsi="Garamond"/>
          <w:sz w:val="24"/>
          <w:szCs w:val="24"/>
        </w:rPr>
        <w:t>18th century, Ink and watercolor on parchment, 65 leaves including 42 paintings bound</w:t>
      </w:r>
    </w:p>
    <w:p w14:paraId="1598FE4C" w14:textId="77777777" w:rsidR="00CD4CF4" w:rsidRPr="00CC3E6B" w:rsidRDefault="00CD4CF4" w:rsidP="00CD4CF4">
      <w:pPr>
        <w:rPr>
          <w:rFonts w:ascii="Garamond" w:hAnsi="Garamond"/>
          <w:sz w:val="24"/>
          <w:szCs w:val="24"/>
        </w:rPr>
      </w:pPr>
      <w:r w:rsidRPr="00CC3E6B">
        <w:rPr>
          <w:rFonts w:ascii="Garamond" w:hAnsi="Garamond"/>
          <w:sz w:val="24"/>
          <w:szCs w:val="24"/>
        </w:rPr>
        <w:t>between wooden boards covered with tooled leather, Page size: 13 × 11 3/4 in. (33 × 30 cm)</w:t>
      </w:r>
    </w:p>
    <w:p w14:paraId="29606EB2"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73836845"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13441575" w14:textId="77777777" w:rsidR="00CD4CF4" w:rsidRPr="00CC3E6B" w:rsidRDefault="00CD4CF4" w:rsidP="00CD4CF4">
      <w:pPr>
        <w:rPr>
          <w:rFonts w:ascii="Garamond" w:hAnsi="Garamond"/>
          <w:sz w:val="24"/>
          <w:szCs w:val="24"/>
        </w:rPr>
      </w:pPr>
    </w:p>
    <w:p w14:paraId="35F7D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14:paraId="00D9DB60" w14:textId="77777777" w:rsidR="00CD4CF4" w:rsidRPr="00CC3E6B" w:rsidRDefault="00CD4CF4" w:rsidP="00CD4CF4">
      <w:pPr>
        <w:rPr>
          <w:rFonts w:ascii="Garamond" w:hAnsi="Garamond"/>
          <w:sz w:val="24"/>
          <w:szCs w:val="24"/>
        </w:rPr>
      </w:pPr>
      <w:r w:rsidRPr="00CC3E6B">
        <w:rPr>
          <w:rFonts w:ascii="Garamond" w:hAnsi="Garamond"/>
          <w:sz w:val="24"/>
          <w:szCs w:val="24"/>
        </w:rPr>
        <w:t>8 3/4 in. (35.5 × 22 cm)</w:t>
      </w:r>
    </w:p>
    <w:p w14:paraId="40C1B563" w14:textId="77777777" w:rsidR="00CD4CF4" w:rsidRPr="00CC3E6B" w:rsidRDefault="00CD4CF4" w:rsidP="00CD4CF4">
      <w:pPr>
        <w:rPr>
          <w:rFonts w:ascii="Garamond" w:hAnsi="Garamond"/>
          <w:sz w:val="24"/>
          <w:szCs w:val="24"/>
        </w:rPr>
      </w:pPr>
      <w:r w:rsidRPr="00CC3E6B">
        <w:rPr>
          <w:rFonts w:ascii="Garamond" w:hAnsi="Garamond"/>
          <w:sz w:val="24"/>
          <w:szCs w:val="24"/>
        </w:rPr>
        <w:t>Vendor: Sam Fogg Ltd., 15D Clifford Street, Mayfair, London, W1S 4JZ, United Kingdom</w:t>
      </w:r>
    </w:p>
    <w:p w14:paraId="625863B1"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73F5629A" w14:textId="77777777" w:rsidR="00CD4CF4" w:rsidRPr="00CC3E6B" w:rsidRDefault="00CD4CF4" w:rsidP="00CD4CF4">
      <w:pPr>
        <w:rPr>
          <w:rFonts w:ascii="Garamond" w:hAnsi="Garamond"/>
          <w:sz w:val="24"/>
          <w:szCs w:val="24"/>
        </w:rPr>
      </w:pPr>
    </w:p>
    <w:p w14:paraId="27D49DF7" w14:textId="77777777" w:rsidR="00CD4CF4" w:rsidRPr="00CC3E6B" w:rsidRDefault="00CD4CF4" w:rsidP="00CD4CF4">
      <w:pPr>
        <w:autoSpaceDE w:val="0"/>
        <w:autoSpaceDN w:val="0"/>
        <w:adjustRightInd w:val="0"/>
        <w:rPr>
          <w:rFonts w:ascii="Garamond" w:hAnsi="Garamond" w:cs="Garamond"/>
          <w:sz w:val="24"/>
          <w:szCs w:val="24"/>
        </w:rPr>
      </w:pPr>
      <w:r w:rsidRPr="00CC3E6B">
        <w:rPr>
          <w:rFonts w:ascii="Garamond" w:hAnsi="Garamond" w:cs="Garamond"/>
          <w:sz w:val="24"/>
          <w:szCs w:val="24"/>
        </w:rPr>
        <w:t xml:space="preserve">5. Odili Donald Odita,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14:paraId="22BCD57D" w14:textId="77777777" w:rsidR="00CD4CF4" w:rsidRPr="00CC3E6B" w:rsidRDefault="00CD4CF4" w:rsidP="00CD4CF4">
      <w:pPr>
        <w:rPr>
          <w:rFonts w:ascii="Garamond" w:hAnsi="Garamond"/>
          <w:sz w:val="24"/>
          <w:szCs w:val="24"/>
        </w:rPr>
      </w:pPr>
      <w:r w:rsidRPr="00CC3E6B">
        <w:rPr>
          <w:rFonts w:ascii="Garamond" w:hAnsi="Garamond" w:cs="Garamond"/>
          <w:sz w:val="24"/>
          <w:szCs w:val="24"/>
        </w:rPr>
        <w:t>medium, varnish, various dimensions</w:t>
      </w:r>
    </w:p>
    <w:p w14:paraId="4156DE33" w14:textId="77777777" w:rsidR="00CD4CF4" w:rsidRPr="00CC3E6B" w:rsidRDefault="00CD4CF4" w:rsidP="00CD4CF4">
      <w:pPr>
        <w:rPr>
          <w:rFonts w:ascii="Garamond" w:hAnsi="Garamond"/>
          <w:sz w:val="24"/>
          <w:szCs w:val="24"/>
        </w:rPr>
      </w:pPr>
      <w:r w:rsidRPr="00CC3E6B">
        <w:rPr>
          <w:rFonts w:ascii="Garamond" w:hAnsi="Garamond"/>
          <w:sz w:val="24"/>
          <w:szCs w:val="24"/>
        </w:rPr>
        <w:t>Vendor: Jack Shainman Gallery, 513 West 20th Street, New York, NY 10011</w:t>
      </w:r>
    </w:p>
    <w:p w14:paraId="3C971070" w14:textId="77777777" w:rsidR="00CD4CF4" w:rsidRPr="00CC3E6B" w:rsidRDefault="00CD4CF4" w:rsidP="00CD4CF4">
      <w:pPr>
        <w:rPr>
          <w:rFonts w:ascii="Garamond" w:hAnsi="Garamond"/>
          <w:sz w:val="24"/>
          <w:szCs w:val="24"/>
        </w:rPr>
      </w:pPr>
      <w:r w:rsidRPr="00CC3E6B">
        <w:rPr>
          <w:rFonts w:ascii="Garamond" w:hAnsi="Garamond"/>
          <w:sz w:val="24"/>
          <w:szCs w:val="24"/>
        </w:rPr>
        <w:t>Source: Adolph D. and Wilkins C. Williams Fund</w:t>
      </w:r>
    </w:p>
    <w:p w14:paraId="0A5E5E39" w14:textId="77777777" w:rsidR="00CD4CF4" w:rsidRPr="00CC3E6B" w:rsidRDefault="00CD4CF4" w:rsidP="00CD4CF4">
      <w:pPr>
        <w:rPr>
          <w:rFonts w:ascii="Garamond" w:hAnsi="Garamond"/>
          <w:sz w:val="24"/>
          <w:szCs w:val="24"/>
        </w:rPr>
      </w:pPr>
    </w:p>
    <w:p w14:paraId="615179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Sun Yi </w:t>
      </w:r>
      <w:r w:rsidRPr="00CC3E6B">
        <w:rPr>
          <w:rFonts w:ascii="Garamond" w:eastAsia="MS Gothic" w:hAnsi="Garamond" w:cs="MS Gothic"/>
          <w:sz w:val="24"/>
          <w:szCs w:val="24"/>
        </w:rPr>
        <w:t>孫億</w:t>
      </w:r>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14:paraId="0DB90B81" w14:textId="77777777" w:rsidR="00CD4CF4" w:rsidRPr="00CC3E6B" w:rsidRDefault="00CD4CF4" w:rsidP="00CD4CF4">
      <w:pPr>
        <w:rPr>
          <w:rFonts w:ascii="Garamond" w:hAnsi="Garamond"/>
          <w:sz w:val="24"/>
          <w:szCs w:val="24"/>
        </w:rPr>
      </w:pPr>
      <w:r w:rsidRPr="00CC3E6B">
        <w:rPr>
          <w:rFonts w:ascii="Garamond" w:hAnsi="Garamond"/>
          <w:sz w:val="24"/>
          <w:szCs w:val="24"/>
        </w:rPr>
        <w:t>scroll, ink and color on silk, 78 × 31 ½ in. (198.12 × 80.01 cm)</w:t>
      </w:r>
    </w:p>
    <w:p w14:paraId="0EFB094A" w14:textId="77777777" w:rsidR="00CD4CF4" w:rsidRPr="00CC3E6B" w:rsidRDefault="00CD4CF4" w:rsidP="00CD4CF4">
      <w:pPr>
        <w:rPr>
          <w:rFonts w:ascii="Garamond" w:hAnsi="Garamond"/>
          <w:sz w:val="24"/>
          <w:szCs w:val="24"/>
        </w:rPr>
      </w:pPr>
      <w:r w:rsidRPr="00CC3E6B">
        <w:rPr>
          <w:rFonts w:ascii="Garamond" w:hAnsi="Garamond"/>
          <w:sz w:val="24"/>
          <w:szCs w:val="24"/>
        </w:rPr>
        <w:t>Vendor: Kaikodo Asian Art</w:t>
      </w:r>
    </w:p>
    <w:p w14:paraId="4FA022EA"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4D684C57" w14:textId="77777777" w:rsidR="00CD4CF4" w:rsidRPr="00CC3E6B" w:rsidRDefault="00CD4CF4" w:rsidP="00CD4CF4">
      <w:pPr>
        <w:rPr>
          <w:rFonts w:ascii="Garamond" w:hAnsi="Garamond"/>
          <w:sz w:val="24"/>
          <w:szCs w:val="24"/>
        </w:rPr>
      </w:pPr>
    </w:p>
    <w:p w14:paraId="35457D9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14:paraId="45EF2D52" w14:textId="77777777" w:rsidR="00CD4CF4" w:rsidRPr="00CC3E6B" w:rsidRDefault="00CD4CF4" w:rsidP="00CD4CF4">
      <w:pPr>
        <w:rPr>
          <w:rFonts w:ascii="Garamond" w:hAnsi="Garamond"/>
          <w:sz w:val="24"/>
          <w:szCs w:val="24"/>
        </w:rPr>
      </w:pPr>
      <w:r w:rsidRPr="00CC3E6B">
        <w:rPr>
          <w:rFonts w:ascii="Garamond" w:hAnsi="Garamond"/>
          <w:sz w:val="24"/>
          <w:szCs w:val="24"/>
        </w:rPr>
        <w:t>on bamboo, wood, silk gauze, pigment, gold, silk tassels, 19 × 10 in. (48.26 × 25.4 cm)</w:t>
      </w:r>
    </w:p>
    <w:p w14:paraId="03AA701E" w14:textId="77777777" w:rsidR="00CD4CF4" w:rsidRPr="00CC3E6B" w:rsidRDefault="00CD4CF4" w:rsidP="00CD4CF4">
      <w:pPr>
        <w:rPr>
          <w:rFonts w:ascii="Garamond" w:hAnsi="Garamond"/>
          <w:sz w:val="24"/>
          <w:szCs w:val="24"/>
        </w:rPr>
      </w:pPr>
      <w:r w:rsidRPr="00CC3E6B">
        <w:rPr>
          <w:rFonts w:ascii="Garamond" w:hAnsi="Garamond"/>
          <w:sz w:val="24"/>
          <w:szCs w:val="24"/>
        </w:rPr>
        <w:t>Vendor: Giuseppe Piva</w:t>
      </w:r>
    </w:p>
    <w:p w14:paraId="3C9BF3C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45E3308B" w14:textId="77777777" w:rsidR="00CD4CF4" w:rsidRPr="00CC3E6B" w:rsidRDefault="00CD4CF4" w:rsidP="00CD4CF4">
      <w:pPr>
        <w:rPr>
          <w:rFonts w:ascii="Garamond" w:hAnsi="Garamond"/>
          <w:sz w:val="24"/>
          <w:szCs w:val="24"/>
        </w:rPr>
      </w:pPr>
    </w:p>
    <w:p w14:paraId="37CA20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14:paraId="605C5684" w14:textId="77777777" w:rsidR="00CD4CF4" w:rsidRPr="00CC3E6B" w:rsidRDefault="00CD4CF4" w:rsidP="00CD4CF4">
      <w:pPr>
        <w:rPr>
          <w:rFonts w:ascii="Garamond" w:hAnsi="Garamond"/>
          <w:sz w:val="24"/>
          <w:szCs w:val="24"/>
        </w:rPr>
      </w:pPr>
      <w:r w:rsidRPr="00CC3E6B">
        <w:rPr>
          <w:rFonts w:ascii="Garamond" w:hAnsi="Garamond"/>
          <w:sz w:val="24"/>
          <w:szCs w:val="24"/>
        </w:rPr>
        <w:t>Porcelain with cobalt blue decoration under glaze, 5 3/8 × 4 7/8 in. (13.65 × 12.38 cm)</w:t>
      </w:r>
    </w:p>
    <w:p w14:paraId="516FE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Unidentified Korean artist (Goryeo period, 918-1392), </w:t>
      </w:r>
      <w:r w:rsidRPr="00CC3E6B">
        <w:rPr>
          <w:rFonts w:ascii="Garamond" w:hAnsi="Garamond"/>
          <w:i/>
          <w:iCs/>
          <w:sz w:val="24"/>
          <w:szCs w:val="24"/>
        </w:rPr>
        <w:t>Incense Burner</w:t>
      </w:r>
      <w:r w:rsidRPr="00CC3E6B">
        <w:rPr>
          <w:rFonts w:ascii="Garamond" w:hAnsi="Garamond"/>
          <w:sz w:val="24"/>
          <w:szCs w:val="24"/>
        </w:rPr>
        <w:t>, 13th-14th centuries,</w:t>
      </w:r>
    </w:p>
    <w:p w14:paraId="4DD7AA2C" w14:textId="77777777" w:rsidR="00CD4CF4" w:rsidRPr="00CC3E6B" w:rsidRDefault="00CD4CF4" w:rsidP="00CD4CF4">
      <w:pPr>
        <w:rPr>
          <w:rFonts w:ascii="Garamond" w:hAnsi="Garamond"/>
          <w:sz w:val="24"/>
          <w:szCs w:val="24"/>
        </w:rPr>
      </w:pPr>
      <w:r w:rsidRPr="00CC3E6B">
        <w:rPr>
          <w:rFonts w:ascii="Garamond" w:hAnsi="Garamond"/>
          <w:sz w:val="24"/>
          <w:szCs w:val="24"/>
        </w:rPr>
        <w:t>Bronze, 8 ½ × 9 ½ in. (21.59 × 24.13 cm)</w:t>
      </w:r>
    </w:p>
    <w:p w14:paraId="65A84774" w14:textId="77777777" w:rsidR="00CD4CF4" w:rsidRPr="00CC3E6B" w:rsidRDefault="00CD4CF4" w:rsidP="00CD4CF4">
      <w:pPr>
        <w:rPr>
          <w:rFonts w:ascii="Garamond" w:hAnsi="Garamond"/>
          <w:sz w:val="24"/>
          <w:szCs w:val="24"/>
        </w:rPr>
      </w:pPr>
      <w:r w:rsidRPr="00CC3E6B">
        <w:rPr>
          <w:rFonts w:ascii="Garamond" w:hAnsi="Garamond"/>
          <w:sz w:val="24"/>
          <w:szCs w:val="24"/>
        </w:rPr>
        <w:t>Vendor: Kang Collection Korean Art</w:t>
      </w:r>
    </w:p>
    <w:p w14:paraId="03CA157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 and Arthur and Margaret Glasgow Endowment</w:t>
      </w:r>
    </w:p>
    <w:p w14:paraId="7AA563E4" w14:textId="77777777" w:rsidR="00CD4CF4" w:rsidRPr="00CC3E6B" w:rsidRDefault="00CD4CF4" w:rsidP="00CD4CF4">
      <w:pPr>
        <w:rPr>
          <w:rFonts w:ascii="Garamond" w:hAnsi="Garamond"/>
          <w:sz w:val="24"/>
          <w:szCs w:val="24"/>
        </w:rPr>
      </w:pPr>
    </w:p>
    <w:p w14:paraId="35F62BD9"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14:paraId="3FFCEDC9" w14:textId="77777777" w:rsidR="00CD4CF4" w:rsidRPr="00CC3E6B" w:rsidRDefault="00CD4CF4" w:rsidP="00CD4CF4">
      <w:pPr>
        <w:rPr>
          <w:rFonts w:ascii="Garamond" w:hAnsi="Garamond"/>
          <w:sz w:val="24"/>
          <w:szCs w:val="24"/>
        </w:rPr>
      </w:pPr>
      <w:r w:rsidRPr="00CC3E6B">
        <w:rPr>
          <w:rFonts w:ascii="Garamond" w:hAnsi="Garamond"/>
          <w:sz w:val="24"/>
          <w:szCs w:val="24"/>
        </w:rPr>
        <w:t>pigment, 50 × 2 in. (127 × 5 cm)</w:t>
      </w:r>
    </w:p>
    <w:p w14:paraId="653B1C92"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 206 Cambie Street, Gastown, Vancouver, British</w:t>
      </w:r>
    </w:p>
    <w:p w14:paraId="27C4041A" w14:textId="77777777" w:rsidR="00CD4CF4" w:rsidRPr="00CC3E6B" w:rsidRDefault="00CD4CF4" w:rsidP="00CD4CF4">
      <w:pPr>
        <w:rPr>
          <w:rFonts w:ascii="Garamond" w:hAnsi="Garamond"/>
          <w:sz w:val="24"/>
          <w:szCs w:val="24"/>
        </w:rPr>
      </w:pPr>
      <w:r w:rsidRPr="00CC3E6B">
        <w:rPr>
          <w:rFonts w:ascii="Garamond" w:hAnsi="Garamond"/>
          <w:sz w:val="24"/>
          <w:szCs w:val="24"/>
        </w:rPr>
        <w:t>Columbia, V6B 2M9, Canada</w:t>
      </w:r>
    </w:p>
    <w:p w14:paraId="25DE24FA"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563D41E4" w14:textId="77777777" w:rsidR="00CD4CF4" w:rsidRPr="00CC3E6B" w:rsidRDefault="00CD4CF4" w:rsidP="00CD4CF4">
      <w:pPr>
        <w:rPr>
          <w:rFonts w:ascii="Garamond" w:hAnsi="Garamond"/>
          <w:sz w:val="24"/>
          <w:szCs w:val="24"/>
        </w:rPr>
      </w:pPr>
    </w:p>
    <w:p w14:paraId="0715B5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14:paraId="66D06D4C" w14:textId="77777777" w:rsidR="00CD4CF4" w:rsidRPr="00CC3E6B" w:rsidRDefault="00CD4CF4" w:rsidP="00CD4CF4">
      <w:pPr>
        <w:rPr>
          <w:rFonts w:ascii="Garamond" w:hAnsi="Garamond"/>
          <w:sz w:val="24"/>
          <w:szCs w:val="24"/>
        </w:rPr>
      </w:pPr>
      <w:r w:rsidRPr="00CC3E6B">
        <w:rPr>
          <w:rFonts w:ascii="Garamond" w:hAnsi="Garamond"/>
          <w:sz w:val="24"/>
          <w:szCs w:val="24"/>
        </w:rPr>
        <w:t>diameter: 2 3/4 in. (7 cm)</w:t>
      </w:r>
    </w:p>
    <w:p w14:paraId="64FDDCD1"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Jean François de la Vallée (French, Active in America, 1794-1828), </w:t>
      </w:r>
      <w:r w:rsidRPr="00CC3E6B">
        <w:rPr>
          <w:rFonts w:ascii="Garamond" w:hAnsi="Garamond"/>
          <w:i/>
          <w:iCs/>
          <w:sz w:val="24"/>
          <w:szCs w:val="24"/>
        </w:rPr>
        <w:t>Dr. John Towles of Virginia</w:t>
      </w:r>
    </w:p>
    <w:p w14:paraId="7A0D2074" w14:textId="77777777" w:rsidR="00CD4CF4" w:rsidRPr="00CC3E6B" w:rsidRDefault="00CD4CF4" w:rsidP="00CD4CF4">
      <w:pPr>
        <w:rPr>
          <w:rFonts w:ascii="Garamond" w:hAnsi="Garamond"/>
          <w:sz w:val="24"/>
          <w:szCs w:val="24"/>
        </w:rPr>
      </w:pPr>
      <w:r w:rsidRPr="00CC3E6B">
        <w:rPr>
          <w:rFonts w:ascii="Garamond" w:hAnsi="Garamond"/>
          <w:i/>
          <w:iCs/>
          <w:sz w:val="24"/>
          <w:szCs w:val="24"/>
        </w:rPr>
        <w:t>and Louisiana</w:t>
      </w:r>
      <w:r w:rsidRPr="00CC3E6B">
        <w:rPr>
          <w:rFonts w:ascii="Garamond" w:hAnsi="Garamond"/>
          <w:sz w:val="24"/>
          <w:szCs w:val="24"/>
        </w:rPr>
        <w:t>, circa 1809, Watercolor on ivory, diameter: 2 9/16 in. (7 cm)</w:t>
      </w:r>
    </w:p>
    <w:p w14:paraId="64A2FCDF" w14:textId="77777777" w:rsidR="00CD4CF4" w:rsidRPr="00CC3E6B" w:rsidRDefault="00CD4CF4" w:rsidP="00CD4CF4">
      <w:pPr>
        <w:rPr>
          <w:rFonts w:ascii="Garamond" w:hAnsi="Garamond"/>
          <w:sz w:val="24"/>
          <w:szCs w:val="24"/>
        </w:rPr>
      </w:pPr>
      <w:r w:rsidRPr="00CC3E6B">
        <w:rPr>
          <w:rFonts w:ascii="Garamond" w:hAnsi="Garamond"/>
          <w:sz w:val="24"/>
          <w:szCs w:val="24"/>
        </w:rPr>
        <w:t>Vendor: Elle Shushan</w:t>
      </w:r>
    </w:p>
    <w:p w14:paraId="5BCBE53B" w14:textId="77777777" w:rsidR="00CD4CF4" w:rsidRPr="00CC3E6B" w:rsidRDefault="00CD4CF4" w:rsidP="00CD4CF4">
      <w:pPr>
        <w:rPr>
          <w:rFonts w:ascii="Garamond" w:hAnsi="Garamond"/>
          <w:sz w:val="24"/>
          <w:szCs w:val="24"/>
        </w:rPr>
      </w:pPr>
      <w:r w:rsidRPr="00CC3E6B">
        <w:rPr>
          <w:rFonts w:ascii="Garamond" w:hAnsi="Garamond"/>
          <w:sz w:val="24"/>
          <w:szCs w:val="24"/>
        </w:rPr>
        <w:t>Source: John Barton Payne Fund and Oaks Deaccessioning and James H.</w:t>
      </w:r>
    </w:p>
    <w:p w14:paraId="3825E9B1" w14:textId="77777777" w:rsidR="00CD4CF4" w:rsidRPr="00CC3E6B" w:rsidRDefault="00CD4CF4" w:rsidP="00CD4CF4">
      <w:pPr>
        <w:rPr>
          <w:rFonts w:ascii="Garamond" w:hAnsi="Garamond"/>
          <w:sz w:val="24"/>
          <w:szCs w:val="24"/>
        </w:rPr>
      </w:pPr>
      <w:r w:rsidRPr="00CC3E6B">
        <w:rPr>
          <w:rFonts w:ascii="Garamond" w:hAnsi="Garamond"/>
          <w:sz w:val="24"/>
          <w:szCs w:val="24"/>
        </w:rPr>
        <w:t>Wilcox, Jr. Endowment by exchange</w:t>
      </w:r>
    </w:p>
    <w:p w14:paraId="2182FC4D" w14:textId="77777777" w:rsidR="00CD4CF4" w:rsidRPr="00CC3E6B" w:rsidRDefault="00CD4CF4" w:rsidP="00CD4CF4">
      <w:pPr>
        <w:rPr>
          <w:rFonts w:ascii="Garamond" w:hAnsi="Garamond"/>
          <w:sz w:val="24"/>
          <w:szCs w:val="24"/>
        </w:rPr>
      </w:pPr>
    </w:p>
    <w:p w14:paraId="3915D703" w14:textId="77777777" w:rsidR="00CD4CF4" w:rsidRPr="00CC3E6B" w:rsidRDefault="00CD4CF4" w:rsidP="00CD4CF4">
      <w:pPr>
        <w:rPr>
          <w:rFonts w:ascii="Garamond" w:hAnsi="Garamond"/>
          <w:sz w:val="24"/>
          <w:szCs w:val="24"/>
        </w:rPr>
      </w:pPr>
      <w:r w:rsidRPr="00CC3E6B">
        <w:rPr>
          <w:rFonts w:ascii="Garamond" w:hAnsi="Garamond"/>
          <w:sz w:val="24"/>
          <w:szCs w:val="24"/>
        </w:rPr>
        <w:t>11. Léon Kann (French, 1859-1925) (Designer of Forms), Sèvres Porcelain Manufactory</w:t>
      </w:r>
    </w:p>
    <w:p w14:paraId="15E65B0B"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14:paraId="413F7D61" w14:textId="77777777" w:rsidR="00CD4CF4" w:rsidRPr="00CC3E6B" w:rsidRDefault="00CD4CF4" w:rsidP="00CD4CF4">
      <w:pPr>
        <w:rPr>
          <w:rFonts w:ascii="Garamond" w:hAnsi="Garamond"/>
          <w:sz w:val="24"/>
          <w:szCs w:val="24"/>
        </w:rPr>
      </w:pPr>
      <w:r w:rsidRPr="00CC3E6B">
        <w:rPr>
          <w:rFonts w:ascii="Garamond" w:hAnsi="Garamond"/>
          <w:i/>
          <w:iCs/>
          <w:sz w:val="24"/>
          <w:szCs w:val="24"/>
        </w:rPr>
        <w:t>creamer, and sugar pot, plus two cups and saucers)</w:t>
      </w:r>
      <w:r w:rsidRPr="00CC3E6B">
        <w:rPr>
          <w:rFonts w:ascii="Garamond" w:hAnsi="Garamond"/>
          <w:sz w:val="24"/>
          <w:szCs w:val="24"/>
        </w:rPr>
        <w:t>, 1898-1902, Hard-paste porcelain (</w:t>
      </w:r>
      <w:r w:rsidRPr="00CC3E6B">
        <w:rPr>
          <w:rFonts w:ascii="Garamond" w:hAnsi="Garamond"/>
          <w:i/>
          <w:iCs/>
          <w:sz w:val="24"/>
          <w:szCs w:val="24"/>
        </w:rPr>
        <w:t>Pâte Nouvelle</w:t>
      </w:r>
      <w:r w:rsidRPr="00CC3E6B">
        <w:rPr>
          <w:rFonts w:ascii="Garamond" w:hAnsi="Garamond"/>
          <w:sz w:val="24"/>
          <w:szCs w:val="24"/>
        </w:rPr>
        <w:t>),</w:t>
      </w:r>
    </w:p>
    <w:p w14:paraId="3BB9B78C" w14:textId="77777777" w:rsidR="00CD4CF4" w:rsidRPr="00CC3E6B" w:rsidRDefault="00CD4CF4" w:rsidP="00CD4CF4">
      <w:pPr>
        <w:rPr>
          <w:rFonts w:ascii="Garamond" w:hAnsi="Garamond"/>
          <w:sz w:val="24"/>
          <w:szCs w:val="24"/>
        </w:rPr>
      </w:pPr>
      <w:r w:rsidRPr="00CC3E6B">
        <w:rPr>
          <w:rFonts w:ascii="Garamond" w:hAnsi="Garamond"/>
          <w:sz w:val="24"/>
          <w:szCs w:val="24"/>
        </w:rPr>
        <w:t>enamel, 34¼ × 26 in. (86.9 × 66 cm)</w:t>
      </w:r>
    </w:p>
    <w:p w14:paraId="5EC3505F" w14:textId="77777777" w:rsidR="00CD4CF4" w:rsidRPr="00CC3E6B" w:rsidRDefault="00CD4CF4" w:rsidP="00CD4CF4">
      <w:pPr>
        <w:rPr>
          <w:rFonts w:ascii="Garamond" w:hAnsi="Garamond"/>
          <w:sz w:val="24"/>
          <w:szCs w:val="24"/>
        </w:rPr>
      </w:pPr>
      <w:r w:rsidRPr="00CC3E6B">
        <w:rPr>
          <w:rFonts w:ascii="Garamond" w:hAnsi="Garamond"/>
          <w:sz w:val="24"/>
          <w:szCs w:val="24"/>
        </w:rPr>
        <w:t>Vendor: Mr. and Mrs. Lloyd Macklowe</w:t>
      </w:r>
    </w:p>
    <w:p w14:paraId="05EF368A" w14:textId="77777777" w:rsidR="00CD4CF4" w:rsidRPr="00CC3E6B" w:rsidRDefault="00CD4CF4" w:rsidP="00CD4CF4">
      <w:pPr>
        <w:rPr>
          <w:rFonts w:ascii="Garamond" w:hAnsi="Garamond"/>
          <w:sz w:val="24"/>
          <w:szCs w:val="24"/>
        </w:rPr>
      </w:pPr>
      <w:r w:rsidRPr="00CC3E6B">
        <w:rPr>
          <w:rFonts w:ascii="Garamond" w:hAnsi="Garamond"/>
          <w:sz w:val="24"/>
          <w:szCs w:val="24"/>
        </w:rPr>
        <w:t>Source: John and Maria Shugars Fund and Ailsa Mellon Bruce Endowment for</w:t>
      </w:r>
    </w:p>
    <w:p w14:paraId="450C006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Decorative Arts </w:t>
      </w:r>
    </w:p>
    <w:p w14:paraId="787973EB" w14:textId="77777777" w:rsidR="00CD4CF4" w:rsidRPr="00CC3E6B" w:rsidRDefault="00CD4CF4" w:rsidP="00CD4CF4">
      <w:pPr>
        <w:rPr>
          <w:rFonts w:ascii="Garamond" w:hAnsi="Garamond"/>
          <w:sz w:val="24"/>
          <w:szCs w:val="24"/>
        </w:rPr>
      </w:pPr>
    </w:p>
    <w:p w14:paraId="6660F7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14:paraId="30F68BE1" w14:textId="77777777" w:rsidR="00CD4CF4" w:rsidRPr="00CC3E6B" w:rsidRDefault="00CD4CF4" w:rsidP="00CD4CF4">
      <w:pPr>
        <w:rPr>
          <w:rFonts w:ascii="Garamond" w:hAnsi="Garamond"/>
          <w:sz w:val="24"/>
          <w:szCs w:val="24"/>
        </w:rPr>
      </w:pPr>
      <w:r w:rsidRPr="00CC3E6B">
        <w:rPr>
          <w:rFonts w:ascii="Garamond" w:hAnsi="Garamond"/>
          <w:sz w:val="24"/>
          <w:szCs w:val="24"/>
        </w:rPr>
        <w:t>various dimensions (see Appendix A)</w:t>
      </w:r>
    </w:p>
    <w:p w14:paraId="7D61021D" w14:textId="77777777" w:rsidR="00CD4CF4" w:rsidRPr="00CC3E6B" w:rsidRDefault="00CD4CF4" w:rsidP="00CD4CF4">
      <w:pPr>
        <w:rPr>
          <w:rFonts w:ascii="Garamond" w:hAnsi="Garamond"/>
          <w:sz w:val="24"/>
          <w:szCs w:val="24"/>
        </w:rPr>
      </w:pPr>
      <w:r w:rsidRPr="00CC3E6B">
        <w:rPr>
          <w:rFonts w:ascii="Garamond" w:hAnsi="Garamond"/>
          <w:sz w:val="24"/>
          <w:szCs w:val="24"/>
        </w:rPr>
        <w:t>Vendor: Timothy Baum</w:t>
      </w:r>
    </w:p>
    <w:p w14:paraId="0D9B086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F9E0042" w14:textId="77777777" w:rsidR="00CD4CF4" w:rsidRPr="00CC3E6B" w:rsidRDefault="00CD4CF4" w:rsidP="00CD4CF4">
      <w:pPr>
        <w:rPr>
          <w:rFonts w:ascii="Garamond" w:hAnsi="Garamond"/>
          <w:sz w:val="24"/>
          <w:szCs w:val="24"/>
        </w:rPr>
      </w:pPr>
    </w:p>
    <w:p w14:paraId="3B7C973A" w14:textId="77777777" w:rsidR="00CD4CF4" w:rsidRPr="00CC3E6B" w:rsidRDefault="00CD4CF4" w:rsidP="00CD4CF4">
      <w:pPr>
        <w:rPr>
          <w:rFonts w:ascii="Garamond" w:hAnsi="Garamond"/>
          <w:sz w:val="24"/>
          <w:szCs w:val="24"/>
        </w:rPr>
      </w:pPr>
    </w:p>
    <w:p w14:paraId="35C26F34" w14:textId="77777777" w:rsidR="00CD4CF4" w:rsidRPr="00CC3E6B" w:rsidRDefault="00CD4CF4" w:rsidP="00CD4CF4">
      <w:pPr>
        <w:rPr>
          <w:rFonts w:ascii="Garamond" w:hAnsi="Garamond"/>
          <w:sz w:val="24"/>
          <w:szCs w:val="24"/>
        </w:rPr>
      </w:pPr>
    </w:p>
    <w:p w14:paraId="7F30DD47" w14:textId="77777777" w:rsidR="00CD4CF4" w:rsidRPr="00CC3E6B" w:rsidRDefault="00CD4CF4" w:rsidP="00CD4CF4">
      <w:pPr>
        <w:rPr>
          <w:rFonts w:ascii="Garamond" w:hAnsi="Garamond"/>
          <w:sz w:val="24"/>
          <w:szCs w:val="24"/>
        </w:rPr>
      </w:pPr>
    </w:p>
    <w:p w14:paraId="10A5E043" w14:textId="77777777" w:rsidR="00CD4CF4" w:rsidRPr="00CC3E6B" w:rsidRDefault="00CD4CF4" w:rsidP="00CD4CF4">
      <w:pPr>
        <w:rPr>
          <w:rFonts w:ascii="Garamond" w:hAnsi="Garamond"/>
          <w:sz w:val="24"/>
          <w:szCs w:val="24"/>
        </w:rPr>
      </w:pPr>
    </w:p>
    <w:p w14:paraId="46991A5E" w14:textId="77777777" w:rsidR="00CD4CF4" w:rsidRPr="00CC3E6B" w:rsidRDefault="00CD4CF4" w:rsidP="00CD4CF4">
      <w:pPr>
        <w:rPr>
          <w:rFonts w:ascii="Garamond" w:hAnsi="Garamond"/>
          <w:sz w:val="24"/>
          <w:szCs w:val="24"/>
        </w:rPr>
      </w:pPr>
    </w:p>
    <w:p w14:paraId="7A95728B" w14:textId="77777777" w:rsidR="00CD4CF4" w:rsidRPr="00CC3E6B" w:rsidRDefault="00CD4CF4" w:rsidP="00CD4CF4">
      <w:pPr>
        <w:rPr>
          <w:rFonts w:ascii="Garamond" w:hAnsi="Garamond"/>
          <w:sz w:val="24"/>
          <w:szCs w:val="24"/>
        </w:rPr>
      </w:pPr>
    </w:p>
    <w:p w14:paraId="52583C00" w14:textId="77777777" w:rsidR="00CD4CF4" w:rsidRPr="00CC3E6B" w:rsidRDefault="00CD4CF4" w:rsidP="00CD4CF4">
      <w:pPr>
        <w:rPr>
          <w:rFonts w:ascii="Garamond" w:hAnsi="Garamond"/>
          <w:sz w:val="24"/>
          <w:szCs w:val="24"/>
        </w:rPr>
      </w:pPr>
    </w:p>
    <w:p w14:paraId="1E02AF6F" w14:textId="77777777" w:rsidR="00CD4CF4" w:rsidRPr="00CC3E6B" w:rsidRDefault="00CD4CF4" w:rsidP="00CD4CF4">
      <w:pPr>
        <w:rPr>
          <w:rFonts w:ascii="Garamond" w:hAnsi="Garamond"/>
          <w:sz w:val="24"/>
          <w:szCs w:val="24"/>
        </w:rPr>
      </w:pPr>
    </w:p>
    <w:p w14:paraId="6810EA39" w14:textId="77777777" w:rsidR="00CD4CF4" w:rsidRPr="00CC3E6B" w:rsidRDefault="00CD4CF4" w:rsidP="00CD4CF4">
      <w:pPr>
        <w:rPr>
          <w:rFonts w:ascii="Garamond" w:hAnsi="Garamond"/>
          <w:sz w:val="24"/>
          <w:szCs w:val="24"/>
        </w:rPr>
      </w:pPr>
    </w:p>
    <w:p w14:paraId="6BF66FAF" w14:textId="77777777" w:rsidR="00CD4CF4" w:rsidRPr="00CC3E6B" w:rsidRDefault="00CD4CF4" w:rsidP="00CD4CF4">
      <w:pPr>
        <w:rPr>
          <w:rFonts w:ascii="Garamond" w:hAnsi="Garamond"/>
          <w:sz w:val="24"/>
          <w:szCs w:val="24"/>
        </w:rPr>
      </w:pPr>
    </w:p>
    <w:p w14:paraId="68278AC0" w14:textId="77777777" w:rsidR="00CD4CF4" w:rsidRPr="00CC3E6B" w:rsidRDefault="00CD4CF4" w:rsidP="00CD4CF4">
      <w:pPr>
        <w:rPr>
          <w:rFonts w:ascii="Garamond" w:hAnsi="Garamond"/>
          <w:sz w:val="24"/>
          <w:szCs w:val="24"/>
        </w:rPr>
      </w:pPr>
    </w:p>
    <w:p w14:paraId="5002E375" w14:textId="78C43EBA" w:rsidR="00CD4CF4" w:rsidRDefault="00CD4CF4" w:rsidP="00CD4CF4">
      <w:pPr>
        <w:rPr>
          <w:rFonts w:ascii="Garamond" w:hAnsi="Garamond"/>
          <w:sz w:val="24"/>
          <w:szCs w:val="24"/>
        </w:rPr>
      </w:pPr>
    </w:p>
    <w:p w14:paraId="1BA75F68" w14:textId="7F03D9BE" w:rsidR="00CD4CF4" w:rsidRDefault="00CD4CF4" w:rsidP="00CD4CF4">
      <w:pPr>
        <w:rPr>
          <w:rFonts w:ascii="Garamond" w:hAnsi="Garamond"/>
          <w:sz w:val="24"/>
          <w:szCs w:val="24"/>
        </w:rPr>
      </w:pPr>
    </w:p>
    <w:p w14:paraId="51C53A5E" w14:textId="165D1B2B" w:rsidR="00CD4CF4" w:rsidRDefault="00CD4CF4" w:rsidP="00CD4CF4">
      <w:pPr>
        <w:rPr>
          <w:rFonts w:ascii="Garamond" w:hAnsi="Garamond"/>
          <w:sz w:val="24"/>
          <w:szCs w:val="24"/>
        </w:rPr>
      </w:pPr>
    </w:p>
    <w:p w14:paraId="0CE7ED22" w14:textId="3880E0C8" w:rsidR="00CD4CF4" w:rsidRDefault="00CD4CF4" w:rsidP="00CD4CF4">
      <w:pPr>
        <w:rPr>
          <w:rFonts w:ascii="Garamond" w:hAnsi="Garamond"/>
          <w:sz w:val="24"/>
          <w:szCs w:val="24"/>
        </w:rPr>
      </w:pPr>
    </w:p>
    <w:p w14:paraId="433C31AC" w14:textId="774A653A" w:rsidR="00CD4CF4" w:rsidRDefault="00CD4CF4" w:rsidP="00CD4CF4">
      <w:pPr>
        <w:rPr>
          <w:rFonts w:ascii="Garamond" w:hAnsi="Garamond"/>
          <w:sz w:val="24"/>
          <w:szCs w:val="24"/>
        </w:rPr>
      </w:pPr>
    </w:p>
    <w:p w14:paraId="7C1A68CA" w14:textId="1C32FE01" w:rsidR="00CD4CF4" w:rsidRDefault="00CD4CF4" w:rsidP="00CD4CF4">
      <w:pPr>
        <w:rPr>
          <w:rFonts w:ascii="Garamond" w:hAnsi="Garamond"/>
          <w:sz w:val="24"/>
          <w:szCs w:val="24"/>
        </w:rPr>
      </w:pPr>
    </w:p>
    <w:p w14:paraId="6B472023" w14:textId="77777777" w:rsidR="00CD4CF4" w:rsidRPr="00CC3E6B" w:rsidRDefault="00CD4CF4" w:rsidP="00CD4CF4">
      <w:pPr>
        <w:rPr>
          <w:rFonts w:ascii="Garamond" w:hAnsi="Garamond"/>
          <w:sz w:val="24"/>
          <w:szCs w:val="24"/>
        </w:rPr>
      </w:pPr>
    </w:p>
    <w:p w14:paraId="19DCD513" w14:textId="77777777" w:rsidR="00CD4CF4" w:rsidRPr="00CC3E6B" w:rsidRDefault="00CD4CF4" w:rsidP="00CD4CF4">
      <w:pPr>
        <w:rPr>
          <w:rFonts w:ascii="Garamond" w:hAnsi="Garamond"/>
          <w:sz w:val="24"/>
          <w:szCs w:val="24"/>
        </w:rPr>
      </w:pPr>
    </w:p>
    <w:p w14:paraId="47E6FE03" w14:textId="77777777" w:rsidR="00CD4CF4" w:rsidRPr="00CC3E6B" w:rsidRDefault="00CD4CF4" w:rsidP="00CD4CF4">
      <w:pPr>
        <w:rPr>
          <w:rFonts w:ascii="Garamond" w:hAnsi="Garamond"/>
          <w:sz w:val="24"/>
          <w:szCs w:val="24"/>
        </w:rPr>
      </w:pPr>
    </w:p>
    <w:p w14:paraId="03AB9734" w14:textId="77777777" w:rsidR="00CD4CF4" w:rsidRPr="00CC3E6B" w:rsidRDefault="00CD4CF4" w:rsidP="00CD4CF4">
      <w:pPr>
        <w:rPr>
          <w:rFonts w:ascii="Garamond" w:hAnsi="Garamond"/>
          <w:sz w:val="24"/>
          <w:szCs w:val="24"/>
        </w:rPr>
      </w:pPr>
    </w:p>
    <w:p w14:paraId="68D45EC2" w14:textId="77777777" w:rsidR="00CD4CF4" w:rsidRPr="00CC3E6B" w:rsidRDefault="00CD4CF4" w:rsidP="00CD4CF4">
      <w:pPr>
        <w:rPr>
          <w:rFonts w:ascii="Garamond" w:hAnsi="Garamond"/>
          <w:sz w:val="24"/>
          <w:szCs w:val="24"/>
        </w:rPr>
      </w:pPr>
    </w:p>
    <w:p w14:paraId="36443382" w14:textId="77777777" w:rsidR="00CD4CF4" w:rsidRPr="00CC3E6B" w:rsidRDefault="00CD4CF4" w:rsidP="00CD4CF4">
      <w:pPr>
        <w:rPr>
          <w:rFonts w:ascii="Garamond" w:hAnsi="Garamond"/>
          <w:sz w:val="24"/>
          <w:szCs w:val="24"/>
        </w:rPr>
      </w:pPr>
    </w:p>
    <w:p w14:paraId="7178E5CE" w14:textId="77777777" w:rsidR="00CD4CF4" w:rsidRPr="00CC3E6B" w:rsidRDefault="00CD4CF4" w:rsidP="00CD4CF4">
      <w:pPr>
        <w:rPr>
          <w:rFonts w:ascii="Garamond" w:hAnsi="Garamond"/>
          <w:sz w:val="24"/>
          <w:szCs w:val="24"/>
        </w:rPr>
      </w:pPr>
    </w:p>
    <w:p w14:paraId="4614F909" w14:textId="77777777" w:rsidR="00CD4CF4" w:rsidRPr="00CC3E6B" w:rsidRDefault="00CD4CF4" w:rsidP="00CD4CF4">
      <w:pPr>
        <w:rPr>
          <w:rFonts w:ascii="Garamond" w:hAnsi="Garamond"/>
          <w:sz w:val="24"/>
          <w:szCs w:val="24"/>
        </w:rPr>
      </w:pPr>
      <w:r w:rsidRPr="00CC3E6B">
        <w:rPr>
          <w:rFonts w:ascii="Garamond" w:hAnsi="Garamond"/>
          <w:sz w:val="24"/>
          <w:szCs w:val="24"/>
        </w:rPr>
        <w:t>Gift Considerations:</w:t>
      </w:r>
    </w:p>
    <w:p w14:paraId="2DA2A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Charles Schreyvogel (American, 1861-1912), </w:t>
      </w:r>
      <w:r w:rsidRPr="00CC3E6B">
        <w:rPr>
          <w:rFonts w:ascii="Garamond" w:hAnsi="Garamond"/>
          <w:i/>
          <w:iCs/>
          <w:sz w:val="24"/>
          <w:szCs w:val="24"/>
        </w:rPr>
        <w:t>The Last Drop</w:t>
      </w:r>
      <w:r w:rsidRPr="00CC3E6B">
        <w:rPr>
          <w:rFonts w:ascii="Garamond" w:hAnsi="Garamond"/>
          <w:sz w:val="24"/>
          <w:szCs w:val="24"/>
        </w:rPr>
        <w:t>, modeled 1903, cast between</w:t>
      </w:r>
    </w:p>
    <w:p w14:paraId="543A8A4A" w14:textId="77777777" w:rsidR="00CD4CF4" w:rsidRPr="00CC3E6B" w:rsidRDefault="00CD4CF4" w:rsidP="00CD4CF4">
      <w:pPr>
        <w:rPr>
          <w:rFonts w:ascii="Garamond" w:hAnsi="Garamond"/>
          <w:sz w:val="24"/>
          <w:szCs w:val="24"/>
        </w:rPr>
      </w:pPr>
      <w:r w:rsidRPr="00CC3E6B">
        <w:rPr>
          <w:rFonts w:ascii="Garamond" w:hAnsi="Garamond"/>
          <w:sz w:val="24"/>
          <w:szCs w:val="24"/>
        </w:rPr>
        <w:t>1919-1927, Bronze, 11 ¾ × 17 ¼ × 4 ¾ in. (29.85 × 43.82 × 12.07 cm)</w:t>
      </w:r>
    </w:p>
    <w:p w14:paraId="64D82D8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14:paraId="54582694" w14:textId="77777777" w:rsidR="00CD4CF4" w:rsidRPr="00CC3E6B" w:rsidRDefault="00CD4CF4" w:rsidP="00CD4CF4">
      <w:pPr>
        <w:rPr>
          <w:rFonts w:ascii="Garamond" w:hAnsi="Garamond"/>
          <w:sz w:val="24"/>
          <w:szCs w:val="24"/>
        </w:rPr>
      </w:pPr>
      <w:r w:rsidRPr="00CC3E6B">
        <w:rPr>
          <w:rFonts w:ascii="Garamond" w:hAnsi="Garamond"/>
          <w:sz w:val="24"/>
          <w:szCs w:val="24"/>
        </w:rPr>
        <w:t>1665), 17th century, Wool, Overall (each): 105 × 25 1/2 in. (266.7 × 64.77 cm)</w:t>
      </w:r>
    </w:p>
    <w:p w14:paraId="54CCE9FC" w14:textId="77777777" w:rsidR="00CD4CF4" w:rsidRPr="00CC3E6B" w:rsidRDefault="00CD4CF4" w:rsidP="00CD4CF4">
      <w:pPr>
        <w:rPr>
          <w:rFonts w:ascii="Garamond" w:hAnsi="Garamond"/>
          <w:sz w:val="24"/>
          <w:szCs w:val="24"/>
        </w:rPr>
      </w:pPr>
      <w:r w:rsidRPr="00CC3E6B">
        <w:rPr>
          <w:rFonts w:ascii="Garamond" w:hAnsi="Garamond"/>
          <w:sz w:val="24"/>
          <w:szCs w:val="24"/>
        </w:rPr>
        <w:t>Donor: Valeria H. Symington Trust</w:t>
      </w:r>
    </w:p>
    <w:p w14:paraId="543949C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James H. Symington</w:t>
      </w:r>
    </w:p>
    <w:p w14:paraId="34D134D6" w14:textId="77777777" w:rsidR="00CD4CF4" w:rsidRPr="00CC3E6B" w:rsidRDefault="00CD4CF4" w:rsidP="00CD4CF4">
      <w:pPr>
        <w:rPr>
          <w:rFonts w:ascii="Garamond" w:hAnsi="Garamond"/>
          <w:sz w:val="24"/>
          <w:szCs w:val="24"/>
        </w:rPr>
      </w:pPr>
    </w:p>
    <w:p w14:paraId="58E4B6C7"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 Käthe Kollwitz (German, 1867-1945), </w:t>
      </w:r>
      <w:r w:rsidRPr="00CC3E6B">
        <w:rPr>
          <w:rFonts w:ascii="Garamond" w:hAnsi="Garamond"/>
          <w:i/>
          <w:iCs/>
          <w:sz w:val="24"/>
          <w:szCs w:val="24"/>
        </w:rPr>
        <w:t xml:space="preserve">Losbruch (Outbreak), </w:t>
      </w:r>
      <w:r w:rsidRPr="00CC3E6B">
        <w:rPr>
          <w:rFonts w:ascii="Garamond" w:hAnsi="Garamond"/>
          <w:sz w:val="24"/>
          <w:szCs w:val="24"/>
        </w:rPr>
        <w:t xml:space="preserve">plate 5 from </w:t>
      </w:r>
      <w:r w:rsidRPr="00CC3E6B">
        <w:rPr>
          <w:rFonts w:ascii="Garamond" w:hAnsi="Garamond"/>
          <w:i/>
          <w:iCs/>
          <w:sz w:val="24"/>
          <w:szCs w:val="24"/>
        </w:rPr>
        <w:t>Bauernkrieg (Peasant's</w:t>
      </w:r>
    </w:p>
    <w:p w14:paraId="5944E39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14:paraId="42DCA00E" w14:textId="77777777" w:rsidR="00CD4CF4" w:rsidRPr="00CC3E6B" w:rsidRDefault="00CD4CF4" w:rsidP="00CD4CF4">
      <w:pPr>
        <w:rPr>
          <w:rFonts w:ascii="Garamond" w:hAnsi="Garamond"/>
          <w:sz w:val="24"/>
          <w:szCs w:val="24"/>
        </w:rPr>
      </w:pPr>
      <w:r w:rsidRPr="00CC3E6B">
        <w:rPr>
          <w:rFonts w:ascii="Garamond" w:hAnsi="Garamond"/>
          <w:sz w:val="24"/>
          <w:szCs w:val="24"/>
        </w:rPr>
        <w:t>paper, 27 7/8 × 28 1/2 in. (70.80 × 72.39 cm)</w:t>
      </w:r>
    </w:p>
    <w:p w14:paraId="24F4FE66" w14:textId="77777777" w:rsidR="00CD4CF4" w:rsidRPr="00CC3E6B" w:rsidRDefault="00CD4CF4" w:rsidP="00CD4CF4">
      <w:pPr>
        <w:rPr>
          <w:rFonts w:ascii="Garamond" w:hAnsi="Garamond"/>
          <w:sz w:val="24"/>
          <w:szCs w:val="24"/>
        </w:rPr>
      </w:pPr>
      <w:r w:rsidRPr="00CC3E6B">
        <w:rPr>
          <w:rFonts w:ascii="Garamond" w:hAnsi="Garamond"/>
          <w:sz w:val="24"/>
          <w:szCs w:val="24"/>
        </w:rPr>
        <w:t>Donor: Elizabeth S. Brinson and Gordon K. Davies</w:t>
      </w:r>
    </w:p>
    <w:p w14:paraId="65D0433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Betsy Brinson and Gordon Davies</w:t>
      </w:r>
    </w:p>
    <w:p w14:paraId="01AF0BEB" w14:textId="77777777" w:rsidR="00CD4CF4" w:rsidRPr="00CC3E6B" w:rsidRDefault="00CD4CF4" w:rsidP="00CD4CF4">
      <w:pPr>
        <w:rPr>
          <w:rFonts w:ascii="Garamond" w:hAnsi="Garamond"/>
          <w:sz w:val="24"/>
          <w:szCs w:val="24"/>
        </w:rPr>
      </w:pPr>
    </w:p>
    <w:p w14:paraId="3368EAAC" w14:textId="77777777" w:rsidR="00CD4CF4" w:rsidRPr="00CC3E6B" w:rsidRDefault="00CD4CF4" w:rsidP="00CD4CF4">
      <w:pPr>
        <w:rPr>
          <w:rFonts w:ascii="Garamond" w:hAnsi="Garamond"/>
          <w:sz w:val="24"/>
          <w:szCs w:val="24"/>
        </w:rPr>
      </w:pPr>
      <w:r w:rsidRPr="00CC3E6B">
        <w:rPr>
          <w:rFonts w:ascii="Garamond" w:hAnsi="Garamond"/>
          <w:sz w:val="24"/>
          <w:szCs w:val="24"/>
        </w:rPr>
        <w:t>3. 61 European and American Works on Paper (see Appendix B)</w:t>
      </w:r>
    </w:p>
    <w:p w14:paraId="5AFF9A15" w14:textId="77777777" w:rsidR="00CD4CF4" w:rsidRPr="00CC3E6B" w:rsidRDefault="00CD4CF4" w:rsidP="00CD4CF4">
      <w:pPr>
        <w:rPr>
          <w:rFonts w:ascii="Garamond" w:hAnsi="Garamond"/>
          <w:sz w:val="24"/>
          <w:szCs w:val="24"/>
        </w:rPr>
      </w:pPr>
      <w:r w:rsidRPr="00CC3E6B">
        <w:rPr>
          <w:rFonts w:ascii="Garamond" w:hAnsi="Garamond"/>
          <w:sz w:val="24"/>
          <w:szCs w:val="24"/>
        </w:rPr>
        <w:t>Donor: Mrs. Alice Heard Williams</w:t>
      </w:r>
    </w:p>
    <w:p w14:paraId="1AC7010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Alice Heard Williams</w:t>
      </w:r>
    </w:p>
    <w:p w14:paraId="5F803F5D" w14:textId="77777777" w:rsidR="00CD4CF4" w:rsidRPr="00CC3E6B" w:rsidRDefault="00CD4CF4" w:rsidP="00CD4CF4">
      <w:pPr>
        <w:rPr>
          <w:rFonts w:ascii="Garamond" w:hAnsi="Garamond"/>
          <w:sz w:val="24"/>
          <w:szCs w:val="24"/>
        </w:rPr>
      </w:pPr>
    </w:p>
    <w:p w14:paraId="560BC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Artists (Akimel O’odham and Apache), </w:t>
      </w:r>
      <w:r w:rsidRPr="00CC3E6B">
        <w:rPr>
          <w:rFonts w:ascii="Garamond" w:hAnsi="Garamond"/>
          <w:i/>
          <w:iCs/>
          <w:sz w:val="24"/>
          <w:szCs w:val="24"/>
        </w:rPr>
        <w:t xml:space="preserve">Four baskets and one olla, </w:t>
      </w:r>
      <w:r w:rsidRPr="00CC3E6B">
        <w:rPr>
          <w:rFonts w:ascii="Garamond" w:hAnsi="Garamond"/>
          <w:sz w:val="24"/>
          <w:szCs w:val="24"/>
        </w:rPr>
        <w:t>19th century,</w:t>
      </w:r>
    </w:p>
    <w:p w14:paraId="1C9EDD1F" w14:textId="77777777" w:rsidR="00CD4CF4" w:rsidRPr="00CC3E6B" w:rsidRDefault="00CD4CF4" w:rsidP="00CD4CF4">
      <w:pPr>
        <w:rPr>
          <w:rFonts w:ascii="Garamond" w:hAnsi="Garamond"/>
          <w:sz w:val="24"/>
          <w:szCs w:val="24"/>
        </w:rPr>
      </w:pPr>
      <w:r w:rsidRPr="00CC3E6B">
        <w:rPr>
          <w:rFonts w:ascii="Garamond" w:hAnsi="Garamond"/>
          <w:sz w:val="24"/>
          <w:szCs w:val="24"/>
        </w:rPr>
        <w:t>Natural fibers and natural dyes, various dimensions</w:t>
      </w:r>
    </w:p>
    <w:p w14:paraId="1595B66C" w14:textId="77777777" w:rsidR="00CD4CF4" w:rsidRPr="00CC3E6B" w:rsidRDefault="00CD4CF4" w:rsidP="00CD4CF4">
      <w:pPr>
        <w:rPr>
          <w:rFonts w:ascii="Garamond" w:hAnsi="Garamond"/>
          <w:sz w:val="24"/>
          <w:szCs w:val="24"/>
        </w:rPr>
      </w:pPr>
      <w:r w:rsidRPr="00CC3E6B">
        <w:rPr>
          <w:rFonts w:ascii="Garamond" w:hAnsi="Garamond"/>
          <w:sz w:val="24"/>
          <w:szCs w:val="24"/>
        </w:rPr>
        <w:t>Donor: Fred and Duval Lee Carter</w:t>
      </w:r>
    </w:p>
    <w:p w14:paraId="2B83FDA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Fred and Duval Lee Carter</w:t>
      </w:r>
    </w:p>
    <w:p w14:paraId="01A63D18" w14:textId="77777777" w:rsidR="00CD4CF4" w:rsidRPr="00CC3E6B" w:rsidRDefault="00CD4CF4" w:rsidP="00CD4CF4">
      <w:pPr>
        <w:rPr>
          <w:rFonts w:ascii="Garamond" w:hAnsi="Garamond"/>
          <w:sz w:val="24"/>
          <w:szCs w:val="24"/>
        </w:rPr>
      </w:pPr>
    </w:p>
    <w:p w14:paraId="618284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14:paraId="671896D7" w14:textId="77777777" w:rsidR="00CD4CF4" w:rsidRPr="00CC3E6B" w:rsidRDefault="00CD4CF4" w:rsidP="00CD4CF4">
      <w:pPr>
        <w:rPr>
          <w:rFonts w:ascii="Garamond" w:hAnsi="Garamond"/>
          <w:sz w:val="24"/>
          <w:szCs w:val="24"/>
        </w:rPr>
      </w:pPr>
      <w:r w:rsidRPr="00CC3E6B">
        <w:rPr>
          <w:rFonts w:ascii="Garamond" w:hAnsi="Garamond"/>
          <w:sz w:val="24"/>
          <w:szCs w:val="24"/>
        </w:rPr>
        <w:t>century, Bronze, earthenware, porcelain, works on paper, various dimensions (see Appendix</w:t>
      </w:r>
    </w:p>
    <w:p w14:paraId="355FAA9F" w14:textId="77777777" w:rsidR="00CD4CF4" w:rsidRPr="00CC3E6B" w:rsidRDefault="00CD4CF4" w:rsidP="00CD4CF4">
      <w:pPr>
        <w:rPr>
          <w:rFonts w:ascii="Garamond" w:hAnsi="Garamond"/>
          <w:sz w:val="24"/>
          <w:szCs w:val="24"/>
        </w:rPr>
      </w:pPr>
      <w:r w:rsidRPr="00CC3E6B">
        <w:rPr>
          <w:rFonts w:ascii="Garamond" w:hAnsi="Garamond"/>
          <w:sz w:val="24"/>
          <w:szCs w:val="24"/>
        </w:rPr>
        <w:t>C)</w:t>
      </w:r>
    </w:p>
    <w:p w14:paraId="32215A8C" w14:textId="77777777" w:rsidR="00CD4CF4" w:rsidRPr="00CC3E6B" w:rsidRDefault="00CD4CF4" w:rsidP="00CD4CF4">
      <w:pPr>
        <w:rPr>
          <w:rFonts w:ascii="Garamond" w:hAnsi="Garamond"/>
          <w:sz w:val="24"/>
          <w:szCs w:val="24"/>
        </w:rPr>
      </w:pPr>
      <w:r w:rsidRPr="00CC3E6B">
        <w:rPr>
          <w:rFonts w:ascii="Garamond" w:hAnsi="Garamond"/>
          <w:sz w:val="24"/>
          <w:szCs w:val="24"/>
        </w:rPr>
        <w:t>Donor: Carol Mattusch</w:t>
      </w:r>
    </w:p>
    <w:p w14:paraId="449B7C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Carol Mattusch in memory of Harriet and Kurt Robert Mattusch</w:t>
      </w:r>
    </w:p>
    <w:p w14:paraId="1C15A384" w14:textId="77777777" w:rsidR="00CD4CF4" w:rsidRPr="00CC3E6B" w:rsidRDefault="00CD4CF4" w:rsidP="00CD4CF4">
      <w:pPr>
        <w:rPr>
          <w:rFonts w:ascii="Garamond" w:hAnsi="Garamond"/>
          <w:sz w:val="24"/>
          <w:szCs w:val="24"/>
        </w:rPr>
      </w:pPr>
    </w:p>
    <w:p w14:paraId="052EB0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2018, Pigma Micron marker and</w:t>
      </w:r>
    </w:p>
    <w:p w14:paraId="6B3AFABC" w14:textId="77777777" w:rsidR="00CD4CF4" w:rsidRPr="00CC3E6B" w:rsidRDefault="00CD4CF4" w:rsidP="00CD4CF4">
      <w:pPr>
        <w:rPr>
          <w:rFonts w:ascii="Garamond" w:hAnsi="Garamond"/>
          <w:sz w:val="24"/>
          <w:szCs w:val="24"/>
        </w:rPr>
      </w:pPr>
      <w:r w:rsidRPr="00CC3E6B">
        <w:rPr>
          <w:rFonts w:ascii="Garamond" w:hAnsi="Garamond"/>
          <w:sz w:val="24"/>
          <w:szCs w:val="24"/>
        </w:rPr>
        <w:t>Yasutomo Sumi ink on Canson Ingres paper, 24 ½ × 19 in. (62.23 × 48.26 cm)</w:t>
      </w:r>
    </w:p>
    <w:p w14:paraId="50B1EDDD" w14:textId="77777777" w:rsidR="00CD4CF4" w:rsidRPr="00CC3E6B" w:rsidRDefault="00CD4CF4" w:rsidP="00CD4CF4">
      <w:pPr>
        <w:rPr>
          <w:rFonts w:ascii="Garamond" w:hAnsi="Garamond"/>
          <w:sz w:val="24"/>
          <w:szCs w:val="24"/>
        </w:rPr>
      </w:pPr>
      <w:r w:rsidRPr="00CC3E6B">
        <w:rPr>
          <w:rFonts w:ascii="Garamond" w:hAnsi="Garamond"/>
          <w:sz w:val="24"/>
          <w:szCs w:val="24"/>
        </w:rPr>
        <w:t>Donor: Private Collection, c/o Page Bond Gallery</w:t>
      </w:r>
    </w:p>
    <w:p w14:paraId="54FF22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an Anonymous Donor</w:t>
      </w:r>
    </w:p>
    <w:p w14:paraId="5AECEB84" w14:textId="77777777" w:rsidR="00CD4CF4" w:rsidRPr="00CC3E6B" w:rsidRDefault="00CD4CF4" w:rsidP="00CD4CF4">
      <w:pPr>
        <w:rPr>
          <w:rFonts w:ascii="Garamond" w:hAnsi="Garamond"/>
          <w:sz w:val="24"/>
          <w:szCs w:val="24"/>
        </w:rPr>
      </w:pPr>
    </w:p>
    <w:p w14:paraId="4E1410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14:paraId="72DC217B"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1FD63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14:paraId="70E4836F"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9933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6FFEB9B2"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A26D5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5EE5084A"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37BF18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14:paraId="14ED7813" w14:textId="77777777" w:rsidR="00CD4CF4" w:rsidRPr="00CC3E6B" w:rsidRDefault="00CD4CF4" w:rsidP="00CD4CF4">
      <w:pPr>
        <w:rPr>
          <w:rFonts w:ascii="Garamond" w:hAnsi="Garamond"/>
          <w:sz w:val="24"/>
          <w:szCs w:val="24"/>
        </w:rPr>
      </w:pPr>
      <w:r w:rsidRPr="00CC3E6B">
        <w:rPr>
          <w:rFonts w:ascii="Garamond" w:hAnsi="Garamond"/>
          <w:sz w:val="24"/>
          <w:szCs w:val="24"/>
        </w:rPr>
        <w:t>× 5 in. (17.78 × 12.7 cm)</w:t>
      </w:r>
    </w:p>
    <w:p w14:paraId="752434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14:paraId="090FB255" w14:textId="77777777" w:rsidR="00CD4CF4" w:rsidRPr="00CC3E6B" w:rsidRDefault="00CD4CF4" w:rsidP="00CD4CF4">
      <w:pPr>
        <w:rPr>
          <w:rFonts w:ascii="Garamond" w:hAnsi="Garamond"/>
          <w:sz w:val="24"/>
          <w:szCs w:val="24"/>
        </w:rPr>
      </w:pPr>
      <w:r w:rsidRPr="00CC3E6B">
        <w:rPr>
          <w:rFonts w:ascii="Garamond" w:hAnsi="Garamond"/>
          <w:sz w:val="24"/>
          <w:szCs w:val="24"/>
        </w:rPr>
        <w:t>× 11 in. (35.56 × 27.94 cm)</w:t>
      </w:r>
    </w:p>
    <w:p w14:paraId="3A3923F2"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14:paraId="3D24D62D" w14:textId="77777777" w:rsidR="00CD4CF4" w:rsidRPr="00CC3E6B" w:rsidRDefault="00CD4CF4" w:rsidP="00CD4CF4">
      <w:pPr>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14:paraId="49395F5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14:paraId="390AF155"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silver print, 11 × 14 in. (35.56 × 27.94 cm)</w:t>
      </w:r>
    </w:p>
    <w:p w14:paraId="73D91F38" w14:textId="77777777" w:rsidR="00CD4CF4" w:rsidRPr="00CC3E6B" w:rsidRDefault="00CD4CF4" w:rsidP="00CD4CF4">
      <w:pPr>
        <w:rPr>
          <w:rFonts w:ascii="Garamond" w:hAnsi="Garamond"/>
          <w:sz w:val="24"/>
          <w:szCs w:val="24"/>
        </w:rPr>
      </w:pPr>
      <w:r w:rsidRPr="00CC3E6B">
        <w:rPr>
          <w:rFonts w:ascii="Garamond" w:hAnsi="Garamond"/>
          <w:sz w:val="24"/>
          <w:szCs w:val="24"/>
        </w:rPr>
        <w:t>Donor: Earle P. Taylor</w:t>
      </w:r>
    </w:p>
    <w:p w14:paraId="6B8FA34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00779F0F" w14:textId="77777777" w:rsidR="00CD4CF4" w:rsidRPr="00CC3E6B" w:rsidRDefault="00CD4CF4" w:rsidP="00CD4CF4">
      <w:pPr>
        <w:rPr>
          <w:rFonts w:ascii="Garamond" w:hAnsi="Garamond"/>
          <w:sz w:val="24"/>
          <w:szCs w:val="24"/>
        </w:rPr>
      </w:pPr>
    </w:p>
    <w:p w14:paraId="081DA1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Reginald W. Tupponce Sr. (American/Upper Mattaponi, 1942-2013), </w:t>
      </w:r>
      <w:r w:rsidRPr="00CC3E6B">
        <w:rPr>
          <w:rFonts w:ascii="Garamond" w:hAnsi="Garamond"/>
          <w:i/>
          <w:iCs/>
          <w:sz w:val="24"/>
          <w:szCs w:val="24"/>
        </w:rPr>
        <w:t>Gourd Mask</w:t>
      </w:r>
      <w:r w:rsidRPr="00CC3E6B">
        <w:rPr>
          <w:rFonts w:ascii="Garamond" w:hAnsi="Garamond"/>
          <w:sz w:val="24"/>
          <w:szCs w:val="24"/>
        </w:rPr>
        <w:t>, 2007,</w:t>
      </w:r>
    </w:p>
    <w:p w14:paraId="73D6B96D" w14:textId="77777777" w:rsidR="00CD4CF4" w:rsidRPr="00CC3E6B" w:rsidRDefault="00CD4CF4" w:rsidP="00CD4CF4">
      <w:pPr>
        <w:rPr>
          <w:rFonts w:ascii="Garamond" w:hAnsi="Garamond"/>
          <w:sz w:val="24"/>
          <w:szCs w:val="24"/>
        </w:rPr>
      </w:pPr>
      <w:r w:rsidRPr="00CC3E6B">
        <w:rPr>
          <w:rFonts w:ascii="Garamond" w:hAnsi="Garamond"/>
          <w:sz w:val="24"/>
          <w:szCs w:val="24"/>
        </w:rPr>
        <w:t>Gourd, feathers, pigment</w:t>
      </w:r>
    </w:p>
    <w:p w14:paraId="0F948DC3" w14:textId="77777777" w:rsidR="00CD4CF4" w:rsidRPr="00CC3E6B" w:rsidRDefault="00CD4CF4" w:rsidP="00CD4CF4">
      <w:pPr>
        <w:rPr>
          <w:rFonts w:ascii="Garamond" w:hAnsi="Garamond"/>
          <w:sz w:val="24"/>
          <w:szCs w:val="24"/>
        </w:rPr>
      </w:pPr>
      <w:r w:rsidRPr="00CC3E6B">
        <w:rPr>
          <w:rFonts w:ascii="Garamond" w:hAnsi="Garamond"/>
          <w:sz w:val="24"/>
          <w:szCs w:val="24"/>
        </w:rPr>
        <w:t>Donor: Joan Tupponce</w:t>
      </w:r>
    </w:p>
    <w:p w14:paraId="510F372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Joan Tupponce</w:t>
      </w:r>
    </w:p>
    <w:p w14:paraId="4FC38751" w14:textId="77777777" w:rsidR="00CD4CF4" w:rsidRPr="00CC3E6B" w:rsidRDefault="00CD4CF4" w:rsidP="00CD4CF4">
      <w:pPr>
        <w:rPr>
          <w:rFonts w:ascii="Garamond" w:hAnsi="Garamond"/>
          <w:sz w:val="24"/>
          <w:szCs w:val="24"/>
        </w:rPr>
      </w:pPr>
    </w:p>
    <w:p w14:paraId="1B2B187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Mark di Suvero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14:paraId="5F55CE70" w14:textId="77777777" w:rsidR="00CD4CF4" w:rsidRPr="00CC3E6B" w:rsidRDefault="00CD4CF4" w:rsidP="00CD4CF4">
      <w:pPr>
        <w:rPr>
          <w:rFonts w:ascii="Garamond" w:hAnsi="Garamond"/>
          <w:sz w:val="24"/>
          <w:szCs w:val="24"/>
        </w:rPr>
      </w:pPr>
      <w:r w:rsidRPr="00CC3E6B">
        <w:rPr>
          <w:rFonts w:ascii="Garamond" w:hAnsi="Garamond"/>
          <w:sz w:val="24"/>
          <w:szCs w:val="24"/>
        </w:rPr>
        <w:t>24 × 30 cm)</w:t>
      </w:r>
    </w:p>
    <w:p w14:paraId="79DD96A5" w14:textId="77777777" w:rsidR="00CD4CF4" w:rsidRPr="00CC3E6B" w:rsidRDefault="00CD4CF4" w:rsidP="00CD4CF4">
      <w:pPr>
        <w:rPr>
          <w:rFonts w:ascii="Garamond" w:hAnsi="Garamond"/>
          <w:sz w:val="24"/>
          <w:szCs w:val="24"/>
        </w:rPr>
      </w:pPr>
      <w:r w:rsidRPr="00CC3E6B">
        <w:rPr>
          <w:rFonts w:ascii="Garamond" w:hAnsi="Garamond"/>
          <w:sz w:val="24"/>
          <w:szCs w:val="24"/>
        </w:rPr>
        <w:t>Donor: Linda Lichtenberg Kaplan</w:t>
      </w:r>
    </w:p>
    <w:p w14:paraId="44E930BA"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Linda Lichtenberg Kaplan</w:t>
      </w:r>
    </w:p>
    <w:p w14:paraId="40FF21EB" w14:textId="77777777" w:rsidR="00CD4CF4" w:rsidRPr="00CC3E6B" w:rsidRDefault="00CD4CF4" w:rsidP="00CD4CF4">
      <w:pPr>
        <w:rPr>
          <w:rFonts w:ascii="Garamond" w:hAnsi="Garamond"/>
          <w:sz w:val="24"/>
          <w:szCs w:val="24"/>
        </w:rPr>
      </w:pPr>
    </w:p>
    <w:p w14:paraId="16C4FFC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14:paraId="1E943840" w14:textId="77777777" w:rsidR="00CD4CF4" w:rsidRPr="00CC3E6B" w:rsidRDefault="00CD4CF4" w:rsidP="00CD4CF4">
      <w:pPr>
        <w:rPr>
          <w:rFonts w:ascii="Garamond" w:hAnsi="Garamond"/>
          <w:sz w:val="24"/>
          <w:szCs w:val="24"/>
        </w:rPr>
      </w:pPr>
      <w:r w:rsidRPr="00CC3E6B">
        <w:rPr>
          <w:rFonts w:ascii="Garamond" w:hAnsi="Garamond"/>
          <w:sz w:val="24"/>
          <w:szCs w:val="24"/>
        </w:rPr>
        <w:t>13/16 × 15 15/16 in. (50.32 × 40.48 cm)</w:t>
      </w:r>
    </w:p>
    <w:p w14:paraId="373EBE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14:paraId="7D1A3B84" w14:textId="77777777" w:rsidR="00CD4CF4" w:rsidRPr="00CC3E6B" w:rsidRDefault="00CD4CF4" w:rsidP="00CD4CF4">
      <w:pPr>
        <w:rPr>
          <w:rFonts w:ascii="Garamond" w:hAnsi="Garamond"/>
          <w:sz w:val="24"/>
          <w:szCs w:val="24"/>
        </w:rPr>
      </w:pPr>
      <w:r w:rsidRPr="00CC3E6B">
        <w:rPr>
          <w:rFonts w:ascii="Garamond" w:hAnsi="Garamond"/>
          <w:sz w:val="24"/>
          <w:szCs w:val="24"/>
        </w:rPr>
        <w:t>16 1/8 × 20 1/16 in. (40.96 × 50.96 cm)</w:t>
      </w:r>
    </w:p>
    <w:p w14:paraId="726A4491" w14:textId="77777777" w:rsidR="00CD4CF4" w:rsidRPr="00CC3E6B" w:rsidRDefault="00CD4CF4" w:rsidP="00CD4CF4">
      <w:pPr>
        <w:rPr>
          <w:rFonts w:ascii="Garamond" w:hAnsi="Garamond"/>
          <w:sz w:val="24"/>
          <w:szCs w:val="24"/>
        </w:rPr>
      </w:pPr>
      <w:r w:rsidRPr="00CC3E6B">
        <w:rPr>
          <w:rFonts w:ascii="Garamond" w:hAnsi="Garamond"/>
          <w:sz w:val="24"/>
          <w:szCs w:val="24"/>
        </w:rPr>
        <w:t>Vendor: Herb Robinson</w:t>
      </w:r>
    </w:p>
    <w:p w14:paraId="71D55433"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200C2D87" w14:textId="77777777" w:rsidR="00CD4CF4" w:rsidRPr="00CC3E6B" w:rsidRDefault="00CD4CF4" w:rsidP="00CD4CF4">
      <w:pPr>
        <w:rPr>
          <w:rFonts w:ascii="Garamond" w:hAnsi="Garamond"/>
          <w:sz w:val="24"/>
          <w:szCs w:val="24"/>
        </w:rPr>
      </w:pPr>
    </w:p>
    <w:p w14:paraId="0E3B5768" w14:textId="77777777" w:rsidR="00CD4CF4" w:rsidRDefault="00CD4CF4" w:rsidP="00CD4CF4">
      <w:pPr>
        <w:rPr>
          <w:rFonts w:ascii="Garamond" w:hAnsi="Garamond"/>
          <w:sz w:val="24"/>
          <w:szCs w:val="24"/>
        </w:rPr>
      </w:pPr>
    </w:p>
    <w:p w14:paraId="1594EF93" w14:textId="77777777" w:rsidR="00CD4CF4" w:rsidRDefault="00CD4CF4" w:rsidP="00CD4CF4">
      <w:pPr>
        <w:rPr>
          <w:rFonts w:ascii="Garamond" w:hAnsi="Garamond"/>
          <w:sz w:val="24"/>
          <w:szCs w:val="24"/>
        </w:rPr>
      </w:pPr>
    </w:p>
    <w:p w14:paraId="0DB79620" w14:textId="77777777" w:rsidR="00CD4CF4" w:rsidRDefault="00CD4CF4" w:rsidP="00CD4CF4">
      <w:pPr>
        <w:rPr>
          <w:rFonts w:ascii="Garamond" w:hAnsi="Garamond"/>
          <w:sz w:val="24"/>
          <w:szCs w:val="24"/>
        </w:rPr>
      </w:pPr>
    </w:p>
    <w:p w14:paraId="5706F42F" w14:textId="77777777" w:rsidR="00CD4CF4" w:rsidRDefault="00CD4CF4" w:rsidP="00CD4CF4">
      <w:pPr>
        <w:rPr>
          <w:rFonts w:ascii="Garamond" w:hAnsi="Garamond"/>
          <w:sz w:val="24"/>
          <w:szCs w:val="24"/>
        </w:rPr>
      </w:pPr>
    </w:p>
    <w:p w14:paraId="40D28F82" w14:textId="77777777" w:rsidR="00CD4CF4" w:rsidRDefault="00CD4CF4" w:rsidP="00CD4CF4">
      <w:pPr>
        <w:rPr>
          <w:rFonts w:ascii="Garamond" w:hAnsi="Garamond"/>
          <w:sz w:val="24"/>
          <w:szCs w:val="24"/>
        </w:rPr>
      </w:pPr>
    </w:p>
    <w:p w14:paraId="68D83F4C" w14:textId="77777777" w:rsidR="00CD4CF4" w:rsidRDefault="00CD4CF4" w:rsidP="00CD4CF4">
      <w:pPr>
        <w:rPr>
          <w:rFonts w:ascii="Garamond" w:hAnsi="Garamond"/>
          <w:sz w:val="24"/>
          <w:szCs w:val="24"/>
        </w:rPr>
      </w:pPr>
    </w:p>
    <w:p w14:paraId="4B0134FA" w14:textId="77777777" w:rsidR="00CD4CF4" w:rsidRDefault="00CD4CF4" w:rsidP="00CD4CF4">
      <w:pPr>
        <w:rPr>
          <w:rFonts w:ascii="Garamond" w:hAnsi="Garamond"/>
          <w:sz w:val="24"/>
          <w:szCs w:val="24"/>
        </w:rPr>
      </w:pPr>
    </w:p>
    <w:p w14:paraId="085A4A05" w14:textId="77777777" w:rsidR="00CD4CF4" w:rsidRDefault="00CD4CF4" w:rsidP="00CD4CF4">
      <w:pPr>
        <w:rPr>
          <w:rFonts w:ascii="Garamond" w:hAnsi="Garamond"/>
          <w:sz w:val="24"/>
          <w:szCs w:val="24"/>
        </w:rPr>
      </w:pPr>
    </w:p>
    <w:p w14:paraId="0AD64436" w14:textId="77777777" w:rsidR="00CD4CF4" w:rsidRDefault="00CD4CF4" w:rsidP="00CD4CF4">
      <w:pPr>
        <w:rPr>
          <w:rFonts w:ascii="Garamond" w:hAnsi="Garamond"/>
          <w:sz w:val="24"/>
          <w:szCs w:val="24"/>
        </w:rPr>
      </w:pPr>
    </w:p>
    <w:p w14:paraId="59038D67" w14:textId="77777777" w:rsidR="00CD4CF4" w:rsidRDefault="00CD4CF4" w:rsidP="00CD4CF4">
      <w:pPr>
        <w:rPr>
          <w:rFonts w:ascii="Garamond" w:hAnsi="Garamond"/>
          <w:sz w:val="24"/>
          <w:szCs w:val="24"/>
        </w:rPr>
      </w:pPr>
    </w:p>
    <w:p w14:paraId="785494B0" w14:textId="77777777" w:rsidR="00CD4CF4" w:rsidRDefault="00CD4CF4" w:rsidP="00CD4CF4">
      <w:pPr>
        <w:rPr>
          <w:rFonts w:ascii="Garamond" w:hAnsi="Garamond"/>
          <w:sz w:val="24"/>
          <w:szCs w:val="24"/>
        </w:rPr>
      </w:pPr>
    </w:p>
    <w:p w14:paraId="5FD90FD5" w14:textId="77777777" w:rsidR="00CD4CF4" w:rsidRDefault="00CD4CF4" w:rsidP="00CD4CF4">
      <w:pPr>
        <w:rPr>
          <w:rFonts w:ascii="Garamond" w:hAnsi="Garamond"/>
          <w:sz w:val="24"/>
          <w:szCs w:val="24"/>
        </w:rPr>
      </w:pPr>
    </w:p>
    <w:p w14:paraId="25414DCD" w14:textId="77777777" w:rsidR="00CD4CF4" w:rsidRDefault="00CD4CF4" w:rsidP="00CD4CF4">
      <w:pPr>
        <w:rPr>
          <w:rFonts w:ascii="Garamond" w:hAnsi="Garamond"/>
          <w:sz w:val="24"/>
          <w:szCs w:val="24"/>
        </w:rPr>
      </w:pPr>
    </w:p>
    <w:p w14:paraId="555268C5" w14:textId="77777777" w:rsidR="00CD4CF4" w:rsidRDefault="00CD4CF4" w:rsidP="00CD4CF4">
      <w:pPr>
        <w:rPr>
          <w:rFonts w:ascii="Garamond" w:hAnsi="Garamond"/>
          <w:sz w:val="24"/>
          <w:szCs w:val="24"/>
        </w:rPr>
      </w:pPr>
    </w:p>
    <w:p w14:paraId="558A295A" w14:textId="77777777" w:rsidR="00CD4CF4" w:rsidRDefault="00CD4CF4" w:rsidP="00CD4CF4">
      <w:pPr>
        <w:rPr>
          <w:rFonts w:ascii="Garamond" w:hAnsi="Garamond"/>
          <w:sz w:val="24"/>
          <w:szCs w:val="24"/>
        </w:rPr>
      </w:pPr>
    </w:p>
    <w:p w14:paraId="30614F18" w14:textId="77777777" w:rsidR="00CD4CF4" w:rsidRDefault="00CD4CF4" w:rsidP="00CD4CF4">
      <w:pPr>
        <w:rPr>
          <w:rFonts w:ascii="Garamond" w:hAnsi="Garamond"/>
          <w:sz w:val="24"/>
          <w:szCs w:val="24"/>
        </w:rPr>
      </w:pPr>
    </w:p>
    <w:p w14:paraId="202406B1" w14:textId="77777777" w:rsidR="00CD4CF4" w:rsidRDefault="00CD4CF4" w:rsidP="00CD4CF4">
      <w:pPr>
        <w:rPr>
          <w:rFonts w:ascii="Garamond" w:hAnsi="Garamond"/>
          <w:sz w:val="24"/>
          <w:szCs w:val="24"/>
        </w:rPr>
      </w:pPr>
    </w:p>
    <w:p w14:paraId="212165E8" w14:textId="77777777" w:rsidR="00CD4CF4" w:rsidRDefault="00CD4CF4" w:rsidP="00CD4CF4">
      <w:pPr>
        <w:rPr>
          <w:rFonts w:ascii="Garamond" w:hAnsi="Garamond"/>
          <w:sz w:val="24"/>
          <w:szCs w:val="24"/>
        </w:rPr>
      </w:pPr>
    </w:p>
    <w:p w14:paraId="194F3233" w14:textId="77777777" w:rsidR="00CD4CF4" w:rsidRDefault="00CD4CF4" w:rsidP="00CD4CF4">
      <w:pPr>
        <w:rPr>
          <w:rFonts w:ascii="Garamond" w:hAnsi="Garamond"/>
          <w:sz w:val="24"/>
          <w:szCs w:val="24"/>
        </w:rPr>
      </w:pPr>
    </w:p>
    <w:p w14:paraId="0E459BDB" w14:textId="77777777" w:rsidR="00CD4CF4" w:rsidRDefault="00CD4CF4" w:rsidP="00CD4CF4">
      <w:pPr>
        <w:rPr>
          <w:rFonts w:ascii="Garamond" w:hAnsi="Garamond"/>
          <w:sz w:val="24"/>
          <w:szCs w:val="24"/>
        </w:rPr>
      </w:pPr>
    </w:p>
    <w:p w14:paraId="1F78E56C" w14:textId="77777777" w:rsidR="00CD4CF4" w:rsidRDefault="00CD4CF4" w:rsidP="00CD4CF4">
      <w:pPr>
        <w:rPr>
          <w:rFonts w:ascii="Garamond" w:hAnsi="Garamond"/>
          <w:sz w:val="24"/>
          <w:szCs w:val="24"/>
        </w:rPr>
      </w:pPr>
    </w:p>
    <w:p w14:paraId="7C0610EF" w14:textId="77777777" w:rsidR="00CD4CF4" w:rsidRDefault="00CD4CF4" w:rsidP="00CD4CF4">
      <w:pPr>
        <w:rPr>
          <w:rFonts w:ascii="Garamond" w:hAnsi="Garamond"/>
          <w:sz w:val="24"/>
          <w:szCs w:val="24"/>
        </w:rPr>
      </w:pPr>
    </w:p>
    <w:p w14:paraId="0FC4A394" w14:textId="22A8CC43" w:rsidR="00CD4CF4" w:rsidRDefault="00CD4CF4" w:rsidP="00CD4CF4">
      <w:pPr>
        <w:rPr>
          <w:rFonts w:ascii="Garamond" w:hAnsi="Garamond"/>
          <w:sz w:val="24"/>
          <w:szCs w:val="24"/>
        </w:rPr>
      </w:pPr>
    </w:p>
    <w:p w14:paraId="40B0EF65" w14:textId="5EDCD35A" w:rsidR="00CD4CF4" w:rsidRDefault="00CD4CF4" w:rsidP="00CD4CF4">
      <w:pPr>
        <w:rPr>
          <w:rFonts w:ascii="Garamond" w:hAnsi="Garamond"/>
          <w:sz w:val="24"/>
          <w:szCs w:val="24"/>
        </w:rPr>
      </w:pPr>
    </w:p>
    <w:p w14:paraId="58A4FF7B" w14:textId="4CE9FF14" w:rsidR="00CD4CF4" w:rsidRDefault="00CD4CF4" w:rsidP="00CD4CF4">
      <w:pPr>
        <w:rPr>
          <w:rFonts w:ascii="Garamond" w:hAnsi="Garamond"/>
          <w:sz w:val="24"/>
          <w:szCs w:val="24"/>
        </w:rPr>
      </w:pPr>
    </w:p>
    <w:p w14:paraId="47EB8399" w14:textId="31245C8D" w:rsidR="00CD4CF4" w:rsidRDefault="00CD4CF4" w:rsidP="00CD4CF4">
      <w:pPr>
        <w:rPr>
          <w:rFonts w:ascii="Garamond" w:hAnsi="Garamond"/>
          <w:sz w:val="24"/>
          <w:szCs w:val="24"/>
        </w:rPr>
      </w:pPr>
    </w:p>
    <w:p w14:paraId="5AFF4A23" w14:textId="77777777" w:rsidR="00CD4CF4" w:rsidRDefault="00CD4CF4" w:rsidP="00CD4CF4">
      <w:pPr>
        <w:rPr>
          <w:rFonts w:ascii="Garamond" w:hAnsi="Garamond"/>
          <w:sz w:val="24"/>
          <w:szCs w:val="24"/>
        </w:rPr>
      </w:pPr>
    </w:p>
    <w:p w14:paraId="05C416E6" w14:textId="77777777" w:rsidR="00CD4CF4" w:rsidRDefault="00CD4CF4" w:rsidP="00CD4CF4">
      <w:pPr>
        <w:rPr>
          <w:rFonts w:ascii="Garamond" w:hAnsi="Garamond"/>
          <w:sz w:val="24"/>
          <w:szCs w:val="24"/>
        </w:rPr>
      </w:pPr>
    </w:p>
    <w:p w14:paraId="4EAF1686" w14:textId="77777777" w:rsidR="00CD4CF4" w:rsidRDefault="00CD4CF4" w:rsidP="00CD4CF4">
      <w:pPr>
        <w:rPr>
          <w:rFonts w:ascii="Garamond" w:hAnsi="Garamond"/>
          <w:sz w:val="24"/>
          <w:szCs w:val="24"/>
        </w:rPr>
      </w:pPr>
    </w:p>
    <w:p w14:paraId="2DFFE986" w14:textId="77777777" w:rsidR="00CD4CF4" w:rsidRDefault="00CD4CF4" w:rsidP="00CD4CF4">
      <w:pPr>
        <w:rPr>
          <w:rFonts w:ascii="Garamond" w:hAnsi="Garamond"/>
          <w:sz w:val="24"/>
          <w:szCs w:val="24"/>
        </w:rPr>
      </w:pPr>
    </w:p>
    <w:p w14:paraId="4DAE8129" w14:textId="77777777" w:rsidR="00CD4CF4" w:rsidRPr="00CC3E6B" w:rsidRDefault="00CD4CF4" w:rsidP="00CD4CF4">
      <w:pPr>
        <w:rPr>
          <w:rFonts w:ascii="Garamond" w:hAnsi="Garamond"/>
          <w:sz w:val="24"/>
          <w:szCs w:val="24"/>
        </w:rPr>
      </w:pPr>
      <w:r w:rsidRPr="00CC3E6B">
        <w:rPr>
          <w:rFonts w:ascii="Garamond" w:hAnsi="Garamond"/>
          <w:sz w:val="24"/>
          <w:szCs w:val="24"/>
        </w:rPr>
        <w:t>Director’s Discretionary Purchases:</w:t>
      </w:r>
    </w:p>
    <w:p w14:paraId="3A9DE6A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Susan Point (Canadian/Coast Salish, born 1952), </w:t>
      </w:r>
      <w:r w:rsidRPr="00CC3E6B">
        <w:rPr>
          <w:rFonts w:ascii="Garamond" w:hAnsi="Garamond"/>
          <w:i/>
          <w:iCs/>
          <w:sz w:val="24"/>
          <w:szCs w:val="24"/>
        </w:rPr>
        <w:t>Manawanni</w:t>
      </w:r>
      <w:r w:rsidRPr="00CC3E6B">
        <w:rPr>
          <w:rFonts w:ascii="Garamond" w:hAnsi="Garamond"/>
          <w:sz w:val="24"/>
          <w:szCs w:val="24"/>
        </w:rPr>
        <w:t>, 2006, Serigraph, 30 ½ × 30 ½</w:t>
      </w:r>
    </w:p>
    <w:p w14:paraId="56A73A16" w14:textId="77777777" w:rsidR="00CD4CF4" w:rsidRPr="00CC3E6B" w:rsidRDefault="00CD4CF4" w:rsidP="00CD4CF4">
      <w:pPr>
        <w:rPr>
          <w:rFonts w:ascii="Garamond" w:hAnsi="Garamond"/>
          <w:sz w:val="24"/>
          <w:szCs w:val="24"/>
        </w:rPr>
      </w:pPr>
      <w:r w:rsidRPr="00CC3E6B">
        <w:rPr>
          <w:rFonts w:ascii="Garamond" w:hAnsi="Garamond"/>
          <w:sz w:val="24"/>
          <w:szCs w:val="24"/>
        </w:rPr>
        <w:t>in. (77.47 × 77.47 cm)</w:t>
      </w:r>
    </w:p>
    <w:p w14:paraId="686C4385" w14:textId="77777777" w:rsidR="00CD4CF4" w:rsidRPr="00CC3E6B" w:rsidRDefault="00CD4CF4" w:rsidP="00CD4CF4">
      <w:pPr>
        <w:rPr>
          <w:rFonts w:ascii="Garamond" w:hAnsi="Garamond"/>
          <w:sz w:val="24"/>
          <w:szCs w:val="24"/>
        </w:rPr>
      </w:pPr>
      <w:r w:rsidRPr="00CC3E6B">
        <w:rPr>
          <w:rFonts w:ascii="Garamond" w:hAnsi="Garamond"/>
          <w:sz w:val="24"/>
          <w:szCs w:val="24"/>
        </w:rPr>
        <w:t>Vendor: Coastal Peoples Gallery</w:t>
      </w:r>
    </w:p>
    <w:p w14:paraId="1C6723E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3BD82B0E" w14:textId="77777777" w:rsidR="00CD4CF4" w:rsidRDefault="00CD4CF4" w:rsidP="00CD4CF4">
      <w:pPr>
        <w:rPr>
          <w:rFonts w:ascii="Garamond" w:hAnsi="Garamond"/>
          <w:sz w:val="24"/>
          <w:szCs w:val="24"/>
        </w:rPr>
      </w:pPr>
    </w:p>
    <w:p w14:paraId="6EF89A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James ‘Jimmie’ Mannas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14:paraId="5247D428" w14:textId="77777777" w:rsidR="00CD4CF4" w:rsidRPr="00CC3E6B" w:rsidRDefault="00CD4CF4" w:rsidP="00CD4CF4">
      <w:pPr>
        <w:rPr>
          <w:rFonts w:ascii="Garamond" w:hAnsi="Garamond"/>
          <w:sz w:val="24"/>
          <w:szCs w:val="24"/>
        </w:rPr>
      </w:pPr>
      <w:r w:rsidRPr="00CC3E6B">
        <w:rPr>
          <w:rFonts w:ascii="Garamond" w:hAnsi="Garamond"/>
          <w:sz w:val="24"/>
          <w:szCs w:val="24"/>
        </w:rPr>
        <w:t>10 1/8 × 7 15/16 in. (25.72 × 20.16 cm)</w:t>
      </w:r>
    </w:p>
    <w:p w14:paraId="28A2D6A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Bronx NYC Burlap Factory</w:t>
      </w:r>
      <w:r w:rsidRPr="00CC3E6B">
        <w:rPr>
          <w:rFonts w:ascii="Garamond" w:hAnsi="Garamond"/>
          <w:sz w:val="24"/>
          <w:szCs w:val="24"/>
        </w:rPr>
        <w:t>, 1966, Gelatin</w:t>
      </w:r>
    </w:p>
    <w:p w14:paraId="0A128404" w14:textId="77777777" w:rsidR="00CD4CF4" w:rsidRPr="00CC3E6B" w:rsidRDefault="00CD4CF4" w:rsidP="00CD4CF4">
      <w:pPr>
        <w:rPr>
          <w:rFonts w:ascii="Garamond" w:hAnsi="Garamond"/>
          <w:sz w:val="24"/>
          <w:szCs w:val="24"/>
        </w:rPr>
      </w:pPr>
      <w:r w:rsidRPr="00CC3E6B">
        <w:rPr>
          <w:rFonts w:ascii="Garamond" w:hAnsi="Garamond"/>
          <w:sz w:val="24"/>
          <w:szCs w:val="24"/>
        </w:rPr>
        <w:t>silver print, 14 × 10 15/16 in. (35.56 × 27.78 cm)</w:t>
      </w:r>
    </w:p>
    <w:p w14:paraId="035F46C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Mama</w:t>
      </w:r>
      <w:r w:rsidRPr="00CC3E6B">
        <w:rPr>
          <w:rFonts w:ascii="Garamond" w:hAnsi="Garamond"/>
          <w:sz w:val="24"/>
          <w:szCs w:val="24"/>
        </w:rPr>
        <w:t>, 1966-1967, Gelatin silver print, 14 ×</w:t>
      </w:r>
    </w:p>
    <w:p w14:paraId="792AF20B" w14:textId="77777777" w:rsidR="00CD4CF4" w:rsidRPr="00CC3E6B" w:rsidRDefault="00CD4CF4" w:rsidP="00CD4CF4">
      <w:pPr>
        <w:rPr>
          <w:rFonts w:ascii="Garamond" w:hAnsi="Garamond"/>
          <w:sz w:val="24"/>
          <w:szCs w:val="24"/>
        </w:rPr>
      </w:pPr>
      <w:r w:rsidRPr="00CC3E6B">
        <w:rPr>
          <w:rFonts w:ascii="Garamond" w:hAnsi="Garamond"/>
          <w:sz w:val="24"/>
          <w:szCs w:val="24"/>
        </w:rPr>
        <w:t>11 1/16 in. (35.56 × 28.1 cm)</w:t>
      </w:r>
    </w:p>
    <w:p w14:paraId="7F94813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 xml:space="preserve">Cathlic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14:paraId="7F2DE023"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15/16 × 11 in. (35.4 × 27.94 cm)</w:t>
      </w:r>
    </w:p>
    <w:p w14:paraId="1DFC91B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14:paraId="7D6F85E0" w14:textId="77777777" w:rsidR="00CD4CF4" w:rsidRPr="00CC3E6B" w:rsidRDefault="00CD4CF4" w:rsidP="00CD4CF4">
      <w:pPr>
        <w:rPr>
          <w:rFonts w:ascii="Garamond" w:hAnsi="Garamond"/>
          <w:sz w:val="24"/>
          <w:szCs w:val="24"/>
        </w:rPr>
      </w:pPr>
      <w:r w:rsidRPr="00CC3E6B">
        <w:rPr>
          <w:rFonts w:ascii="Garamond" w:hAnsi="Garamond"/>
          <w:sz w:val="24"/>
          <w:szCs w:val="24"/>
        </w:rPr>
        <w:t>11 in. (38.26 × 27.94 cm)</w:t>
      </w:r>
    </w:p>
    <w:p w14:paraId="3A6FE580" w14:textId="77777777" w:rsidR="00CD4CF4" w:rsidRPr="00CC3E6B" w:rsidRDefault="00CD4CF4" w:rsidP="00CD4CF4">
      <w:pPr>
        <w:rPr>
          <w:rFonts w:ascii="Garamond" w:hAnsi="Garamond"/>
          <w:sz w:val="24"/>
          <w:szCs w:val="24"/>
        </w:rPr>
      </w:pPr>
      <w:r w:rsidRPr="00CC3E6B">
        <w:rPr>
          <w:rFonts w:ascii="Garamond" w:hAnsi="Garamond"/>
          <w:sz w:val="24"/>
          <w:szCs w:val="24"/>
        </w:rPr>
        <w:t>Vendor: Keith DeLellis Gallery</w:t>
      </w:r>
    </w:p>
    <w:p w14:paraId="71C4348A" w14:textId="77777777" w:rsidR="00CD4CF4" w:rsidRDefault="00CD4CF4" w:rsidP="00CD4CF4">
      <w:pPr>
        <w:rPr>
          <w:rFonts w:ascii="Garamond" w:hAnsi="Garamond"/>
          <w:sz w:val="24"/>
          <w:szCs w:val="24"/>
        </w:rPr>
      </w:pPr>
    </w:p>
    <w:p w14:paraId="0F2098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14:paraId="70895454" w14:textId="77777777" w:rsidR="00CD4CF4" w:rsidRPr="00CC3E6B" w:rsidRDefault="00CD4CF4" w:rsidP="00CD4CF4">
      <w:pPr>
        <w:rPr>
          <w:rFonts w:ascii="Garamond" w:hAnsi="Garamond"/>
          <w:sz w:val="24"/>
          <w:szCs w:val="24"/>
        </w:rPr>
      </w:pPr>
      <w:r w:rsidRPr="00CC3E6B">
        <w:rPr>
          <w:rFonts w:ascii="Garamond" w:hAnsi="Garamond"/>
          <w:sz w:val="24"/>
          <w:szCs w:val="24"/>
        </w:rPr>
        <w:t>29.94 cm)</w:t>
      </w:r>
    </w:p>
    <w:p w14:paraId="5F750510" w14:textId="77777777" w:rsidR="00CD4CF4" w:rsidRPr="00CC3E6B" w:rsidRDefault="00CD4CF4" w:rsidP="00CD4CF4">
      <w:pPr>
        <w:rPr>
          <w:rFonts w:ascii="Garamond" w:hAnsi="Garamond"/>
          <w:sz w:val="24"/>
          <w:szCs w:val="24"/>
        </w:rPr>
      </w:pPr>
      <w:r>
        <w:rPr>
          <w:rFonts w:ascii="Garamond" w:hAnsi="Garamond"/>
          <w:sz w:val="24"/>
          <w:szCs w:val="24"/>
        </w:rPr>
        <w:t>Vendor: Swann Galleries,</w:t>
      </w:r>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20th Century Prints &amp; Drawings Featuring Property from the Ismar Littmann Family</w:t>
      </w:r>
      <w:r>
        <w:rPr>
          <w:rFonts w:ascii="Garamond" w:hAnsi="Garamond"/>
          <w:sz w:val="24"/>
          <w:szCs w:val="24"/>
        </w:rPr>
        <w:t xml:space="preserve"> </w:t>
      </w:r>
      <w:r w:rsidRPr="00CC3E6B">
        <w:rPr>
          <w:rFonts w:ascii="Garamond" w:hAnsi="Garamond"/>
          <w:sz w:val="24"/>
          <w:szCs w:val="24"/>
        </w:rPr>
        <w:t>Collection” sale, March 5, 2019, lot. 366</w:t>
      </w:r>
    </w:p>
    <w:p w14:paraId="27501C0B" w14:textId="77777777" w:rsidR="00CD4CF4" w:rsidRPr="00CC3E6B" w:rsidRDefault="00CD4CF4" w:rsidP="00CD4CF4">
      <w:pPr>
        <w:rPr>
          <w:rFonts w:ascii="Garamond" w:hAnsi="Garamond"/>
          <w:sz w:val="24"/>
          <w:szCs w:val="24"/>
        </w:rPr>
      </w:pPr>
      <w:r w:rsidRPr="00CC3E6B">
        <w:rPr>
          <w:rFonts w:ascii="Garamond" w:hAnsi="Garamond"/>
          <w:sz w:val="24"/>
          <w:szCs w:val="24"/>
        </w:rPr>
        <w:t>Source: A. Paul Funkhouser Endowment</w:t>
      </w:r>
    </w:p>
    <w:p w14:paraId="475094AF" w14:textId="77777777" w:rsidR="00CD4CF4" w:rsidRDefault="00CD4CF4" w:rsidP="00CD4CF4">
      <w:pPr>
        <w:rPr>
          <w:rFonts w:ascii="Garamond" w:hAnsi="Garamond"/>
          <w:sz w:val="24"/>
          <w:szCs w:val="24"/>
        </w:rPr>
      </w:pPr>
    </w:p>
    <w:p w14:paraId="7964CA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Herb Robinson (American, born Jamaica, 1942), </w:t>
      </w:r>
      <w:r w:rsidRPr="00CC3E6B">
        <w:rPr>
          <w:rFonts w:ascii="Garamond" w:hAnsi="Garamond"/>
          <w:i/>
          <w:iCs/>
          <w:sz w:val="24"/>
          <w:szCs w:val="24"/>
        </w:rPr>
        <w:t>Mahalia Jackson</w:t>
      </w:r>
      <w:r w:rsidRPr="00CC3E6B">
        <w:rPr>
          <w:rFonts w:ascii="Garamond" w:hAnsi="Garamond"/>
          <w:sz w:val="24"/>
          <w:szCs w:val="24"/>
        </w:rPr>
        <w:t>, 1969, Gelatin silver print,</w:t>
      </w:r>
    </w:p>
    <w:p w14:paraId="2AB4A5AF" w14:textId="77777777" w:rsidR="00CD4CF4" w:rsidRPr="00CC3E6B" w:rsidRDefault="00CD4CF4" w:rsidP="00CD4CF4">
      <w:pPr>
        <w:rPr>
          <w:rFonts w:ascii="Garamond" w:hAnsi="Garamond"/>
          <w:sz w:val="24"/>
          <w:szCs w:val="24"/>
        </w:rPr>
      </w:pPr>
      <w:r w:rsidRPr="00CC3E6B">
        <w:rPr>
          <w:rFonts w:ascii="Garamond" w:hAnsi="Garamond"/>
          <w:sz w:val="24"/>
          <w:szCs w:val="24"/>
        </w:rPr>
        <w:t>19 7/8 × 15 15/16 in. (50.48 × 40.48 cm)</w:t>
      </w:r>
    </w:p>
    <w:p w14:paraId="6F44F8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14:paraId="43EFBD64"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7/8 × 9 13/16 in. (35.24 × 24.92 cm)</w:t>
      </w:r>
    </w:p>
    <w:p w14:paraId="5F4170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14:paraId="6C798028" w14:textId="77777777" w:rsidR="00CD4CF4" w:rsidRPr="00CC3E6B" w:rsidRDefault="00CD4CF4" w:rsidP="00CD4CF4">
      <w:pPr>
        <w:rPr>
          <w:rFonts w:ascii="Garamond" w:hAnsi="Garamond"/>
          <w:sz w:val="24"/>
          <w:szCs w:val="24"/>
        </w:rPr>
      </w:pPr>
      <w:r w:rsidRPr="00CC3E6B">
        <w:rPr>
          <w:rFonts w:ascii="Garamond" w:hAnsi="Garamond"/>
          <w:sz w:val="24"/>
          <w:szCs w:val="24"/>
        </w:rPr>
        <w:t>11 × 14 1/16 in. (27.94 × 35.72 cm)</w:t>
      </w:r>
    </w:p>
    <w:p w14:paraId="0C366A8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14:paraId="1EA0A6F7" w14:textId="77777777" w:rsidR="00CD4CF4" w:rsidRPr="00CC3E6B" w:rsidRDefault="00CD4CF4" w:rsidP="00CD4CF4">
      <w:pPr>
        <w:rPr>
          <w:rFonts w:ascii="Garamond" w:hAnsi="Garamond"/>
          <w:sz w:val="24"/>
          <w:szCs w:val="24"/>
        </w:rPr>
      </w:pPr>
      <w:r w:rsidRPr="00CC3E6B">
        <w:rPr>
          <w:rFonts w:ascii="Garamond" w:hAnsi="Garamond"/>
          <w:sz w:val="24"/>
          <w:szCs w:val="24"/>
        </w:rPr>
        <w:t>print, 15 15/16 × 19 13/16 in. (40.48 × 50.32 cm)</w:t>
      </w:r>
    </w:p>
    <w:p w14:paraId="14320BE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14:paraId="5EFE686A" w14:textId="77777777" w:rsidR="00CD4CF4" w:rsidRPr="00CC3E6B" w:rsidRDefault="00CD4CF4" w:rsidP="00CD4CF4">
      <w:pPr>
        <w:rPr>
          <w:rFonts w:ascii="Garamond" w:hAnsi="Garamond"/>
          <w:sz w:val="24"/>
          <w:szCs w:val="24"/>
        </w:rPr>
      </w:pPr>
      <w:r w:rsidRPr="00CC3E6B">
        <w:rPr>
          <w:rFonts w:ascii="Garamond" w:hAnsi="Garamond"/>
          <w:sz w:val="24"/>
          <w:szCs w:val="24"/>
        </w:rPr>
        <w:t>7/8 in. (27.94 × 35.24 cm)</w:t>
      </w:r>
    </w:p>
    <w:p w14:paraId="60F894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14:paraId="3B6F9FAF" w14:textId="77777777" w:rsidR="00CD4CF4" w:rsidRPr="00CC3E6B" w:rsidRDefault="00CD4CF4" w:rsidP="00CD4CF4">
      <w:pPr>
        <w:rPr>
          <w:rFonts w:ascii="Garamond" w:hAnsi="Garamond"/>
          <w:sz w:val="24"/>
          <w:szCs w:val="24"/>
        </w:rPr>
      </w:pPr>
      <w:r w:rsidRPr="00CC3E6B">
        <w:rPr>
          <w:rFonts w:ascii="Garamond" w:hAnsi="Garamond"/>
          <w:sz w:val="24"/>
          <w:szCs w:val="24"/>
        </w:rPr>
        <w:t>15/16 in. (27.62 × 35.4 cm)</w:t>
      </w:r>
    </w:p>
    <w:p w14:paraId="444DC1CF" w14:textId="77777777" w:rsidR="00CD4CF4" w:rsidRPr="00CC3E6B" w:rsidRDefault="00CD4CF4" w:rsidP="00CD4CF4">
      <w:pPr>
        <w:rPr>
          <w:rFonts w:ascii="Garamond" w:hAnsi="Garamond"/>
          <w:sz w:val="24"/>
          <w:szCs w:val="24"/>
        </w:rPr>
      </w:pPr>
      <w:r>
        <w:rPr>
          <w:rFonts w:ascii="Garamond" w:hAnsi="Garamond"/>
          <w:sz w:val="24"/>
          <w:szCs w:val="24"/>
        </w:rPr>
        <w:t>Vendor: Herb Robinson</w:t>
      </w:r>
    </w:p>
    <w:p w14:paraId="7610F5BE"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3B0682C" w14:textId="77777777" w:rsidR="00CD4CF4" w:rsidRDefault="00CD4CF4" w:rsidP="00CD4CF4">
      <w:pPr>
        <w:rPr>
          <w:rFonts w:ascii="Garamond" w:hAnsi="Garamond"/>
          <w:sz w:val="24"/>
          <w:szCs w:val="24"/>
        </w:rPr>
      </w:pPr>
    </w:p>
    <w:p w14:paraId="21991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14:paraId="08A36682" w14:textId="77777777" w:rsidR="00CD4CF4" w:rsidRPr="00CC3E6B" w:rsidRDefault="00CD4CF4" w:rsidP="00CD4CF4">
      <w:pPr>
        <w:rPr>
          <w:rFonts w:ascii="Garamond" w:hAnsi="Garamond"/>
          <w:sz w:val="24"/>
          <w:szCs w:val="24"/>
        </w:rPr>
      </w:pPr>
      <w:r w:rsidRPr="00CC3E6B">
        <w:rPr>
          <w:rFonts w:ascii="Garamond" w:hAnsi="Garamond"/>
          <w:sz w:val="24"/>
          <w:szCs w:val="24"/>
        </w:rPr>
        <w:t>11 in. (35.56 × 27.78 cm)</w:t>
      </w:r>
    </w:p>
    <w:p w14:paraId="7FA041A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14:paraId="42034E87"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13E866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5C3B87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5089D00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1FD9778"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08A8C00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4CDB4919"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1390104A"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18CD8FF2"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2117FF1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30A12C4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322D93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9756785"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481118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52D985C2"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7DED56A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521B263" w14:textId="77777777" w:rsidR="00CD4CF4" w:rsidRDefault="00CD4CF4" w:rsidP="00CD4CF4">
      <w:pPr>
        <w:rPr>
          <w:rFonts w:ascii="Garamond" w:hAnsi="Garamond"/>
          <w:sz w:val="24"/>
          <w:szCs w:val="24"/>
        </w:rPr>
      </w:pPr>
      <w:r w:rsidRPr="00CC3E6B">
        <w:rPr>
          <w:rFonts w:ascii="Garamond" w:hAnsi="Garamond"/>
          <w:sz w:val="24"/>
          <w:szCs w:val="24"/>
        </w:rPr>
        <w:t>15/16 × 10 15/16 in. (35.56 × 27.78 cm)</w:t>
      </w:r>
    </w:p>
    <w:p w14:paraId="48C54D84" w14:textId="77777777" w:rsidR="00CD4CF4" w:rsidRPr="00CC3E6B" w:rsidRDefault="00CD4CF4" w:rsidP="00CD4CF4">
      <w:pPr>
        <w:rPr>
          <w:rFonts w:ascii="Garamond" w:hAnsi="Garamond"/>
          <w:sz w:val="24"/>
          <w:szCs w:val="24"/>
        </w:rPr>
      </w:pPr>
      <w:r w:rsidRPr="00CC3E6B">
        <w:rPr>
          <w:rFonts w:ascii="Garamond" w:hAnsi="Garamond"/>
          <w:sz w:val="24"/>
          <w:szCs w:val="24"/>
        </w:rPr>
        <w:t>Vendor: Herbert Randall</w:t>
      </w:r>
    </w:p>
    <w:p w14:paraId="543B9AB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DAB4F8D" w14:textId="77777777" w:rsidR="00CD4CF4" w:rsidRDefault="00CD4CF4" w:rsidP="00CD4CF4">
      <w:pPr>
        <w:rPr>
          <w:rFonts w:ascii="Garamond" w:hAnsi="Garamond"/>
          <w:sz w:val="24"/>
          <w:szCs w:val="24"/>
        </w:rPr>
      </w:pPr>
    </w:p>
    <w:p w14:paraId="00178B6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6. Unidentified Artist (Byzantine), </w:t>
      </w:r>
      <w:r w:rsidRPr="00CC3E6B">
        <w:rPr>
          <w:rFonts w:ascii="Garamond" w:hAnsi="Garamond"/>
          <w:i/>
          <w:iCs/>
          <w:sz w:val="24"/>
          <w:szCs w:val="24"/>
        </w:rPr>
        <w:t>Tintinnabulum (Double-chambered Cosmetic Vessel with Basket</w:t>
      </w:r>
    </w:p>
    <w:p w14:paraId="224A895D" w14:textId="77777777" w:rsidR="00CD4CF4" w:rsidRPr="00CC3E6B" w:rsidRDefault="00CD4CF4" w:rsidP="00CD4CF4">
      <w:pPr>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14:paraId="20848410" w14:textId="77777777" w:rsidR="00CD4CF4" w:rsidRPr="00CC3E6B" w:rsidRDefault="00CD4CF4" w:rsidP="00CD4CF4">
      <w:pPr>
        <w:rPr>
          <w:rFonts w:ascii="Garamond" w:hAnsi="Garamond"/>
          <w:sz w:val="24"/>
          <w:szCs w:val="24"/>
        </w:rPr>
      </w:pPr>
      <w:r w:rsidRPr="00CC3E6B">
        <w:rPr>
          <w:rFonts w:ascii="Garamond" w:hAnsi="Garamond"/>
          <w:sz w:val="24"/>
          <w:szCs w:val="24"/>
        </w:rPr>
        <w:t>Vendor: Gorny &amp; Mosch Giessener Munzhandling</w:t>
      </w:r>
    </w:p>
    <w:p w14:paraId="16CB21AC"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09D77E62" w14:textId="77777777" w:rsidR="00CD4CF4" w:rsidRDefault="00CD4CF4" w:rsidP="00CD4CF4">
      <w:pPr>
        <w:rPr>
          <w:rFonts w:ascii="Garamond" w:hAnsi="Garamond"/>
          <w:sz w:val="24"/>
          <w:szCs w:val="24"/>
        </w:rPr>
      </w:pPr>
    </w:p>
    <w:p w14:paraId="2B18203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2019, Ten screen video installation (film</w:t>
      </w:r>
    </w:p>
    <w:p w14:paraId="57998532" w14:textId="77777777" w:rsidR="00CD4CF4" w:rsidRPr="00CC3E6B" w:rsidRDefault="00CD4CF4" w:rsidP="00CD4CF4">
      <w:pPr>
        <w:rPr>
          <w:rFonts w:ascii="Garamond" w:hAnsi="Garamond"/>
          <w:sz w:val="24"/>
          <w:szCs w:val="24"/>
        </w:rPr>
      </w:pPr>
      <w:r w:rsidRPr="00CC3E6B">
        <w:rPr>
          <w:rFonts w:ascii="Garamond" w:hAnsi="Garamond"/>
          <w:sz w:val="24"/>
          <w:szCs w:val="24"/>
        </w:rPr>
        <w:t>transferred to digital video), 28 minutes</w:t>
      </w:r>
    </w:p>
    <w:p w14:paraId="3797C27B" w14:textId="77777777" w:rsidR="00CD4CF4" w:rsidRPr="00CC3E6B" w:rsidRDefault="00CD4CF4" w:rsidP="00CD4CF4">
      <w:pPr>
        <w:rPr>
          <w:rFonts w:ascii="Garamond" w:hAnsi="Garamond"/>
          <w:sz w:val="24"/>
          <w:szCs w:val="24"/>
        </w:rPr>
      </w:pPr>
      <w:r w:rsidRPr="00CC3E6B">
        <w:rPr>
          <w:rFonts w:ascii="Garamond" w:hAnsi="Garamond"/>
          <w:sz w:val="24"/>
          <w:szCs w:val="24"/>
        </w:rPr>
        <w:t>Dimensions variable</w:t>
      </w:r>
    </w:p>
    <w:p w14:paraId="540CB110" w14:textId="77777777" w:rsidR="00CD4CF4" w:rsidRPr="00CC3E6B" w:rsidRDefault="00CD4CF4" w:rsidP="00CD4CF4">
      <w:pPr>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14:paraId="05F19E7D"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2159D590" w14:textId="77777777" w:rsidR="00CD4CF4" w:rsidRDefault="00CD4CF4" w:rsidP="00CD4CF4">
      <w:pPr>
        <w:rPr>
          <w:rFonts w:ascii="Garamond" w:hAnsi="Garamond"/>
          <w:sz w:val="24"/>
          <w:szCs w:val="24"/>
        </w:rPr>
      </w:pPr>
    </w:p>
    <w:p w14:paraId="0E62B8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14:paraId="7C5F031E" w14:textId="77777777" w:rsidR="00CD4CF4" w:rsidRPr="00CC3E6B" w:rsidRDefault="00CD4CF4" w:rsidP="00CD4CF4">
      <w:pPr>
        <w:rPr>
          <w:rFonts w:ascii="Garamond" w:hAnsi="Garamond"/>
          <w:sz w:val="24"/>
          <w:szCs w:val="24"/>
        </w:rPr>
      </w:pPr>
      <w:r w:rsidRPr="00CC3E6B">
        <w:rPr>
          <w:rFonts w:ascii="Garamond" w:hAnsi="Garamond"/>
          <w:sz w:val="24"/>
          <w:szCs w:val="24"/>
        </w:rPr>
        <w:t>in. (35.56 × 27.94 cm)</w:t>
      </w:r>
    </w:p>
    <w:p w14:paraId="64078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14:paraId="10DA036C" w14:textId="77777777" w:rsidR="00CD4CF4" w:rsidRPr="00CC3E6B" w:rsidRDefault="00CD4CF4" w:rsidP="00CD4CF4">
      <w:pPr>
        <w:rPr>
          <w:rFonts w:ascii="Garamond" w:hAnsi="Garamond"/>
          <w:sz w:val="24"/>
          <w:szCs w:val="24"/>
        </w:rPr>
      </w:pPr>
      <w:r w:rsidRPr="00CC3E6B">
        <w:rPr>
          <w:rFonts w:ascii="Garamond" w:hAnsi="Garamond"/>
          <w:sz w:val="24"/>
          <w:szCs w:val="24"/>
        </w:rPr>
        <w:t>print, 14 × 11 in. (35.56 × 27.94 cm)</w:t>
      </w:r>
    </w:p>
    <w:p w14:paraId="16C1F93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14:paraId="2A816DB2" w14:textId="77777777" w:rsidR="00CD4CF4" w:rsidRDefault="00CD4CF4" w:rsidP="00CD4CF4">
      <w:pPr>
        <w:rPr>
          <w:rFonts w:ascii="Garamond" w:hAnsi="Garamond"/>
          <w:sz w:val="24"/>
          <w:szCs w:val="24"/>
        </w:rPr>
      </w:pPr>
      <w:r w:rsidRPr="00CC3E6B">
        <w:rPr>
          <w:rFonts w:ascii="Garamond" w:hAnsi="Garamond"/>
          <w:sz w:val="24"/>
          <w:szCs w:val="24"/>
        </w:rPr>
        <w:t>print, 11 × 8 ½ in. (27.94 × 21.56 cm)</w:t>
      </w:r>
    </w:p>
    <w:p w14:paraId="425A158A" w14:textId="77777777" w:rsidR="00CD4CF4" w:rsidRPr="00CC3E6B" w:rsidRDefault="00CD4CF4" w:rsidP="00CD4CF4">
      <w:pPr>
        <w:rPr>
          <w:rFonts w:ascii="Garamond" w:hAnsi="Garamond"/>
          <w:sz w:val="24"/>
          <w:szCs w:val="24"/>
        </w:rPr>
      </w:pPr>
      <w:r>
        <w:rPr>
          <w:rFonts w:ascii="Garamond" w:hAnsi="Garamond"/>
          <w:sz w:val="24"/>
          <w:szCs w:val="24"/>
        </w:rPr>
        <w:t>Vendor: Earle P. Taylor</w:t>
      </w:r>
    </w:p>
    <w:p w14:paraId="14F91ABD" w14:textId="77777777" w:rsidR="00CD4CF4" w:rsidRPr="00CC3E6B" w:rsidRDefault="00CD4CF4" w:rsidP="00CD4CF4">
      <w:pPr>
        <w:rPr>
          <w:rFonts w:ascii="Garamond" w:hAnsi="Garamond"/>
          <w:sz w:val="24"/>
          <w:szCs w:val="24"/>
        </w:rPr>
      </w:pPr>
      <w:r w:rsidRPr="00CC3E6B">
        <w:rPr>
          <w:rFonts w:ascii="Garamond" w:hAnsi="Garamond"/>
          <w:sz w:val="24"/>
          <w:szCs w:val="24"/>
        </w:rPr>
        <w:t>Source: Eric and Jeanette Lipman Fund</w:t>
      </w:r>
    </w:p>
    <w:p w14:paraId="338382B4" w14:textId="77777777" w:rsidR="00CD4CF4" w:rsidRDefault="00CD4CF4" w:rsidP="00CD4CF4">
      <w:pPr>
        <w:rPr>
          <w:rFonts w:ascii="Garamond" w:hAnsi="Garamond"/>
          <w:sz w:val="24"/>
          <w:szCs w:val="24"/>
        </w:rPr>
      </w:pPr>
    </w:p>
    <w:p w14:paraId="5739F6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14:paraId="65A509F0" w14:textId="77777777" w:rsidR="00CD4CF4" w:rsidRPr="00CC3E6B" w:rsidRDefault="00CD4CF4" w:rsidP="00CD4CF4">
      <w:pPr>
        <w:rPr>
          <w:rFonts w:ascii="Garamond" w:hAnsi="Garamond"/>
          <w:sz w:val="24"/>
          <w:szCs w:val="24"/>
        </w:rPr>
      </w:pPr>
      <w:r w:rsidRPr="00CC3E6B">
        <w:rPr>
          <w:rFonts w:ascii="Garamond" w:hAnsi="Garamond"/>
          <w:sz w:val="24"/>
          <w:szCs w:val="24"/>
        </w:rPr>
        <w:t>Vendor: 1708 Gallery</w:t>
      </w:r>
    </w:p>
    <w:p w14:paraId="077B18E1" w14:textId="77777777" w:rsidR="00CD4CF4" w:rsidRPr="00CC3E6B" w:rsidRDefault="00CD4CF4" w:rsidP="00CD4CF4">
      <w:pPr>
        <w:rPr>
          <w:rFonts w:ascii="Garamond" w:hAnsi="Garamond"/>
          <w:sz w:val="24"/>
          <w:szCs w:val="24"/>
        </w:rPr>
      </w:pPr>
      <w:r w:rsidRPr="00CC3E6B">
        <w:rPr>
          <w:rFonts w:ascii="Garamond" w:hAnsi="Garamond"/>
          <w:sz w:val="24"/>
          <w:szCs w:val="24"/>
        </w:rPr>
        <w:t>Source: VMFA Art Purchase Fund</w:t>
      </w:r>
    </w:p>
    <w:p w14:paraId="1876174E" w14:textId="77777777" w:rsidR="00CD4CF4" w:rsidRDefault="00CD4CF4" w:rsidP="00CD4CF4">
      <w:pPr>
        <w:rPr>
          <w:rFonts w:ascii="Garamond" w:hAnsi="Garamond"/>
          <w:sz w:val="24"/>
          <w:szCs w:val="24"/>
        </w:rPr>
      </w:pPr>
    </w:p>
    <w:p w14:paraId="0568BB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Ethan Brown (American, Pamunkey, born 1988), </w:t>
      </w:r>
      <w:r w:rsidRPr="00CC3E6B">
        <w:rPr>
          <w:rFonts w:ascii="Garamond" w:hAnsi="Garamond"/>
          <w:i/>
          <w:iCs/>
          <w:sz w:val="24"/>
          <w:szCs w:val="24"/>
        </w:rPr>
        <w:t>Walter Bradby</w:t>
      </w:r>
      <w:r w:rsidRPr="00CC3E6B">
        <w:rPr>
          <w:rFonts w:ascii="Garamond" w:hAnsi="Garamond"/>
          <w:sz w:val="24"/>
          <w:szCs w:val="24"/>
        </w:rPr>
        <w:t>, 2017, Oil on canvas, 48 × 36</w:t>
      </w:r>
    </w:p>
    <w:p w14:paraId="1DE30972" w14:textId="77777777" w:rsidR="00CD4CF4" w:rsidRPr="00CC3E6B" w:rsidRDefault="00CD4CF4" w:rsidP="00CD4CF4">
      <w:pPr>
        <w:rPr>
          <w:rFonts w:ascii="Garamond" w:hAnsi="Garamond"/>
          <w:sz w:val="24"/>
          <w:szCs w:val="24"/>
        </w:rPr>
      </w:pPr>
      <w:r w:rsidRPr="00CC3E6B">
        <w:rPr>
          <w:rFonts w:ascii="Garamond" w:hAnsi="Garamond"/>
          <w:sz w:val="24"/>
          <w:szCs w:val="24"/>
        </w:rPr>
        <w:t>in. (121.92 × 91.44 cm)</w:t>
      </w:r>
    </w:p>
    <w:p w14:paraId="29EE1370" w14:textId="77777777" w:rsidR="00CD4CF4" w:rsidRPr="00CC3E6B" w:rsidRDefault="00CD4CF4" w:rsidP="00CD4CF4">
      <w:pPr>
        <w:rPr>
          <w:rFonts w:ascii="Garamond" w:hAnsi="Garamond"/>
          <w:sz w:val="24"/>
          <w:szCs w:val="24"/>
        </w:rPr>
      </w:pPr>
      <w:r w:rsidRPr="00CC3E6B">
        <w:rPr>
          <w:rFonts w:ascii="Garamond" w:hAnsi="Garamond"/>
          <w:sz w:val="24"/>
          <w:szCs w:val="24"/>
        </w:rPr>
        <w:t>Vendor: Ethan Brown</w:t>
      </w:r>
    </w:p>
    <w:p w14:paraId="2D6C6BEE" w14:textId="77777777" w:rsidR="00CD4CF4" w:rsidRPr="00CC3E6B" w:rsidRDefault="00CD4CF4" w:rsidP="00CD4CF4">
      <w:pPr>
        <w:rPr>
          <w:rFonts w:ascii="Garamond" w:hAnsi="Garamond"/>
          <w:sz w:val="24"/>
          <w:szCs w:val="24"/>
        </w:rPr>
      </w:pPr>
      <w:r w:rsidRPr="00CC3E6B">
        <w:rPr>
          <w:rFonts w:ascii="Garamond" w:hAnsi="Garamond"/>
          <w:sz w:val="24"/>
          <w:szCs w:val="24"/>
        </w:rPr>
        <w:t>Source: National Endowment for the Arts Fund for American Art</w:t>
      </w:r>
    </w:p>
    <w:p w14:paraId="337564CD" w14:textId="77777777" w:rsidR="00CD4CF4" w:rsidRDefault="00CD4CF4" w:rsidP="00CD4CF4">
      <w:pPr>
        <w:rPr>
          <w:rFonts w:ascii="Garamond" w:hAnsi="Garamond"/>
          <w:sz w:val="24"/>
          <w:szCs w:val="24"/>
        </w:rPr>
      </w:pPr>
    </w:p>
    <w:p w14:paraId="39A8D00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Padloo Samayualie (Canandian, Inuit, Cape Dorset, born 1977), </w:t>
      </w:r>
      <w:r w:rsidRPr="00CC3E6B">
        <w:rPr>
          <w:rFonts w:ascii="Garamond" w:hAnsi="Garamond"/>
          <w:i/>
          <w:iCs/>
          <w:sz w:val="24"/>
          <w:szCs w:val="24"/>
        </w:rPr>
        <w:t>Barnacles</w:t>
      </w:r>
      <w:r w:rsidRPr="00CC3E6B">
        <w:rPr>
          <w:rFonts w:ascii="Garamond" w:hAnsi="Garamond"/>
          <w:sz w:val="24"/>
          <w:szCs w:val="24"/>
        </w:rPr>
        <w:t>, 2018, Lithograph</w:t>
      </w:r>
    </w:p>
    <w:p w14:paraId="1C42A3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on Rives BFK cream paper, </w:t>
      </w:r>
      <w:r>
        <w:rPr>
          <w:rFonts w:ascii="Garamond" w:hAnsi="Garamond"/>
          <w:sz w:val="24"/>
          <w:szCs w:val="24"/>
        </w:rPr>
        <w:t>15 × 22 ¼ in. (38.1 × 56.52 cm)</w:t>
      </w:r>
    </w:p>
    <w:p w14:paraId="43799829"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w:t>
      </w:r>
    </w:p>
    <w:p w14:paraId="2ACF2EF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6948A96B" w14:textId="77777777" w:rsidR="00CD4CF4" w:rsidRDefault="00CD4CF4" w:rsidP="00CD4CF4">
      <w:pPr>
        <w:rPr>
          <w:rFonts w:ascii="Garamond" w:hAnsi="Garamond"/>
          <w:sz w:val="24"/>
          <w:szCs w:val="24"/>
        </w:rPr>
      </w:pPr>
    </w:p>
    <w:p w14:paraId="23984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Robert Walz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14:paraId="24EF9830" w14:textId="77777777" w:rsidR="00CD4CF4" w:rsidRPr="00CC3E6B" w:rsidRDefault="00CD4CF4" w:rsidP="00CD4CF4">
      <w:pPr>
        <w:rPr>
          <w:rFonts w:ascii="Garamond" w:hAnsi="Garamond"/>
          <w:sz w:val="24"/>
          <w:szCs w:val="24"/>
        </w:rPr>
      </w:pPr>
      <w:r w:rsidRPr="00CC3E6B">
        <w:rPr>
          <w:rFonts w:ascii="Garamond" w:hAnsi="Garamond"/>
          <w:sz w:val="24"/>
          <w:szCs w:val="24"/>
        </w:rPr>
        <w:t>mica, graphite on hot press archival watercolor paper, 40 × 26 in. (101.6 × 66.04 cm)</w:t>
      </w:r>
    </w:p>
    <w:p w14:paraId="16AE23C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Vendor: </w:t>
      </w:r>
      <w:r>
        <w:rPr>
          <w:rFonts w:ascii="Garamond" w:hAnsi="Garamond"/>
          <w:sz w:val="24"/>
          <w:szCs w:val="24"/>
        </w:rPr>
        <w:t>Visual Arts Center of Richmond,</w:t>
      </w:r>
    </w:p>
    <w:p w14:paraId="31A082C8"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Source: Eric and Jeanette Lipman Fund</w:t>
      </w:r>
    </w:p>
    <w:p w14:paraId="75C6108A" w14:textId="77777777" w:rsidR="00CD4CF4" w:rsidRDefault="00CD4CF4" w:rsidP="00CD4CF4">
      <w:pPr>
        <w:rPr>
          <w:rFonts w:ascii="Garamond" w:hAnsi="Garamond"/>
          <w:sz w:val="24"/>
          <w:szCs w:val="24"/>
        </w:rPr>
      </w:pPr>
    </w:p>
    <w:p w14:paraId="4A756ED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Dennis Winston (American, born 1946), </w:t>
      </w:r>
      <w:r w:rsidRPr="00CC3E6B">
        <w:rPr>
          <w:rFonts w:ascii="Garamond" w:hAnsi="Garamond"/>
          <w:i/>
          <w:iCs/>
          <w:sz w:val="24"/>
          <w:szCs w:val="24"/>
        </w:rPr>
        <w:t>Christus’ Still Life #2</w:t>
      </w:r>
      <w:r w:rsidRPr="00CC3E6B">
        <w:rPr>
          <w:rFonts w:ascii="Garamond" w:hAnsi="Garamond"/>
          <w:sz w:val="24"/>
          <w:szCs w:val="24"/>
        </w:rPr>
        <w:t>, 2018, Woodcut and</w:t>
      </w:r>
    </w:p>
    <w:p w14:paraId="162975B0" w14:textId="77777777" w:rsidR="00CD4CF4" w:rsidRPr="00CC3E6B" w:rsidRDefault="00CD4CF4" w:rsidP="00CD4CF4">
      <w:pPr>
        <w:rPr>
          <w:rFonts w:ascii="Garamond" w:hAnsi="Garamond"/>
          <w:sz w:val="24"/>
          <w:szCs w:val="24"/>
        </w:rPr>
      </w:pPr>
      <w:r w:rsidRPr="00CC3E6B">
        <w:rPr>
          <w:rFonts w:ascii="Garamond" w:hAnsi="Garamond"/>
          <w:sz w:val="24"/>
          <w:szCs w:val="24"/>
        </w:rPr>
        <w:t>watercolor on mulberry paper with tamarind leaves, 23 × 12 in. (58.42 × 30.48 cm)</w:t>
      </w:r>
    </w:p>
    <w:p w14:paraId="4F949D08" w14:textId="77777777" w:rsidR="00CD4CF4" w:rsidRPr="00CC3E6B" w:rsidRDefault="00CD4CF4" w:rsidP="00CD4CF4">
      <w:pPr>
        <w:rPr>
          <w:rFonts w:ascii="Garamond" w:hAnsi="Garamond"/>
          <w:sz w:val="24"/>
          <w:szCs w:val="24"/>
        </w:rPr>
      </w:pPr>
      <w:r w:rsidRPr="00CC3E6B">
        <w:rPr>
          <w:rFonts w:ascii="Garamond" w:hAnsi="Garamond"/>
          <w:sz w:val="24"/>
          <w:szCs w:val="24"/>
        </w:rPr>
        <w:t>Vendor</w:t>
      </w:r>
      <w:r>
        <w:rPr>
          <w:rFonts w:ascii="Garamond" w:hAnsi="Garamond"/>
          <w:sz w:val="24"/>
          <w:szCs w:val="24"/>
        </w:rPr>
        <w:t>: Links, Inc., Richmond Chapter</w:t>
      </w:r>
    </w:p>
    <w:p w14:paraId="1359094F"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59C6E787" w14:textId="77777777" w:rsidR="00CD4CF4" w:rsidRDefault="00CD4CF4" w:rsidP="00CD4CF4">
      <w:pPr>
        <w:rPr>
          <w:rFonts w:ascii="Garamond" w:hAnsi="Garamond"/>
          <w:sz w:val="24"/>
          <w:szCs w:val="24"/>
        </w:rPr>
      </w:pPr>
    </w:p>
    <w:p w14:paraId="3EACF8FD" w14:textId="77777777" w:rsidR="00CD4CF4" w:rsidRDefault="00CD4CF4" w:rsidP="00CD4CF4">
      <w:pPr>
        <w:rPr>
          <w:rFonts w:ascii="Garamond" w:hAnsi="Garamond"/>
          <w:sz w:val="24"/>
          <w:szCs w:val="24"/>
        </w:rPr>
      </w:pPr>
    </w:p>
    <w:p w14:paraId="0CD8DEAD" w14:textId="77777777" w:rsidR="00CD4CF4" w:rsidRDefault="00CD4CF4" w:rsidP="00CD4CF4">
      <w:pPr>
        <w:rPr>
          <w:rFonts w:ascii="Garamond" w:hAnsi="Garamond"/>
          <w:sz w:val="24"/>
          <w:szCs w:val="24"/>
        </w:rPr>
      </w:pPr>
    </w:p>
    <w:p w14:paraId="76E34160" w14:textId="77777777" w:rsidR="00CD4CF4" w:rsidRDefault="00CD4CF4" w:rsidP="00CD4CF4">
      <w:pPr>
        <w:rPr>
          <w:rFonts w:ascii="Garamond" w:hAnsi="Garamond"/>
          <w:sz w:val="24"/>
          <w:szCs w:val="24"/>
        </w:rPr>
      </w:pPr>
    </w:p>
    <w:p w14:paraId="074FF85D" w14:textId="77777777" w:rsidR="00CD4CF4" w:rsidRDefault="00CD4CF4" w:rsidP="00CD4CF4">
      <w:pPr>
        <w:rPr>
          <w:rFonts w:ascii="Garamond" w:hAnsi="Garamond"/>
          <w:sz w:val="24"/>
          <w:szCs w:val="24"/>
        </w:rPr>
      </w:pPr>
    </w:p>
    <w:p w14:paraId="21F7BE43" w14:textId="77777777" w:rsidR="00CD4CF4" w:rsidRDefault="00CD4CF4" w:rsidP="00CD4CF4">
      <w:pPr>
        <w:rPr>
          <w:rFonts w:ascii="Garamond" w:hAnsi="Garamond"/>
          <w:sz w:val="24"/>
          <w:szCs w:val="24"/>
        </w:rPr>
      </w:pPr>
    </w:p>
    <w:p w14:paraId="384AC5D7" w14:textId="77777777" w:rsidR="00CD4CF4" w:rsidRDefault="00CD4CF4" w:rsidP="00CD4CF4">
      <w:pPr>
        <w:rPr>
          <w:rFonts w:ascii="Garamond" w:hAnsi="Garamond"/>
          <w:sz w:val="24"/>
          <w:szCs w:val="24"/>
        </w:rPr>
      </w:pPr>
    </w:p>
    <w:p w14:paraId="2794971C" w14:textId="77777777" w:rsidR="00CD4CF4" w:rsidRDefault="00CD4CF4" w:rsidP="00CD4CF4">
      <w:pPr>
        <w:rPr>
          <w:rFonts w:ascii="Garamond" w:hAnsi="Garamond"/>
          <w:sz w:val="24"/>
          <w:szCs w:val="24"/>
        </w:rPr>
      </w:pPr>
    </w:p>
    <w:p w14:paraId="0A75C406" w14:textId="77777777" w:rsidR="00CD4CF4" w:rsidRDefault="00CD4CF4" w:rsidP="00CD4CF4">
      <w:pPr>
        <w:rPr>
          <w:rFonts w:ascii="Garamond" w:hAnsi="Garamond"/>
          <w:sz w:val="24"/>
          <w:szCs w:val="24"/>
        </w:rPr>
      </w:pPr>
    </w:p>
    <w:p w14:paraId="62EDCC28" w14:textId="77777777" w:rsidR="00CD4CF4" w:rsidRDefault="00CD4CF4" w:rsidP="00CD4CF4">
      <w:pPr>
        <w:rPr>
          <w:rFonts w:ascii="Garamond" w:hAnsi="Garamond"/>
          <w:sz w:val="24"/>
          <w:szCs w:val="24"/>
        </w:rPr>
      </w:pPr>
    </w:p>
    <w:p w14:paraId="57BDFA4A" w14:textId="77777777" w:rsidR="00CD4CF4" w:rsidRDefault="00CD4CF4" w:rsidP="00CD4CF4">
      <w:pPr>
        <w:rPr>
          <w:rFonts w:ascii="Garamond" w:hAnsi="Garamond"/>
          <w:sz w:val="24"/>
          <w:szCs w:val="24"/>
        </w:rPr>
      </w:pPr>
    </w:p>
    <w:p w14:paraId="2E37C7F8" w14:textId="77777777" w:rsidR="00CD4CF4" w:rsidRDefault="00CD4CF4" w:rsidP="00CD4CF4">
      <w:pPr>
        <w:rPr>
          <w:rFonts w:ascii="Garamond" w:hAnsi="Garamond"/>
          <w:sz w:val="24"/>
          <w:szCs w:val="24"/>
        </w:rPr>
      </w:pPr>
    </w:p>
    <w:p w14:paraId="2CFF3BD4" w14:textId="77777777" w:rsidR="00CD4CF4" w:rsidRDefault="00CD4CF4" w:rsidP="00CD4CF4">
      <w:pPr>
        <w:rPr>
          <w:rFonts w:ascii="Garamond" w:hAnsi="Garamond"/>
          <w:sz w:val="24"/>
          <w:szCs w:val="24"/>
        </w:rPr>
      </w:pPr>
    </w:p>
    <w:p w14:paraId="56A6F979" w14:textId="77777777" w:rsidR="00CD4CF4" w:rsidRDefault="00CD4CF4" w:rsidP="00CD4CF4">
      <w:pPr>
        <w:rPr>
          <w:rFonts w:ascii="Garamond" w:hAnsi="Garamond"/>
          <w:sz w:val="24"/>
          <w:szCs w:val="24"/>
        </w:rPr>
      </w:pPr>
    </w:p>
    <w:p w14:paraId="5EBD7F68" w14:textId="77777777" w:rsidR="00CD4CF4" w:rsidRDefault="00CD4CF4" w:rsidP="00CD4CF4">
      <w:pPr>
        <w:rPr>
          <w:rFonts w:ascii="Garamond" w:hAnsi="Garamond"/>
          <w:sz w:val="24"/>
          <w:szCs w:val="24"/>
        </w:rPr>
      </w:pPr>
    </w:p>
    <w:p w14:paraId="26CD9A91" w14:textId="77777777" w:rsidR="00CD4CF4" w:rsidRDefault="00CD4CF4" w:rsidP="00CD4CF4">
      <w:pPr>
        <w:rPr>
          <w:rFonts w:ascii="Garamond" w:hAnsi="Garamond"/>
          <w:sz w:val="24"/>
          <w:szCs w:val="24"/>
        </w:rPr>
      </w:pPr>
    </w:p>
    <w:p w14:paraId="38AF61BA" w14:textId="77777777" w:rsidR="00CD4CF4" w:rsidRDefault="00CD4CF4" w:rsidP="00CD4CF4">
      <w:pPr>
        <w:rPr>
          <w:rFonts w:ascii="Garamond" w:hAnsi="Garamond"/>
          <w:sz w:val="24"/>
          <w:szCs w:val="24"/>
        </w:rPr>
      </w:pPr>
    </w:p>
    <w:p w14:paraId="3B44E720" w14:textId="77777777" w:rsidR="00CD4CF4" w:rsidRDefault="00CD4CF4" w:rsidP="00CD4CF4">
      <w:pPr>
        <w:rPr>
          <w:rFonts w:ascii="Garamond" w:hAnsi="Garamond"/>
          <w:sz w:val="24"/>
          <w:szCs w:val="24"/>
        </w:rPr>
      </w:pPr>
    </w:p>
    <w:p w14:paraId="5D638633" w14:textId="77777777" w:rsidR="00CD4CF4" w:rsidRDefault="00CD4CF4" w:rsidP="00CD4CF4">
      <w:pPr>
        <w:rPr>
          <w:rFonts w:ascii="Garamond" w:hAnsi="Garamond"/>
          <w:sz w:val="24"/>
          <w:szCs w:val="24"/>
        </w:rPr>
      </w:pPr>
    </w:p>
    <w:p w14:paraId="4E20289F" w14:textId="77777777" w:rsidR="00CD4CF4" w:rsidRDefault="00CD4CF4" w:rsidP="00CD4CF4">
      <w:pPr>
        <w:rPr>
          <w:rFonts w:ascii="Garamond" w:hAnsi="Garamond"/>
          <w:sz w:val="24"/>
          <w:szCs w:val="24"/>
        </w:rPr>
      </w:pPr>
    </w:p>
    <w:p w14:paraId="42C32A49" w14:textId="77777777" w:rsidR="00CD4CF4" w:rsidRDefault="00CD4CF4" w:rsidP="00CD4CF4">
      <w:pPr>
        <w:rPr>
          <w:rFonts w:ascii="Garamond" w:hAnsi="Garamond"/>
          <w:sz w:val="24"/>
          <w:szCs w:val="24"/>
        </w:rPr>
      </w:pPr>
    </w:p>
    <w:p w14:paraId="543A1A25" w14:textId="77777777" w:rsidR="00CD4CF4" w:rsidRDefault="00CD4CF4" w:rsidP="00CD4CF4">
      <w:pPr>
        <w:rPr>
          <w:rFonts w:ascii="Garamond" w:hAnsi="Garamond"/>
          <w:sz w:val="24"/>
          <w:szCs w:val="24"/>
        </w:rPr>
      </w:pPr>
    </w:p>
    <w:p w14:paraId="5409DF4C" w14:textId="77777777" w:rsidR="00CD4CF4" w:rsidRDefault="00CD4CF4" w:rsidP="00CD4CF4">
      <w:pPr>
        <w:rPr>
          <w:rFonts w:ascii="Garamond" w:hAnsi="Garamond"/>
          <w:sz w:val="24"/>
          <w:szCs w:val="24"/>
        </w:rPr>
      </w:pPr>
    </w:p>
    <w:p w14:paraId="19C848FE" w14:textId="77777777" w:rsidR="00CD4CF4" w:rsidRDefault="00CD4CF4" w:rsidP="00CD4CF4">
      <w:pPr>
        <w:rPr>
          <w:rFonts w:ascii="Garamond" w:hAnsi="Garamond"/>
          <w:sz w:val="24"/>
          <w:szCs w:val="24"/>
        </w:rPr>
      </w:pPr>
    </w:p>
    <w:p w14:paraId="33A4FEB5" w14:textId="77777777" w:rsidR="00CD4CF4" w:rsidRDefault="00CD4CF4" w:rsidP="00CD4CF4">
      <w:pPr>
        <w:rPr>
          <w:rFonts w:ascii="Garamond" w:hAnsi="Garamond"/>
          <w:sz w:val="24"/>
          <w:szCs w:val="24"/>
        </w:rPr>
      </w:pPr>
    </w:p>
    <w:p w14:paraId="5BCC35B3" w14:textId="77777777" w:rsidR="00CD4CF4" w:rsidRDefault="00CD4CF4" w:rsidP="00CD4CF4">
      <w:pPr>
        <w:rPr>
          <w:rFonts w:ascii="Garamond" w:hAnsi="Garamond"/>
          <w:sz w:val="24"/>
          <w:szCs w:val="24"/>
        </w:rPr>
      </w:pPr>
    </w:p>
    <w:p w14:paraId="44350CF6" w14:textId="77777777" w:rsidR="00CD4CF4" w:rsidRDefault="00CD4CF4" w:rsidP="00CD4CF4">
      <w:pPr>
        <w:rPr>
          <w:rFonts w:ascii="Garamond" w:hAnsi="Garamond"/>
          <w:sz w:val="24"/>
          <w:szCs w:val="24"/>
        </w:rPr>
      </w:pPr>
    </w:p>
    <w:p w14:paraId="423F19A6" w14:textId="77777777" w:rsidR="00CD4CF4" w:rsidRDefault="00CD4CF4" w:rsidP="00CD4CF4">
      <w:pPr>
        <w:rPr>
          <w:rFonts w:ascii="Garamond" w:hAnsi="Garamond"/>
          <w:sz w:val="24"/>
          <w:szCs w:val="24"/>
        </w:rPr>
      </w:pPr>
    </w:p>
    <w:p w14:paraId="09C7DECF" w14:textId="77777777" w:rsidR="00CD4CF4" w:rsidRDefault="00CD4CF4" w:rsidP="00CD4CF4">
      <w:pPr>
        <w:rPr>
          <w:rFonts w:ascii="Garamond" w:hAnsi="Garamond"/>
          <w:sz w:val="24"/>
          <w:szCs w:val="24"/>
        </w:rPr>
      </w:pPr>
    </w:p>
    <w:p w14:paraId="53BB5515" w14:textId="77777777" w:rsidR="00CD4CF4" w:rsidRDefault="00CD4CF4" w:rsidP="00CD4CF4">
      <w:pPr>
        <w:rPr>
          <w:rFonts w:ascii="Garamond" w:hAnsi="Garamond"/>
          <w:sz w:val="24"/>
          <w:szCs w:val="24"/>
        </w:rPr>
      </w:pPr>
    </w:p>
    <w:p w14:paraId="54BBF513" w14:textId="77777777" w:rsidR="00CD4CF4" w:rsidRDefault="00CD4CF4" w:rsidP="00CD4CF4">
      <w:pPr>
        <w:rPr>
          <w:rFonts w:ascii="Garamond" w:hAnsi="Garamond"/>
          <w:sz w:val="24"/>
          <w:szCs w:val="24"/>
        </w:rPr>
      </w:pPr>
    </w:p>
    <w:p w14:paraId="49B5A9B3" w14:textId="77777777" w:rsidR="00CD4CF4" w:rsidRDefault="00CD4CF4" w:rsidP="00CD4CF4">
      <w:pPr>
        <w:rPr>
          <w:rFonts w:ascii="Garamond" w:hAnsi="Garamond"/>
          <w:sz w:val="24"/>
          <w:szCs w:val="24"/>
        </w:rPr>
      </w:pPr>
    </w:p>
    <w:p w14:paraId="593C2306" w14:textId="77777777" w:rsidR="00CD4CF4" w:rsidRDefault="00CD4CF4" w:rsidP="00CD4CF4">
      <w:pPr>
        <w:rPr>
          <w:rFonts w:ascii="Garamond" w:hAnsi="Garamond"/>
          <w:sz w:val="24"/>
          <w:szCs w:val="24"/>
        </w:rPr>
      </w:pPr>
    </w:p>
    <w:p w14:paraId="731885B4" w14:textId="77777777" w:rsidR="00CD4CF4" w:rsidRDefault="00CD4CF4" w:rsidP="00CD4CF4">
      <w:pPr>
        <w:rPr>
          <w:rFonts w:ascii="Garamond" w:hAnsi="Garamond"/>
          <w:sz w:val="24"/>
          <w:szCs w:val="24"/>
        </w:rPr>
      </w:pPr>
    </w:p>
    <w:p w14:paraId="0ECE3325" w14:textId="77777777" w:rsidR="00CD4CF4" w:rsidRDefault="00CD4CF4" w:rsidP="00CD4CF4">
      <w:pPr>
        <w:rPr>
          <w:rFonts w:ascii="Garamond" w:hAnsi="Garamond"/>
          <w:sz w:val="24"/>
          <w:szCs w:val="24"/>
        </w:rPr>
      </w:pPr>
    </w:p>
    <w:p w14:paraId="178CC386" w14:textId="0ECC1468" w:rsidR="00CD4CF4" w:rsidRDefault="00CD4CF4" w:rsidP="00CD4CF4">
      <w:pPr>
        <w:rPr>
          <w:rFonts w:ascii="Garamond" w:hAnsi="Garamond"/>
          <w:sz w:val="24"/>
          <w:szCs w:val="24"/>
        </w:rPr>
      </w:pPr>
    </w:p>
    <w:p w14:paraId="46379EA4" w14:textId="5ECDD0A5" w:rsidR="00CD4CF4" w:rsidRDefault="00CD4CF4" w:rsidP="00CD4CF4">
      <w:pPr>
        <w:rPr>
          <w:rFonts w:ascii="Garamond" w:hAnsi="Garamond"/>
          <w:sz w:val="24"/>
          <w:szCs w:val="24"/>
        </w:rPr>
      </w:pPr>
    </w:p>
    <w:p w14:paraId="18CA2655" w14:textId="1E2D3CEF" w:rsidR="00CD4CF4" w:rsidRDefault="00CD4CF4" w:rsidP="00CD4CF4">
      <w:pPr>
        <w:rPr>
          <w:rFonts w:ascii="Garamond" w:hAnsi="Garamond"/>
          <w:sz w:val="24"/>
          <w:szCs w:val="24"/>
        </w:rPr>
      </w:pPr>
    </w:p>
    <w:p w14:paraId="48875D30" w14:textId="0C0ED567" w:rsidR="00CD4CF4" w:rsidRDefault="00CD4CF4" w:rsidP="00CD4CF4">
      <w:pPr>
        <w:rPr>
          <w:rFonts w:ascii="Garamond" w:hAnsi="Garamond"/>
          <w:sz w:val="24"/>
          <w:szCs w:val="24"/>
        </w:rPr>
      </w:pPr>
    </w:p>
    <w:p w14:paraId="301D9787" w14:textId="7A4AD7FA" w:rsidR="00CD4CF4" w:rsidRDefault="00CD4CF4" w:rsidP="00CD4CF4">
      <w:pPr>
        <w:rPr>
          <w:rFonts w:ascii="Garamond" w:hAnsi="Garamond"/>
          <w:sz w:val="24"/>
          <w:szCs w:val="24"/>
        </w:rPr>
      </w:pPr>
    </w:p>
    <w:p w14:paraId="244C8C08" w14:textId="27A4CC46" w:rsidR="00CD4CF4" w:rsidRDefault="00CD4CF4" w:rsidP="00CD4CF4">
      <w:pPr>
        <w:rPr>
          <w:rFonts w:ascii="Garamond" w:hAnsi="Garamond"/>
          <w:sz w:val="24"/>
          <w:szCs w:val="24"/>
        </w:rPr>
      </w:pPr>
    </w:p>
    <w:p w14:paraId="783D6A33" w14:textId="77777777" w:rsidR="00CD4CF4" w:rsidRDefault="00CD4CF4" w:rsidP="00CD4CF4">
      <w:pPr>
        <w:rPr>
          <w:rFonts w:ascii="Garamond" w:hAnsi="Garamond"/>
          <w:sz w:val="24"/>
          <w:szCs w:val="24"/>
        </w:rPr>
      </w:pPr>
    </w:p>
    <w:p w14:paraId="0E359E2F" w14:textId="77777777" w:rsidR="00CD4CF4" w:rsidRDefault="00CD4CF4" w:rsidP="00CD4CF4">
      <w:pPr>
        <w:rPr>
          <w:rFonts w:ascii="Garamond" w:hAnsi="Garamond"/>
          <w:sz w:val="24"/>
          <w:szCs w:val="24"/>
        </w:rPr>
      </w:pPr>
    </w:p>
    <w:p w14:paraId="3A0234E3" w14:textId="77777777" w:rsidR="00CD4CF4" w:rsidRDefault="00CD4CF4" w:rsidP="00CD4CF4">
      <w:pPr>
        <w:rPr>
          <w:rFonts w:ascii="Garamond" w:hAnsi="Garamond"/>
          <w:sz w:val="24"/>
          <w:szCs w:val="24"/>
        </w:rPr>
      </w:pPr>
    </w:p>
    <w:p w14:paraId="01B3AAB5" w14:textId="77777777" w:rsidR="00CD4CF4" w:rsidRDefault="00CD4CF4" w:rsidP="00CD4CF4">
      <w:pPr>
        <w:rPr>
          <w:rFonts w:ascii="Garamond" w:hAnsi="Garamond"/>
          <w:sz w:val="24"/>
          <w:szCs w:val="24"/>
        </w:rPr>
      </w:pPr>
    </w:p>
    <w:p w14:paraId="64A884BE" w14:textId="77777777" w:rsidR="00CD4CF4" w:rsidRPr="00CC3E6B" w:rsidRDefault="00CD4CF4" w:rsidP="00CD4CF4">
      <w:pPr>
        <w:rPr>
          <w:rFonts w:ascii="Garamond" w:hAnsi="Garamond"/>
          <w:sz w:val="24"/>
          <w:szCs w:val="24"/>
        </w:rPr>
      </w:pPr>
      <w:r w:rsidRPr="00CC3E6B">
        <w:rPr>
          <w:rFonts w:ascii="Garamond" w:hAnsi="Garamond"/>
          <w:sz w:val="24"/>
          <w:szCs w:val="24"/>
        </w:rPr>
        <w:t>Deaccession Considerations:</w:t>
      </w:r>
    </w:p>
    <w:p w14:paraId="2FF966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14:paraId="0DE05E42" w14:textId="77777777" w:rsidR="00CD4CF4" w:rsidRPr="00CC3E6B" w:rsidRDefault="00CD4CF4" w:rsidP="00CD4CF4">
      <w:pPr>
        <w:rPr>
          <w:rFonts w:ascii="Garamond" w:hAnsi="Garamond"/>
          <w:sz w:val="24"/>
          <w:szCs w:val="24"/>
        </w:rPr>
      </w:pPr>
      <w:r w:rsidRPr="00CC3E6B">
        <w:rPr>
          <w:rFonts w:ascii="Garamond" w:hAnsi="Garamond"/>
          <w:sz w:val="24"/>
          <w:szCs w:val="24"/>
        </w:rPr>
        <w:t>dimensions, Gift of Senator Hugh Scott (nos. 1-64), Gift of Mason Wang (no. 65) (see TMS</w:t>
      </w:r>
    </w:p>
    <w:p w14:paraId="738CC970" w14:textId="77777777" w:rsidR="00CD4CF4" w:rsidRPr="00CC3E6B" w:rsidRDefault="00CD4CF4" w:rsidP="00CD4CF4">
      <w:pPr>
        <w:rPr>
          <w:rFonts w:ascii="Garamond" w:hAnsi="Garamond"/>
          <w:sz w:val="24"/>
          <w:szCs w:val="24"/>
        </w:rPr>
      </w:pPr>
      <w:r w:rsidRPr="00CC3E6B">
        <w:rPr>
          <w:rFonts w:ascii="Garamond" w:hAnsi="Garamond"/>
          <w:sz w:val="24"/>
          <w:szCs w:val="24"/>
        </w:rPr>
        <w:t>appendix)</w:t>
      </w:r>
    </w:p>
    <w:p w14:paraId="7B18C81E" w14:textId="77777777" w:rsidR="00CD4CF4" w:rsidRDefault="00CD4CF4" w:rsidP="00CD4CF4">
      <w:pPr>
        <w:rPr>
          <w:rFonts w:ascii="Garamond" w:hAnsi="Garamond"/>
          <w:sz w:val="24"/>
          <w:szCs w:val="24"/>
        </w:rPr>
      </w:pPr>
    </w:p>
    <w:p w14:paraId="00C21F9D" w14:textId="77777777" w:rsidR="00CD4CF4" w:rsidRDefault="00CD4CF4" w:rsidP="00CD4CF4">
      <w:pPr>
        <w:rPr>
          <w:rFonts w:ascii="Garamond" w:hAnsi="Garamond"/>
          <w:sz w:val="24"/>
          <w:szCs w:val="24"/>
        </w:rPr>
      </w:pPr>
    </w:p>
    <w:p w14:paraId="32436F20" w14:textId="77777777" w:rsidR="00CD4CF4" w:rsidRDefault="00CD4CF4" w:rsidP="00CD4CF4">
      <w:pPr>
        <w:rPr>
          <w:rFonts w:ascii="Garamond" w:hAnsi="Garamond"/>
          <w:sz w:val="24"/>
          <w:szCs w:val="24"/>
        </w:rPr>
      </w:pPr>
    </w:p>
    <w:p w14:paraId="600AF517" w14:textId="77777777" w:rsidR="00CD4CF4" w:rsidRDefault="00CD4CF4" w:rsidP="00CD4CF4">
      <w:pPr>
        <w:rPr>
          <w:rFonts w:ascii="Garamond" w:hAnsi="Garamond"/>
          <w:sz w:val="24"/>
          <w:szCs w:val="24"/>
        </w:rPr>
      </w:pPr>
    </w:p>
    <w:p w14:paraId="1F69703A" w14:textId="77777777" w:rsidR="00CD4CF4" w:rsidRDefault="00CD4CF4" w:rsidP="00CD4CF4">
      <w:pPr>
        <w:rPr>
          <w:rFonts w:ascii="Garamond" w:hAnsi="Garamond"/>
          <w:sz w:val="24"/>
          <w:szCs w:val="24"/>
        </w:rPr>
      </w:pPr>
    </w:p>
    <w:p w14:paraId="2B031C6A" w14:textId="77777777" w:rsidR="00CD4CF4" w:rsidRDefault="00CD4CF4" w:rsidP="00CD4CF4">
      <w:pPr>
        <w:rPr>
          <w:rFonts w:ascii="Garamond" w:hAnsi="Garamond"/>
          <w:sz w:val="24"/>
          <w:szCs w:val="24"/>
        </w:rPr>
      </w:pPr>
    </w:p>
    <w:p w14:paraId="3165E2F4" w14:textId="77777777" w:rsidR="00CD4CF4" w:rsidRDefault="00CD4CF4" w:rsidP="00CD4CF4">
      <w:pPr>
        <w:rPr>
          <w:rFonts w:ascii="Garamond" w:hAnsi="Garamond"/>
          <w:sz w:val="24"/>
          <w:szCs w:val="24"/>
        </w:rPr>
      </w:pPr>
    </w:p>
    <w:p w14:paraId="2CC07951" w14:textId="77777777" w:rsidR="00CD4CF4" w:rsidRDefault="00CD4CF4" w:rsidP="00CD4CF4">
      <w:pPr>
        <w:rPr>
          <w:rFonts w:ascii="Garamond" w:hAnsi="Garamond"/>
          <w:sz w:val="24"/>
          <w:szCs w:val="24"/>
        </w:rPr>
      </w:pPr>
    </w:p>
    <w:p w14:paraId="6EFAE79F" w14:textId="77777777" w:rsidR="00CD4CF4" w:rsidRDefault="00CD4CF4" w:rsidP="00CD4CF4">
      <w:pPr>
        <w:rPr>
          <w:rFonts w:ascii="Garamond" w:hAnsi="Garamond"/>
          <w:sz w:val="24"/>
          <w:szCs w:val="24"/>
        </w:rPr>
      </w:pPr>
    </w:p>
    <w:p w14:paraId="2A94BEBE" w14:textId="77777777" w:rsidR="00CD4CF4" w:rsidRDefault="00CD4CF4" w:rsidP="00CD4CF4">
      <w:pPr>
        <w:rPr>
          <w:rFonts w:ascii="Garamond" w:hAnsi="Garamond"/>
          <w:sz w:val="24"/>
          <w:szCs w:val="24"/>
        </w:rPr>
      </w:pPr>
    </w:p>
    <w:p w14:paraId="27663BCB" w14:textId="77777777" w:rsidR="00CD4CF4" w:rsidRDefault="00CD4CF4" w:rsidP="00CD4CF4">
      <w:pPr>
        <w:rPr>
          <w:rFonts w:ascii="Garamond" w:hAnsi="Garamond"/>
          <w:sz w:val="24"/>
          <w:szCs w:val="24"/>
        </w:rPr>
      </w:pPr>
    </w:p>
    <w:p w14:paraId="18109A23" w14:textId="77777777" w:rsidR="00CD4CF4" w:rsidRDefault="00CD4CF4" w:rsidP="00CD4CF4">
      <w:pPr>
        <w:rPr>
          <w:rFonts w:ascii="Garamond" w:hAnsi="Garamond"/>
          <w:sz w:val="24"/>
          <w:szCs w:val="24"/>
        </w:rPr>
      </w:pPr>
    </w:p>
    <w:p w14:paraId="4FF5FDD1" w14:textId="77777777" w:rsidR="00CD4CF4" w:rsidRDefault="00CD4CF4" w:rsidP="00CD4CF4">
      <w:pPr>
        <w:rPr>
          <w:rFonts w:ascii="Garamond" w:hAnsi="Garamond"/>
          <w:sz w:val="24"/>
          <w:szCs w:val="24"/>
        </w:rPr>
      </w:pPr>
    </w:p>
    <w:p w14:paraId="2B17113F" w14:textId="77777777" w:rsidR="00CD4CF4" w:rsidRDefault="00CD4CF4" w:rsidP="00CD4CF4">
      <w:pPr>
        <w:rPr>
          <w:rFonts w:ascii="Garamond" w:hAnsi="Garamond"/>
          <w:sz w:val="24"/>
          <w:szCs w:val="24"/>
        </w:rPr>
      </w:pPr>
    </w:p>
    <w:p w14:paraId="2EFD5AF4" w14:textId="77777777" w:rsidR="00CD4CF4" w:rsidRDefault="00CD4CF4" w:rsidP="00CD4CF4">
      <w:pPr>
        <w:rPr>
          <w:rFonts w:ascii="Garamond" w:hAnsi="Garamond"/>
          <w:sz w:val="24"/>
          <w:szCs w:val="24"/>
        </w:rPr>
      </w:pPr>
    </w:p>
    <w:p w14:paraId="48971DE7" w14:textId="77777777" w:rsidR="00CD4CF4" w:rsidRDefault="00CD4CF4" w:rsidP="00CD4CF4">
      <w:pPr>
        <w:rPr>
          <w:rFonts w:ascii="Garamond" w:hAnsi="Garamond"/>
          <w:sz w:val="24"/>
          <w:szCs w:val="24"/>
        </w:rPr>
      </w:pPr>
    </w:p>
    <w:p w14:paraId="686309E5" w14:textId="77777777" w:rsidR="00CD4CF4" w:rsidRDefault="00CD4CF4" w:rsidP="00CD4CF4">
      <w:pPr>
        <w:rPr>
          <w:rFonts w:ascii="Garamond" w:hAnsi="Garamond"/>
          <w:sz w:val="24"/>
          <w:szCs w:val="24"/>
        </w:rPr>
      </w:pPr>
    </w:p>
    <w:p w14:paraId="3A7F945F" w14:textId="77777777" w:rsidR="00CD4CF4" w:rsidRDefault="00CD4CF4" w:rsidP="00CD4CF4">
      <w:pPr>
        <w:rPr>
          <w:rFonts w:ascii="Garamond" w:hAnsi="Garamond"/>
          <w:sz w:val="24"/>
          <w:szCs w:val="24"/>
        </w:rPr>
      </w:pPr>
    </w:p>
    <w:p w14:paraId="4B6BD5DB" w14:textId="77777777" w:rsidR="00CD4CF4" w:rsidRDefault="00CD4CF4" w:rsidP="00CD4CF4">
      <w:pPr>
        <w:rPr>
          <w:rFonts w:ascii="Garamond" w:hAnsi="Garamond"/>
          <w:sz w:val="24"/>
          <w:szCs w:val="24"/>
        </w:rPr>
      </w:pPr>
    </w:p>
    <w:p w14:paraId="02F80821" w14:textId="77777777" w:rsidR="00CD4CF4" w:rsidRDefault="00CD4CF4" w:rsidP="00CD4CF4">
      <w:pPr>
        <w:rPr>
          <w:rFonts w:ascii="Garamond" w:hAnsi="Garamond"/>
          <w:sz w:val="24"/>
          <w:szCs w:val="24"/>
        </w:rPr>
      </w:pPr>
    </w:p>
    <w:p w14:paraId="005C9E1A" w14:textId="77777777" w:rsidR="00CD4CF4" w:rsidRDefault="00CD4CF4" w:rsidP="00CD4CF4">
      <w:pPr>
        <w:rPr>
          <w:rFonts w:ascii="Garamond" w:hAnsi="Garamond"/>
          <w:sz w:val="24"/>
          <w:szCs w:val="24"/>
        </w:rPr>
      </w:pPr>
    </w:p>
    <w:p w14:paraId="7C2A0331" w14:textId="77777777" w:rsidR="00CD4CF4" w:rsidRDefault="00CD4CF4" w:rsidP="00CD4CF4">
      <w:pPr>
        <w:rPr>
          <w:rFonts w:ascii="Garamond" w:hAnsi="Garamond"/>
          <w:sz w:val="24"/>
          <w:szCs w:val="24"/>
        </w:rPr>
      </w:pPr>
    </w:p>
    <w:p w14:paraId="72C96507" w14:textId="77777777" w:rsidR="00CD4CF4" w:rsidRDefault="00CD4CF4" w:rsidP="00CD4CF4">
      <w:pPr>
        <w:rPr>
          <w:rFonts w:ascii="Garamond" w:hAnsi="Garamond"/>
          <w:sz w:val="24"/>
          <w:szCs w:val="24"/>
        </w:rPr>
      </w:pPr>
    </w:p>
    <w:p w14:paraId="3335C5B0" w14:textId="77777777" w:rsidR="00CD4CF4" w:rsidRDefault="00CD4CF4" w:rsidP="00CD4CF4">
      <w:pPr>
        <w:rPr>
          <w:rFonts w:ascii="Garamond" w:hAnsi="Garamond"/>
          <w:sz w:val="24"/>
          <w:szCs w:val="24"/>
        </w:rPr>
      </w:pPr>
    </w:p>
    <w:p w14:paraId="30EDCC6D" w14:textId="77777777" w:rsidR="00CD4CF4" w:rsidRDefault="00CD4CF4" w:rsidP="00CD4CF4">
      <w:pPr>
        <w:rPr>
          <w:rFonts w:ascii="Garamond" w:hAnsi="Garamond"/>
          <w:sz w:val="24"/>
          <w:szCs w:val="24"/>
        </w:rPr>
      </w:pPr>
    </w:p>
    <w:p w14:paraId="2DC8431F" w14:textId="77777777" w:rsidR="00CD4CF4" w:rsidRDefault="00CD4CF4" w:rsidP="00CD4CF4">
      <w:pPr>
        <w:rPr>
          <w:rFonts w:ascii="Garamond" w:hAnsi="Garamond"/>
          <w:sz w:val="24"/>
          <w:szCs w:val="24"/>
        </w:rPr>
      </w:pPr>
    </w:p>
    <w:p w14:paraId="76C3C7B6" w14:textId="77777777" w:rsidR="00CD4CF4" w:rsidRDefault="00CD4CF4" w:rsidP="00CD4CF4">
      <w:pPr>
        <w:rPr>
          <w:rFonts w:ascii="Garamond" w:hAnsi="Garamond"/>
          <w:sz w:val="24"/>
          <w:szCs w:val="24"/>
        </w:rPr>
      </w:pPr>
    </w:p>
    <w:p w14:paraId="4FD18DF2" w14:textId="77777777" w:rsidR="00CD4CF4" w:rsidRDefault="00CD4CF4" w:rsidP="00CD4CF4">
      <w:pPr>
        <w:rPr>
          <w:rFonts w:ascii="Garamond" w:hAnsi="Garamond"/>
          <w:sz w:val="24"/>
          <w:szCs w:val="24"/>
        </w:rPr>
      </w:pPr>
    </w:p>
    <w:p w14:paraId="353F6E6E" w14:textId="77777777" w:rsidR="00CD4CF4" w:rsidRDefault="00CD4CF4" w:rsidP="00CD4CF4">
      <w:pPr>
        <w:rPr>
          <w:rFonts w:ascii="Garamond" w:hAnsi="Garamond"/>
          <w:sz w:val="24"/>
          <w:szCs w:val="24"/>
        </w:rPr>
      </w:pPr>
    </w:p>
    <w:p w14:paraId="5D7C52EB" w14:textId="77777777" w:rsidR="00CD4CF4" w:rsidRDefault="00CD4CF4" w:rsidP="00CD4CF4">
      <w:pPr>
        <w:rPr>
          <w:rFonts w:ascii="Garamond" w:hAnsi="Garamond"/>
          <w:sz w:val="24"/>
          <w:szCs w:val="24"/>
        </w:rPr>
      </w:pPr>
    </w:p>
    <w:p w14:paraId="0585DCDD" w14:textId="77777777" w:rsidR="00CD4CF4" w:rsidRDefault="00CD4CF4" w:rsidP="00CD4CF4">
      <w:pPr>
        <w:rPr>
          <w:rFonts w:ascii="Garamond" w:hAnsi="Garamond"/>
          <w:sz w:val="24"/>
          <w:szCs w:val="24"/>
        </w:rPr>
      </w:pPr>
    </w:p>
    <w:p w14:paraId="7B76B571" w14:textId="77777777" w:rsidR="00CD4CF4" w:rsidRDefault="00CD4CF4" w:rsidP="00CD4CF4">
      <w:pPr>
        <w:rPr>
          <w:rFonts w:ascii="Garamond" w:hAnsi="Garamond"/>
          <w:sz w:val="24"/>
          <w:szCs w:val="24"/>
        </w:rPr>
      </w:pPr>
    </w:p>
    <w:p w14:paraId="141BA1DF" w14:textId="77777777" w:rsidR="00CD4CF4" w:rsidRDefault="00CD4CF4" w:rsidP="00CD4CF4">
      <w:pPr>
        <w:rPr>
          <w:rFonts w:ascii="Garamond" w:hAnsi="Garamond"/>
          <w:sz w:val="24"/>
          <w:szCs w:val="24"/>
        </w:rPr>
      </w:pPr>
    </w:p>
    <w:p w14:paraId="031D9832" w14:textId="77777777" w:rsidR="00CD4CF4" w:rsidRDefault="00CD4CF4" w:rsidP="00CD4CF4">
      <w:pPr>
        <w:rPr>
          <w:rFonts w:ascii="Garamond" w:hAnsi="Garamond"/>
          <w:sz w:val="24"/>
          <w:szCs w:val="24"/>
        </w:rPr>
      </w:pPr>
    </w:p>
    <w:p w14:paraId="216461C6" w14:textId="77777777" w:rsidR="00CD4CF4" w:rsidRDefault="00CD4CF4" w:rsidP="00CD4CF4">
      <w:pPr>
        <w:rPr>
          <w:rFonts w:ascii="Garamond" w:hAnsi="Garamond"/>
          <w:sz w:val="24"/>
          <w:szCs w:val="24"/>
        </w:rPr>
      </w:pPr>
    </w:p>
    <w:p w14:paraId="2307B7D5" w14:textId="77777777" w:rsidR="00CD4CF4" w:rsidRDefault="00CD4CF4" w:rsidP="00CD4CF4">
      <w:pPr>
        <w:rPr>
          <w:rFonts w:ascii="Garamond" w:hAnsi="Garamond"/>
          <w:sz w:val="24"/>
          <w:szCs w:val="24"/>
        </w:rPr>
      </w:pPr>
    </w:p>
    <w:p w14:paraId="7A243B1F" w14:textId="77777777" w:rsidR="00CD4CF4" w:rsidRDefault="00CD4CF4" w:rsidP="00CD4CF4">
      <w:pPr>
        <w:rPr>
          <w:rFonts w:ascii="Garamond" w:hAnsi="Garamond"/>
          <w:sz w:val="24"/>
          <w:szCs w:val="24"/>
        </w:rPr>
      </w:pPr>
    </w:p>
    <w:p w14:paraId="5AFCFECF" w14:textId="77777777" w:rsidR="00CD4CF4" w:rsidRDefault="00CD4CF4" w:rsidP="00CD4CF4">
      <w:pPr>
        <w:rPr>
          <w:rFonts w:ascii="Garamond" w:hAnsi="Garamond"/>
          <w:sz w:val="24"/>
          <w:szCs w:val="24"/>
        </w:rPr>
      </w:pPr>
    </w:p>
    <w:p w14:paraId="36C8306E" w14:textId="77777777" w:rsidR="00CD4CF4" w:rsidRDefault="00CD4CF4" w:rsidP="00CD4CF4">
      <w:pPr>
        <w:rPr>
          <w:rFonts w:ascii="Garamond" w:hAnsi="Garamond"/>
          <w:sz w:val="24"/>
          <w:szCs w:val="24"/>
        </w:rPr>
      </w:pPr>
    </w:p>
    <w:p w14:paraId="38F6AEA6" w14:textId="67201F62" w:rsidR="00CD4CF4" w:rsidRDefault="00CD4CF4" w:rsidP="00CD4CF4">
      <w:pPr>
        <w:rPr>
          <w:rFonts w:ascii="Garamond" w:hAnsi="Garamond"/>
          <w:sz w:val="24"/>
          <w:szCs w:val="24"/>
        </w:rPr>
      </w:pPr>
    </w:p>
    <w:p w14:paraId="5660F25A" w14:textId="603E5B48" w:rsidR="00CD4CF4" w:rsidRDefault="00CD4CF4" w:rsidP="00CD4CF4">
      <w:pPr>
        <w:rPr>
          <w:rFonts w:ascii="Garamond" w:hAnsi="Garamond"/>
          <w:sz w:val="24"/>
          <w:szCs w:val="24"/>
        </w:rPr>
      </w:pPr>
    </w:p>
    <w:p w14:paraId="5340CB45" w14:textId="77777777" w:rsidR="00CD4CF4" w:rsidRDefault="00CD4CF4" w:rsidP="00CD4CF4">
      <w:pPr>
        <w:rPr>
          <w:rFonts w:ascii="Garamond" w:hAnsi="Garamond"/>
          <w:sz w:val="24"/>
          <w:szCs w:val="24"/>
        </w:rPr>
      </w:pPr>
    </w:p>
    <w:p w14:paraId="6A96E31B" w14:textId="77777777" w:rsidR="00CD4CF4" w:rsidRDefault="00CD4CF4" w:rsidP="00CD4CF4">
      <w:pPr>
        <w:rPr>
          <w:rFonts w:ascii="Garamond" w:hAnsi="Garamond"/>
          <w:sz w:val="24"/>
          <w:szCs w:val="24"/>
        </w:rPr>
      </w:pPr>
    </w:p>
    <w:p w14:paraId="3993639E" w14:textId="77777777" w:rsidR="00CD4CF4" w:rsidRDefault="00CD4CF4" w:rsidP="00CD4CF4">
      <w:pPr>
        <w:rPr>
          <w:rFonts w:ascii="Garamond" w:hAnsi="Garamond"/>
          <w:sz w:val="24"/>
          <w:szCs w:val="24"/>
        </w:rPr>
      </w:pPr>
    </w:p>
    <w:p w14:paraId="666171F2" w14:textId="77777777" w:rsidR="00CD4CF4" w:rsidRDefault="00CD4CF4" w:rsidP="00CD4CF4">
      <w:pPr>
        <w:rPr>
          <w:rFonts w:ascii="Garamond" w:hAnsi="Garamond"/>
          <w:sz w:val="24"/>
          <w:szCs w:val="24"/>
        </w:rPr>
      </w:pPr>
    </w:p>
    <w:p w14:paraId="435D510B" w14:textId="77777777" w:rsidR="00CD4CF4" w:rsidRDefault="00CD4CF4" w:rsidP="00CD4CF4">
      <w:pPr>
        <w:rPr>
          <w:rFonts w:ascii="Garamond" w:hAnsi="Garamond"/>
          <w:sz w:val="24"/>
          <w:szCs w:val="24"/>
        </w:rPr>
      </w:pPr>
    </w:p>
    <w:p w14:paraId="6DFADDB2" w14:textId="77777777" w:rsidR="00CD4CF4" w:rsidRPr="00CC3E6B" w:rsidRDefault="00CD4CF4" w:rsidP="00CD4CF4">
      <w:pPr>
        <w:rPr>
          <w:rFonts w:ascii="Garamond" w:hAnsi="Garamond"/>
          <w:sz w:val="24"/>
          <w:szCs w:val="24"/>
        </w:rPr>
      </w:pPr>
      <w:r w:rsidRPr="00CC3E6B">
        <w:rPr>
          <w:rFonts w:ascii="Garamond" w:hAnsi="Garamond"/>
          <w:sz w:val="24"/>
          <w:szCs w:val="24"/>
        </w:rPr>
        <w:t>Loans from the collection:</w:t>
      </w:r>
    </w:p>
    <w:p w14:paraId="4C17F9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4ECCF0FC" w14:textId="77777777" w:rsidR="00CD4CF4" w:rsidRPr="00CC3E6B" w:rsidRDefault="00CD4CF4" w:rsidP="00CD4CF4">
      <w:pPr>
        <w:rPr>
          <w:rFonts w:ascii="Garamond" w:hAnsi="Garamond"/>
          <w:sz w:val="24"/>
          <w:szCs w:val="24"/>
        </w:rPr>
      </w:pPr>
      <w:r w:rsidRPr="00CC3E6B">
        <w:rPr>
          <w:rFonts w:ascii="Garamond" w:hAnsi="Garamond"/>
          <w:sz w:val="24"/>
          <w:szCs w:val="24"/>
        </w:rPr>
        <w:t>underdrawing, Sheet: 9 1/4 × 12 3/8 in. (23.5 × 31.43 cm), Collection of Mr. and Mrs. Paul</w:t>
      </w:r>
    </w:p>
    <w:p w14:paraId="2745C2D3" w14:textId="77777777" w:rsidR="00CD4CF4" w:rsidRPr="00CC3E6B" w:rsidRDefault="00CD4CF4" w:rsidP="00CD4CF4">
      <w:pPr>
        <w:rPr>
          <w:rFonts w:ascii="Garamond" w:hAnsi="Garamond"/>
          <w:sz w:val="24"/>
          <w:szCs w:val="24"/>
        </w:rPr>
      </w:pPr>
      <w:r w:rsidRPr="00CC3E6B">
        <w:rPr>
          <w:rFonts w:ascii="Garamond" w:hAnsi="Garamond"/>
          <w:sz w:val="24"/>
          <w:szCs w:val="24"/>
        </w:rPr>
        <w:t>Mellon, 85.777</w:t>
      </w:r>
    </w:p>
    <w:p w14:paraId="3A4FD2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14:paraId="23599406" w14:textId="77777777" w:rsidR="00CD4CF4" w:rsidRPr="00CC3E6B" w:rsidRDefault="00CD4CF4" w:rsidP="00CD4CF4">
      <w:pPr>
        <w:rPr>
          <w:rFonts w:ascii="Garamond" w:hAnsi="Garamond"/>
          <w:sz w:val="24"/>
          <w:szCs w:val="24"/>
        </w:rPr>
      </w:pPr>
      <w:r w:rsidRPr="00CC3E6B">
        <w:rPr>
          <w:rFonts w:ascii="Garamond" w:hAnsi="Garamond"/>
          <w:sz w:val="24"/>
          <w:szCs w:val="24"/>
        </w:rPr>
        <w:t>October 4, 2019 – January 11, 2020.</w:t>
      </w:r>
    </w:p>
    <w:p w14:paraId="3E9069F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453D327E" w14:textId="77777777" w:rsidR="00CD4CF4" w:rsidRPr="00CC3E6B" w:rsidRDefault="00CD4CF4" w:rsidP="00CD4CF4">
      <w:pPr>
        <w:rPr>
          <w:rFonts w:ascii="Garamond" w:hAnsi="Garamond"/>
          <w:sz w:val="24"/>
          <w:szCs w:val="24"/>
        </w:rPr>
      </w:pPr>
    </w:p>
    <w:p w14:paraId="57C6F3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Alphonse Mucha,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14:paraId="0685B124" w14:textId="77777777" w:rsidR="00CD4CF4" w:rsidRPr="00CC3E6B" w:rsidRDefault="00CD4CF4" w:rsidP="00CD4CF4">
      <w:pPr>
        <w:rPr>
          <w:rFonts w:ascii="Garamond" w:hAnsi="Garamond"/>
          <w:sz w:val="24"/>
          <w:szCs w:val="24"/>
        </w:rPr>
      </w:pPr>
      <w:r w:rsidRPr="00CC3E6B">
        <w:rPr>
          <w:rFonts w:ascii="Garamond" w:hAnsi="Garamond"/>
          <w:sz w:val="24"/>
          <w:szCs w:val="24"/>
        </w:rPr>
        <w:t>× 27.94 × 30.48 cm), Sydney and Frances Lewis Art Nouveau Fund, 72.13</w:t>
      </w:r>
    </w:p>
    <w:p w14:paraId="51E955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Alphonse Mucha,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14:paraId="7F7CE630" w14:textId="77777777" w:rsidR="00CD4CF4" w:rsidRPr="00CC3E6B" w:rsidRDefault="00CD4CF4" w:rsidP="00CD4CF4">
      <w:pPr>
        <w:rPr>
          <w:rFonts w:ascii="Garamond" w:hAnsi="Garamond"/>
          <w:sz w:val="24"/>
          <w:szCs w:val="24"/>
        </w:rPr>
      </w:pPr>
      <w:r w:rsidRPr="00CC3E6B">
        <w:rPr>
          <w:rFonts w:ascii="Garamond" w:hAnsi="Garamond"/>
          <w:sz w:val="24"/>
          <w:szCs w:val="24"/>
        </w:rPr>
        <w:t>metallic paint on mother-of-pearl, 6 11/16 × 3 3/8 in. (16.99 × 8.57 cm), Gift of Sydney and</w:t>
      </w:r>
    </w:p>
    <w:p w14:paraId="7597C6FB" w14:textId="77777777" w:rsidR="00CD4CF4" w:rsidRPr="00CC3E6B" w:rsidRDefault="00CD4CF4" w:rsidP="00CD4CF4">
      <w:pPr>
        <w:rPr>
          <w:rFonts w:ascii="Garamond" w:hAnsi="Garamond"/>
          <w:sz w:val="24"/>
          <w:szCs w:val="24"/>
        </w:rPr>
      </w:pPr>
      <w:r w:rsidRPr="00CC3E6B">
        <w:rPr>
          <w:rFonts w:ascii="Garamond" w:hAnsi="Garamond"/>
          <w:sz w:val="24"/>
          <w:szCs w:val="24"/>
        </w:rPr>
        <w:t>Frances Lewis, 85.253</w:t>
      </w:r>
    </w:p>
    <w:p w14:paraId="5AB97B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Alphonse Mucha: Master of Art Nouveau</w:t>
      </w:r>
      <w:r w:rsidRPr="00CC3E6B">
        <w:rPr>
          <w:rFonts w:ascii="Garamond" w:hAnsi="Garamond"/>
          <w:sz w:val="24"/>
          <w:szCs w:val="24"/>
        </w:rPr>
        <w:t>, Memorial Art Gallery, University of</w:t>
      </w:r>
    </w:p>
    <w:p w14:paraId="18C981DF" w14:textId="77777777" w:rsidR="00CD4CF4" w:rsidRPr="00CC3E6B" w:rsidRDefault="00CD4CF4" w:rsidP="00CD4CF4">
      <w:pPr>
        <w:rPr>
          <w:rFonts w:ascii="Garamond" w:hAnsi="Garamond"/>
          <w:sz w:val="24"/>
          <w:szCs w:val="24"/>
        </w:rPr>
      </w:pPr>
      <w:r w:rsidRPr="00CC3E6B">
        <w:rPr>
          <w:rFonts w:ascii="Garamond" w:hAnsi="Garamond"/>
          <w:sz w:val="24"/>
          <w:szCs w:val="24"/>
        </w:rPr>
        <w:t>Rochester, Rochester, NY, October 12, 2019 – January 19, 2020.</w:t>
      </w:r>
    </w:p>
    <w:p w14:paraId="05881771"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F7EBD8" w14:textId="77777777" w:rsidR="00CD4CF4" w:rsidRPr="00CC3E6B" w:rsidRDefault="00CD4CF4" w:rsidP="00CD4CF4">
      <w:pPr>
        <w:rPr>
          <w:rFonts w:ascii="Garamond" w:hAnsi="Garamond"/>
          <w:sz w:val="24"/>
          <w:szCs w:val="24"/>
        </w:rPr>
      </w:pPr>
    </w:p>
    <w:p w14:paraId="521F943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Subway – Home From Work (In the Evening the Mother and Father Come Home from</w:t>
      </w:r>
    </w:p>
    <w:p w14:paraId="2086A8AD" w14:textId="77777777" w:rsidR="00CD4CF4" w:rsidRPr="00CC3E6B" w:rsidRDefault="00CD4CF4" w:rsidP="00CD4CF4">
      <w:pPr>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14:paraId="6901B762" w14:textId="77777777" w:rsidR="00CD4CF4" w:rsidRPr="00CC3E6B" w:rsidRDefault="00CD4CF4" w:rsidP="00CD4CF4">
      <w:pPr>
        <w:rPr>
          <w:rFonts w:ascii="Garamond" w:hAnsi="Garamond"/>
          <w:sz w:val="24"/>
          <w:szCs w:val="24"/>
        </w:rPr>
      </w:pPr>
      <w:r w:rsidRPr="00CC3E6B">
        <w:rPr>
          <w:rFonts w:ascii="Garamond" w:hAnsi="Garamond"/>
          <w:sz w:val="24"/>
          <w:szCs w:val="24"/>
        </w:rPr>
        <w:t>Fund, 44.18.1</w:t>
      </w:r>
    </w:p>
    <w:p w14:paraId="01E50FD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Married to American Art: Edith Gregor Halpert and the Downtown Gallery</w:t>
      </w:r>
      <w:r w:rsidRPr="00CC3E6B">
        <w:rPr>
          <w:rFonts w:ascii="Garamond" w:hAnsi="Garamond"/>
          <w:sz w:val="24"/>
          <w:szCs w:val="24"/>
        </w:rPr>
        <w:t>, The Jewish</w:t>
      </w:r>
    </w:p>
    <w:p w14:paraId="4B9D2111" w14:textId="77777777" w:rsidR="00CD4CF4" w:rsidRPr="00CC3E6B" w:rsidRDefault="00CD4CF4" w:rsidP="00CD4CF4">
      <w:pPr>
        <w:rPr>
          <w:rFonts w:ascii="Garamond" w:hAnsi="Garamond"/>
          <w:sz w:val="24"/>
          <w:szCs w:val="24"/>
        </w:rPr>
      </w:pPr>
      <w:r w:rsidRPr="00CC3E6B">
        <w:rPr>
          <w:rFonts w:ascii="Garamond" w:hAnsi="Garamond"/>
          <w:sz w:val="24"/>
          <w:szCs w:val="24"/>
        </w:rPr>
        <w:t>Museum, New York, NY, October 18, 2019 – February 9, 2020.</w:t>
      </w:r>
    </w:p>
    <w:p w14:paraId="660A55FA"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35914FA2" w14:textId="77777777" w:rsidR="00CD4CF4" w:rsidRPr="00CC3E6B" w:rsidRDefault="00CD4CF4" w:rsidP="00CD4CF4">
      <w:pPr>
        <w:rPr>
          <w:rFonts w:ascii="Garamond" w:hAnsi="Garamond"/>
          <w:sz w:val="24"/>
          <w:szCs w:val="24"/>
        </w:rPr>
      </w:pPr>
    </w:p>
    <w:p w14:paraId="22A8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Max Pechstein,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14:paraId="3E9AC3D5" w14:textId="77777777" w:rsidR="00CD4CF4" w:rsidRPr="00CC3E6B" w:rsidRDefault="00CD4CF4" w:rsidP="00CD4CF4">
      <w:pPr>
        <w:rPr>
          <w:rFonts w:ascii="Garamond" w:hAnsi="Garamond"/>
          <w:sz w:val="24"/>
          <w:szCs w:val="24"/>
        </w:rPr>
      </w:pPr>
      <w:r w:rsidRPr="00CC3E6B">
        <w:rPr>
          <w:rFonts w:ascii="Garamond" w:hAnsi="Garamond"/>
          <w:sz w:val="24"/>
          <w:szCs w:val="24"/>
        </w:rPr>
        <w:t>Rosy Fischer Collection, Gift of the Estate of Anne R. Fischer, and Adolph D. and Wilkins C.</w:t>
      </w:r>
    </w:p>
    <w:p w14:paraId="52578D02" w14:textId="77777777" w:rsidR="00CD4CF4" w:rsidRPr="00CC3E6B" w:rsidRDefault="00CD4CF4" w:rsidP="00CD4CF4">
      <w:pPr>
        <w:rPr>
          <w:rFonts w:ascii="Garamond" w:hAnsi="Garamond"/>
          <w:sz w:val="24"/>
          <w:szCs w:val="24"/>
        </w:rPr>
      </w:pPr>
      <w:r w:rsidRPr="00CC3E6B">
        <w:rPr>
          <w:rFonts w:ascii="Garamond" w:hAnsi="Garamond"/>
          <w:sz w:val="24"/>
          <w:szCs w:val="24"/>
        </w:rPr>
        <w:t>Williams Fund, 2009.261</w:t>
      </w:r>
    </w:p>
    <w:p w14:paraId="03C95C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Brücke Artist’s Frames</w:t>
      </w:r>
      <w:r w:rsidRPr="00CC3E6B">
        <w:rPr>
          <w:rFonts w:ascii="Garamond" w:hAnsi="Garamond"/>
          <w:sz w:val="24"/>
          <w:szCs w:val="24"/>
        </w:rPr>
        <w:t>, Brücke-Museum, Berlin, Germany, November 15, 2019 –</w:t>
      </w:r>
    </w:p>
    <w:p w14:paraId="5EE59509" w14:textId="77777777" w:rsidR="00CD4CF4" w:rsidRPr="00CC3E6B" w:rsidRDefault="00CD4CF4" w:rsidP="00CD4CF4">
      <w:pPr>
        <w:rPr>
          <w:rFonts w:ascii="Garamond" w:hAnsi="Garamond"/>
          <w:sz w:val="24"/>
          <w:szCs w:val="24"/>
        </w:rPr>
      </w:pPr>
      <w:r w:rsidRPr="00CC3E6B">
        <w:rPr>
          <w:rFonts w:ascii="Garamond" w:hAnsi="Garamond"/>
          <w:sz w:val="24"/>
          <w:szCs w:val="24"/>
        </w:rPr>
        <w:t>March 13, 2020; Buchheim Museum der Phantasie, Bernried am Starnberger See, Germany,</w:t>
      </w:r>
    </w:p>
    <w:p w14:paraId="28936F89" w14:textId="77777777" w:rsidR="00CD4CF4" w:rsidRPr="00CC3E6B" w:rsidRDefault="00CD4CF4" w:rsidP="00CD4CF4">
      <w:pPr>
        <w:rPr>
          <w:rFonts w:ascii="Garamond" w:hAnsi="Garamond"/>
          <w:sz w:val="24"/>
          <w:szCs w:val="24"/>
        </w:rPr>
      </w:pPr>
      <w:r w:rsidRPr="00CC3E6B">
        <w:rPr>
          <w:rFonts w:ascii="Garamond" w:hAnsi="Garamond"/>
          <w:sz w:val="24"/>
          <w:szCs w:val="24"/>
        </w:rPr>
        <w:t>March 28 – July 5, 2020.</w:t>
      </w:r>
    </w:p>
    <w:p w14:paraId="3B2A9883"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6C29A6D7" w14:textId="77777777" w:rsidR="00CD4CF4" w:rsidRPr="00CC3E6B" w:rsidRDefault="00CD4CF4" w:rsidP="00CD4CF4">
      <w:pPr>
        <w:rPr>
          <w:rFonts w:ascii="Garamond" w:hAnsi="Garamond"/>
          <w:sz w:val="24"/>
          <w:szCs w:val="24"/>
        </w:rPr>
      </w:pPr>
    </w:p>
    <w:p w14:paraId="14F26A5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14:paraId="32E726C3" w14:textId="77777777" w:rsidR="00CD4CF4" w:rsidRPr="00CC3E6B" w:rsidRDefault="00CD4CF4" w:rsidP="00CD4CF4">
      <w:pPr>
        <w:rPr>
          <w:rFonts w:ascii="Garamond" w:hAnsi="Garamond"/>
          <w:sz w:val="24"/>
          <w:szCs w:val="24"/>
        </w:rPr>
      </w:pPr>
      <w:r w:rsidRPr="00CC3E6B">
        <w:rPr>
          <w:rFonts w:ascii="Garamond" w:hAnsi="Garamond"/>
          <w:sz w:val="24"/>
          <w:szCs w:val="24"/>
        </w:rPr>
        <w:t>83.98 cm), Gift of Sydney and Frances Lewis, 85.114</w:t>
      </w:r>
    </w:p>
    <w:p w14:paraId="68C6CA6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14:paraId="2D508B4B" w14:textId="77777777" w:rsidR="00CD4CF4" w:rsidRPr="00CC3E6B" w:rsidRDefault="00CD4CF4" w:rsidP="00CD4CF4">
      <w:pPr>
        <w:rPr>
          <w:rFonts w:ascii="Garamond" w:hAnsi="Garamond"/>
          <w:sz w:val="24"/>
          <w:szCs w:val="24"/>
        </w:rPr>
      </w:pPr>
      <w:r w:rsidRPr="00CC3E6B">
        <w:rPr>
          <w:rFonts w:ascii="Garamond" w:hAnsi="Garamond"/>
          <w:sz w:val="24"/>
          <w:szCs w:val="24"/>
        </w:rPr>
        <w:t>electrical parts, 73 × 20 ½ in. (185.42 × 52.07 cm), Gift of Sydney and Frances Lewis, 85.169 a-c</w:t>
      </w:r>
    </w:p>
    <w:p w14:paraId="05FC91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14:paraId="457882C7" w14:textId="77777777" w:rsidR="00CD4CF4" w:rsidRPr="00CC3E6B" w:rsidRDefault="00CD4CF4" w:rsidP="00CD4CF4">
      <w:pPr>
        <w:rPr>
          <w:rFonts w:ascii="Garamond" w:hAnsi="Garamond"/>
          <w:sz w:val="24"/>
          <w:szCs w:val="24"/>
        </w:rPr>
      </w:pPr>
      <w:r w:rsidRPr="00CC3E6B">
        <w:rPr>
          <w:rFonts w:ascii="Garamond" w:hAnsi="Garamond"/>
          <w:sz w:val="24"/>
          <w:szCs w:val="24"/>
        </w:rPr>
        <w:t>February 27 – July 10, 2020.</w:t>
      </w:r>
    </w:p>
    <w:p w14:paraId="3B3DE229"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1A1EE1" w14:textId="77777777" w:rsidR="00CD4CF4" w:rsidRPr="00CC3E6B" w:rsidRDefault="00CD4CF4" w:rsidP="00CD4CF4">
      <w:pPr>
        <w:rPr>
          <w:rFonts w:ascii="Garamond" w:hAnsi="Garamond"/>
          <w:sz w:val="24"/>
          <w:szCs w:val="24"/>
        </w:rPr>
      </w:pPr>
    </w:p>
    <w:p w14:paraId="151F6B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John Leslie Breck,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14:paraId="7166AF84" w14:textId="77777777" w:rsidR="00CD4CF4" w:rsidRPr="00CC3E6B" w:rsidRDefault="00CD4CF4" w:rsidP="00CD4CF4">
      <w:pPr>
        <w:rPr>
          <w:rFonts w:ascii="Garamond" w:hAnsi="Garamond"/>
          <w:sz w:val="24"/>
          <w:szCs w:val="24"/>
        </w:rPr>
      </w:pPr>
      <w:r w:rsidRPr="00CC3E6B">
        <w:rPr>
          <w:rFonts w:ascii="Garamond" w:hAnsi="Garamond"/>
          <w:sz w:val="24"/>
          <w:szCs w:val="24"/>
        </w:rPr>
        <w:t>Harwood and Louise B. Cochrane Fund for American Art, 90.151</w:t>
      </w:r>
    </w:p>
    <w:p w14:paraId="0B6847E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14:paraId="3A9B2097" w14:textId="77777777" w:rsidR="00CD4CF4" w:rsidRPr="00CC3E6B" w:rsidRDefault="00CD4CF4" w:rsidP="00CD4CF4">
      <w:pPr>
        <w:rPr>
          <w:rFonts w:ascii="Garamond" w:hAnsi="Garamond"/>
          <w:sz w:val="24"/>
          <w:szCs w:val="24"/>
        </w:rPr>
      </w:pPr>
      <w:r w:rsidRPr="00CC3E6B">
        <w:rPr>
          <w:rFonts w:ascii="Garamond" w:hAnsi="Garamond"/>
          <w:sz w:val="24"/>
          <w:szCs w:val="24"/>
        </w:rPr>
        <w:t>Antonio, TX, June 12 – September 6, 2020; Brandywine River Museum of Art, Chadds Ford,</w:t>
      </w:r>
    </w:p>
    <w:p w14:paraId="6C3E191E" w14:textId="77777777" w:rsidR="00CD4CF4" w:rsidRPr="00CC3E6B" w:rsidRDefault="00CD4CF4" w:rsidP="00CD4CF4">
      <w:pPr>
        <w:rPr>
          <w:rFonts w:ascii="Garamond" w:hAnsi="Garamond"/>
          <w:sz w:val="24"/>
          <w:szCs w:val="24"/>
        </w:rPr>
      </w:pPr>
      <w:r w:rsidRPr="00CC3E6B">
        <w:rPr>
          <w:rFonts w:ascii="Garamond" w:hAnsi="Garamond"/>
          <w:sz w:val="24"/>
          <w:szCs w:val="24"/>
        </w:rPr>
        <w:t>PA, October 17, 2020 – January 10, 2021; Dixon Gallery &amp; Gardens, Memphis, TN, January 23</w:t>
      </w:r>
    </w:p>
    <w:p w14:paraId="2556930E" w14:textId="77777777" w:rsidR="00CD4CF4" w:rsidRPr="00CC3E6B" w:rsidRDefault="00CD4CF4" w:rsidP="00CD4CF4">
      <w:pPr>
        <w:rPr>
          <w:rFonts w:ascii="Garamond" w:hAnsi="Garamond"/>
          <w:sz w:val="24"/>
          <w:szCs w:val="24"/>
        </w:rPr>
      </w:pPr>
      <w:r w:rsidRPr="00CC3E6B">
        <w:rPr>
          <w:rFonts w:ascii="Garamond" w:hAnsi="Garamond"/>
          <w:sz w:val="24"/>
          <w:szCs w:val="24"/>
        </w:rPr>
        <w:t>– April 11, 2021.</w:t>
      </w:r>
    </w:p>
    <w:p w14:paraId="05543D0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0BB51CB1" w14:textId="77777777" w:rsidR="00CD4CF4" w:rsidRPr="00CC3E6B" w:rsidRDefault="00CD4CF4" w:rsidP="00CD4CF4">
      <w:pPr>
        <w:rPr>
          <w:rFonts w:ascii="Garamond" w:hAnsi="Garamond"/>
          <w:sz w:val="24"/>
          <w:szCs w:val="24"/>
        </w:rPr>
      </w:pPr>
    </w:p>
    <w:p w14:paraId="3E1A77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14:paraId="185A36F7"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and Mrs. Paul Mellon, 83.34</w:t>
      </w:r>
    </w:p>
    <w:p w14:paraId="57FB57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Museo Thyssen-Bornemisza, Madrid, Spain, October 27, 2020 –</w:t>
      </w:r>
    </w:p>
    <w:p w14:paraId="60625F87" w14:textId="77777777" w:rsidR="00CD4CF4" w:rsidRPr="00CC3E6B" w:rsidRDefault="00CD4CF4" w:rsidP="00CD4CF4">
      <w:pPr>
        <w:rPr>
          <w:rFonts w:ascii="Garamond" w:hAnsi="Garamond"/>
          <w:sz w:val="24"/>
          <w:szCs w:val="24"/>
        </w:rPr>
      </w:pPr>
      <w:r w:rsidRPr="00CC3E6B">
        <w:rPr>
          <w:rFonts w:ascii="Garamond" w:hAnsi="Garamond"/>
          <w:sz w:val="24"/>
          <w:szCs w:val="24"/>
        </w:rPr>
        <w:t>February 28, 2021; Fundació La Caixa, Barcelona, Spain, April 8 – August 8, 2021.</w:t>
      </w:r>
    </w:p>
    <w:p w14:paraId="38F7A4C5"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0F78F488" w14:textId="77777777" w:rsidR="00CD4CF4" w:rsidRDefault="00CD4CF4" w:rsidP="00CD4CF4">
      <w:pPr>
        <w:rPr>
          <w:rFonts w:ascii="Garamond" w:hAnsi="Garamond"/>
          <w:sz w:val="24"/>
          <w:szCs w:val="24"/>
        </w:rPr>
      </w:pPr>
    </w:p>
    <w:p w14:paraId="2E49CC84" w14:textId="77777777" w:rsidR="00CD4CF4" w:rsidRDefault="00CD4CF4" w:rsidP="00CD4CF4">
      <w:pPr>
        <w:rPr>
          <w:rFonts w:ascii="Garamond" w:hAnsi="Garamond"/>
          <w:sz w:val="24"/>
          <w:szCs w:val="24"/>
        </w:rPr>
      </w:pPr>
    </w:p>
    <w:p w14:paraId="6037A5E3" w14:textId="77777777" w:rsidR="00CD4CF4" w:rsidRDefault="00CD4CF4" w:rsidP="00CD4CF4">
      <w:pPr>
        <w:rPr>
          <w:rFonts w:ascii="Garamond" w:hAnsi="Garamond"/>
          <w:sz w:val="24"/>
          <w:szCs w:val="24"/>
        </w:rPr>
      </w:pPr>
    </w:p>
    <w:p w14:paraId="51E3EFAC" w14:textId="77777777" w:rsidR="00CD4CF4" w:rsidRDefault="00CD4CF4" w:rsidP="00CD4CF4">
      <w:pPr>
        <w:rPr>
          <w:rFonts w:ascii="Garamond" w:hAnsi="Garamond"/>
          <w:sz w:val="24"/>
          <w:szCs w:val="24"/>
        </w:rPr>
      </w:pPr>
    </w:p>
    <w:p w14:paraId="306E7D24" w14:textId="77777777" w:rsidR="00CD4CF4" w:rsidRDefault="00CD4CF4" w:rsidP="00CD4CF4">
      <w:pPr>
        <w:rPr>
          <w:rFonts w:ascii="Garamond" w:hAnsi="Garamond"/>
          <w:sz w:val="24"/>
          <w:szCs w:val="24"/>
        </w:rPr>
      </w:pPr>
    </w:p>
    <w:p w14:paraId="19C397E3" w14:textId="77777777" w:rsidR="00CD4CF4" w:rsidRDefault="00CD4CF4" w:rsidP="00CD4CF4">
      <w:pPr>
        <w:rPr>
          <w:rFonts w:ascii="Garamond" w:hAnsi="Garamond"/>
          <w:sz w:val="24"/>
          <w:szCs w:val="24"/>
        </w:rPr>
      </w:pPr>
    </w:p>
    <w:p w14:paraId="7FA68FB7" w14:textId="77777777" w:rsidR="00CD4CF4" w:rsidRDefault="00CD4CF4" w:rsidP="00CD4CF4">
      <w:pPr>
        <w:rPr>
          <w:rFonts w:ascii="Garamond" w:hAnsi="Garamond"/>
          <w:sz w:val="24"/>
          <w:szCs w:val="24"/>
        </w:rPr>
      </w:pPr>
    </w:p>
    <w:p w14:paraId="33E45EC9" w14:textId="77777777" w:rsidR="00CD4CF4" w:rsidRDefault="00CD4CF4" w:rsidP="00CD4CF4">
      <w:pPr>
        <w:rPr>
          <w:rFonts w:ascii="Garamond" w:hAnsi="Garamond"/>
          <w:sz w:val="24"/>
          <w:szCs w:val="24"/>
        </w:rPr>
      </w:pPr>
    </w:p>
    <w:p w14:paraId="5B150FDF" w14:textId="77777777" w:rsidR="00CD4CF4" w:rsidRDefault="00CD4CF4" w:rsidP="00CD4CF4">
      <w:pPr>
        <w:rPr>
          <w:rFonts w:ascii="Garamond" w:hAnsi="Garamond"/>
          <w:sz w:val="24"/>
          <w:szCs w:val="24"/>
        </w:rPr>
      </w:pPr>
    </w:p>
    <w:p w14:paraId="520EC975" w14:textId="77777777" w:rsidR="00CD4CF4" w:rsidRDefault="00CD4CF4" w:rsidP="00CD4CF4">
      <w:pPr>
        <w:rPr>
          <w:rFonts w:ascii="Garamond" w:hAnsi="Garamond"/>
          <w:sz w:val="24"/>
          <w:szCs w:val="24"/>
        </w:rPr>
      </w:pPr>
    </w:p>
    <w:p w14:paraId="1C53797A" w14:textId="77777777" w:rsidR="00CD4CF4" w:rsidRDefault="00CD4CF4" w:rsidP="00CD4CF4">
      <w:pPr>
        <w:rPr>
          <w:rFonts w:ascii="Garamond" w:hAnsi="Garamond"/>
          <w:sz w:val="24"/>
          <w:szCs w:val="24"/>
        </w:rPr>
      </w:pPr>
    </w:p>
    <w:p w14:paraId="49680D58" w14:textId="77777777" w:rsidR="00CD4CF4" w:rsidRDefault="00CD4CF4" w:rsidP="00CD4CF4">
      <w:pPr>
        <w:rPr>
          <w:rFonts w:ascii="Garamond" w:hAnsi="Garamond"/>
          <w:sz w:val="24"/>
          <w:szCs w:val="24"/>
        </w:rPr>
      </w:pPr>
    </w:p>
    <w:p w14:paraId="37D4C282" w14:textId="77777777" w:rsidR="00CD4CF4" w:rsidRDefault="00CD4CF4" w:rsidP="00CD4CF4">
      <w:pPr>
        <w:rPr>
          <w:rFonts w:ascii="Garamond" w:hAnsi="Garamond"/>
          <w:sz w:val="24"/>
          <w:szCs w:val="24"/>
        </w:rPr>
      </w:pPr>
    </w:p>
    <w:p w14:paraId="7836D163" w14:textId="77777777" w:rsidR="00CD4CF4" w:rsidRDefault="00CD4CF4" w:rsidP="00CD4CF4">
      <w:pPr>
        <w:rPr>
          <w:rFonts w:ascii="Garamond" w:hAnsi="Garamond"/>
          <w:sz w:val="24"/>
          <w:szCs w:val="24"/>
        </w:rPr>
      </w:pPr>
    </w:p>
    <w:p w14:paraId="6A0BACD6" w14:textId="77777777" w:rsidR="00CD4CF4" w:rsidRDefault="00CD4CF4" w:rsidP="00CD4CF4">
      <w:pPr>
        <w:rPr>
          <w:rFonts w:ascii="Garamond" w:hAnsi="Garamond"/>
          <w:sz w:val="24"/>
          <w:szCs w:val="24"/>
        </w:rPr>
      </w:pPr>
    </w:p>
    <w:p w14:paraId="5CF280E8" w14:textId="77777777" w:rsidR="00CD4CF4" w:rsidRDefault="00CD4CF4" w:rsidP="00CD4CF4">
      <w:pPr>
        <w:rPr>
          <w:rFonts w:ascii="Garamond" w:hAnsi="Garamond"/>
          <w:sz w:val="24"/>
          <w:szCs w:val="24"/>
        </w:rPr>
      </w:pPr>
    </w:p>
    <w:p w14:paraId="5E482516" w14:textId="77777777" w:rsidR="00CD4CF4" w:rsidRDefault="00CD4CF4" w:rsidP="00CD4CF4">
      <w:pPr>
        <w:rPr>
          <w:rFonts w:ascii="Garamond" w:hAnsi="Garamond"/>
          <w:sz w:val="24"/>
          <w:szCs w:val="24"/>
        </w:rPr>
      </w:pPr>
    </w:p>
    <w:p w14:paraId="10C3B0E9" w14:textId="77777777" w:rsidR="00CD4CF4" w:rsidRDefault="00CD4CF4" w:rsidP="00CD4CF4">
      <w:pPr>
        <w:rPr>
          <w:rFonts w:ascii="Garamond" w:hAnsi="Garamond"/>
          <w:sz w:val="24"/>
          <w:szCs w:val="24"/>
        </w:rPr>
      </w:pPr>
    </w:p>
    <w:p w14:paraId="3E668E0C" w14:textId="77777777" w:rsidR="00CD4CF4" w:rsidRDefault="00CD4CF4" w:rsidP="00CD4CF4">
      <w:pPr>
        <w:rPr>
          <w:rFonts w:ascii="Garamond" w:hAnsi="Garamond"/>
          <w:sz w:val="24"/>
          <w:szCs w:val="24"/>
        </w:rPr>
      </w:pPr>
    </w:p>
    <w:p w14:paraId="7F642D0F" w14:textId="77777777" w:rsidR="00CD4CF4" w:rsidRDefault="00CD4CF4" w:rsidP="00CD4CF4">
      <w:pPr>
        <w:rPr>
          <w:rFonts w:ascii="Garamond" w:hAnsi="Garamond"/>
          <w:sz w:val="24"/>
          <w:szCs w:val="24"/>
        </w:rPr>
      </w:pPr>
    </w:p>
    <w:p w14:paraId="41219C53" w14:textId="77777777" w:rsidR="00CD4CF4" w:rsidRDefault="00CD4CF4" w:rsidP="00CD4CF4">
      <w:pPr>
        <w:rPr>
          <w:rFonts w:ascii="Garamond" w:hAnsi="Garamond"/>
          <w:sz w:val="24"/>
          <w:szCs w:val="24"/>
        </w:rPr>
      </w:pPr>
    </w:p>
    <w:p w14:paraId="4176EA01" w14:textId="77777777" w:rsidR="00CD4CF4" w:rsidRDefault="00CD4CF4" w:rsidP="00CD4CF4">
      <w:pPr>
        <w:rPr>
          <w:rFonts w:ascii="Garamond" w:hAnsi="Garamond"/>
          <w:sz w:val="24"/>
          <w:szCs w:val="24"/>
        </w:rPr>
      </w:pPr>
    </w:p>
    <w:p w14:paraId="09FBF7A4" w14:textId="77777777" w:rsidR="00CD4CF4" w:rsidRDefault="00CD4CF4" w:rsidP="00CD4CF4">
      <w:pPr>
        <w:rPr>
          <w:rFonts w:ascii="Garamond" w:hAnsi="Garamond"/>
          <w:sz w:val="24"/>
          <w:szCs w:val="24"/>
        </w:rPr>
      </w:pPr>
    </w:p>
    <w:p w14:paraId="225808CD" w14:textId="77777777" w:rsidR="00CD4CF4" w:rsidRDefault="00CD4CF4" w:rsidP="00CD4CF4">
      <w:pPr>
        <w:rPr>
          <w:rFonts w:ascii="Garamond" w:hAnsi="Garamond"/>
          <w:sz w:val="24"/>
          <w:szCs w:val="24"/>
        </w:rPr>
      </w:pPr>
    </w:p>
    <w:p w14:paraId="2656591F" w14:textId="77777777" w:rsidR="00CD4CF4" w:rsidRDefault="00CD4CF4" w:rsidP="00CD4CF4">
      <w:pPr>
        <w:rPr>
          <w:rFonts w:ascii="Garamond" w:hAnsi="Garamond"/>
          <w:sz w:val="24"/>
          <w:szCs w:val="24"/>
        </w:rPr>
      </w:pPr>
    </w:p>
    <w:p w14:paraId="59A5BA06" w14:textId="77777777" w:rsidR="00CD4CF4" w:rsidRDefault="00CD4CF4" w:rsidP="00CD4CF4">
      <w:pPr>
        <w:rPr>
          <w:rFonts w:ascii="Garamond" w:hAnsi="Garamond"/>
          <w:sz w:val="24"/>
          <w:szCs w:val="24"/>
        </w:rPr>
      </w:pPr>
    </w:p>
    <w:p w14:paraId="45DE681F" w14:textId="77777777" w:rsidR="00CD4CF4" w:rsidRDefault="00CD4CF4" w:rsidP="00CD4CF4">
      <w:pPr>
        <w:rPr>
          <w:rFonts w:ascii="Garamond" w:hAnsi="Garamond"/>
          <w:sz w:val="24"/>
          <w:szCs w:val="24"/>
        </w:rPr>
      </w:pPr>
    </w:p>
    <w:p w14:paraId="004D5557" w14:textId="77777777" w:rsidR="00CD4CF4" w:rsidRDefault="00CD4CF4" w:rsidP="00CD4CF4">
      <w:pPr>
        <w:rPr>
          <w:rFonts w:ascii="Garamond" w:hAnsi="Garamond"/>
          <w:sz w:val="24"/>
          <w:szCs w:val="24"/>
        </w:rPr>
      </w:pPr>
    </w:p>
    <w:p w14:paraId="31CFA98C" w14:textId="77777777" w:rsidR="00CD4CF4" w:rsidRDefault="00CD4CF4" w:rsidP="00CD4CF4">
      <w:pPr>
        <w:rPr>
          <w:rFonts w:ascii="Garamond" w:hAnsi="Garamond"/>
          <w:sz w:val="24"/>
          <w:szCs w:val="24"/>
        </w:rPr>
      </w:pPr>
    </w:p>
    <w:p w14:paraId="06A82985" w14:textId="77777777" w:rsidR="00CD4CF4" w:rsidRDefault="00CD4CF4" w:rsidP="00CD4CF4">
      <w:pPr>
        <w:rPr>
          <w:rFonts w:ascii="Garamond" w:hAnsi="Garamond"/>
          <w:sz w:val="24"/>
          <w:szCs w:val="24"/>
        </w:rPr>
      </w:pPr>
    </w:p>
    <w:p w14:paraId="7C4D8404" w14:textId="77777777" w:rsidR="00CD4CF4" w:rsidRDefault="00CD4CF4" w:rsidP="00CD4CF4">
      <w:pPr>
        <w:rPr>
          <w:rFonts w:ascii="Garamond" w:hAnsi="Garamond"/>
          <w:sz w:val="24"/>
          <w:szCs w:val="24"/>
        </w:rPr>
      </w:pPr>
    </w:p>
    <w:p w14:paraId="44CE9034" w14:textId="77777777" w:rsidR="00CD4CF4" w:rsidRDefault="00CD4CF4" w:rsidP="00CD4CF4">
      <w:pPr>
        <w:rPr>
          <w:rFonts w:ascii="Garamond" w:hAnsi="Garamond"/>
          <w:sz w:val="24"/>
          <w:szCs w:val="24"/>
        </w:rPr>
      </w:pPr>
    </w:p>
    <w:p w14:paraId="437EF362" w14:textId="77777777" w:rsidR="00CD4CF4" w:rsidRDefault="00CD4CF4" w:rsidP="00CD4CF4">
      <w:pPr>
        <w:rPr>
          <w:rFonts w:ascii="Garamond" w:hAnsi="Garamond"/>
          <w:sz w:val="24"/>
          <w:szCs w:val="24"/>
        </w:rPr>
      </w:pPr>
    </w:p>
    <w:p w14:paraId="784BBDEE" w14:textId="77777777" w:rsidR="00CD4CF4" w:rsidRDefault="00CD4CF4" w:rsidP="00CD4CF4">
      <w:pPr>
        <w:rPr>
          <w:rFonts w:ascii="Garamond" w:hAnsi="Garamond"/>
          <w:sz w:val="24"/>
          <w:szCs w:val="24"/>
        </w:rPr>
      </w:pPr>
    </w:p>
    <w:p w14:paraId="0CC250AB" w14:textId="77777777" w:rsidR="00CD4CF4" w:rsidRDefault="00CD4CF4" w:rsidP="00CD4CF4">
      <w:pPr>
        <w:rPr>
          <w:rFonts w:ascii="Garamond" w:hAnsi="Garamond"/>
          <w:sz w:val="24"/>
          <w:szCs w:val="24"/>
        </w:rPr>
      </w:pPr>
    </w:p>
    <w:p w14:paraId="159D77AE" w14:textId="77777777" w:rsidR="00CD4CF4" w:rsidRDefault="00CD4CF4" w:rsidP="00CD4CF4">
      <w:pPr>
        <w:rPr>
          <w:rFonts w:ascii="Garamond" w:hAnsi="Garamond"/>
          <w:sz w:val="24"/>
          <w:szCs w:val="24"/>
        </w:rPr>
      </w:pPr>
    </w:p>
    <w:p w14:paraId="55051398" w14:textId="77777777" w:rsidR="00CD4CF4" w:rsidRDefault="00CD4CF4" w:rsidP="00CD4CF4">
      <w:pPr>
        <w:rPr>
          <w:rFonts w:ascii="Garamond" w:hAnsi="Garamond"/>
          <w:sz w:val="24"/>
          <w:szCs w:val="24"/>
        </w:rPr>
      </w:pPr>
    </w:p>
    <w:p w14:paraId="3ECD8FB3" w14:textId="77777777" w:rsidR="00CD4CF4" w:rsidRDefault="00CD4CF4" w:rsidP="00CD4CF4">
      <w:pPr>
        <w:rPr>
          <w:rFonts w:ascii="Garamond" w:hAnsi="Garamond"/>
          <w:sz w:val="24"/>
          <w:szCs w:val="24"/>
        </w:rPr>
      </w:pPr>
    </w:p>
    <w:p w14:paraId="6F0EABED" w14:textId="77777777" w:rsidR="00CD4CF4" w:rsidRDefault="00CD4CF4" w:rsidP="00CD4CF4">
      <w:pPr>
        <w:rPr>
          <w:rFonts w:ascii="Garamond" w:hAnsi="Garamond"/>
          <w:sz w:val="24"/>
          <w:szCs w:val="24"/>
        </w:rPr>
      </w:pPr>
    </w:p>
    <w:p w14:paraId="20E6A480" w14:textId="77777777" w:rsidR="00CD4CF4" w:rsidRDefault="00CD4CF4" w:rsidP="00CD4CF4">
      <w:pPr>
        <w:rPr>
          <w:rFonts w:ascii="Garamond" w:hAnsi="Garamond"/>
          <w:sz w:val="24"/>
          <w:szCs w:val="24"/>
        </w:rPr>
      </w:pPr>
    </w:p>
    <w:p w14:paraId="4B4190A6" w14:textId="77777777" w:rsidR="00CD4CF4" w:rsidRDefault="00CD4CF4" w:rsidP="00CD4CF4">
      <w:pPr>
        <w:rPr>
          <w:rFonts w:ascii="Garamond" w:hAnsi="Garamond"/>
          <w:sz w:val="24"/>
          <w:szCs w:val="24"/>
        </w:rPr>
      </w:pPr>
    </w:p>
    <w:p w14:paraId="2D571B74" w14:textId="77C30867" w:rsidR="00CD4CF4" w:rsidRDefault="00CD4CF4" w:rsidP="00CD4CF4">
      <w:pPr>
        <w:rPr>
          <w:rFonts w:ascii="Garamond" w:hAnsi="Garamond"/>
          <w:sz w:val="24"/>
          <w:szCs w:val="24"/>
        </w:rPr>
      </w:pPr>
    </w:p>
    <w:p w14:paraId="10265EAB" w14:textId="2B0A745A" w:rsidR="00CD4CF4" w:rsidRDefault="00CD4CF4" w:rsidP="00CD4CF4">
      <w:pPr>
        <w:rPr>
          <w:rFonts w:ascii="Garamond" w:hAnsi="Garamond"/>
          <w:sz w:val="24"/>
          <w:szCs w:val="24"/>
        </w:rPr>
      </w:pPr>
    </w:p>
    <w:p w14:paraId="4B1E7D4E" w14:textId="6BBA06A7" w:rsidR="00CD4CF4" w:rsidRDefault="00CD4CF4" w:rsidP="00CD4CF4">
      <w:pPr>
        <w:rPr>
          <w:rFonts w:ascii="Garamond" w:hAnsi="Garamond"/>
          <w:sz w:val="24"/>
          <w:szCs w:val="24"/>
        </w:rPr>
      </w:pPr>
    </w:p>
    <w:p w14:paraId="5A9E3565" w14:textId="02733FEF" w:rsidR="00CD4CF4" w:rsidRDefault="00CD4CF4" w:rsidP="00CD4CF4">
      <w:pPr>
        <w:rPr>
          <w:rFonts w:ascii="Garamond" w:hAnsi="Garamond"/>
          <w:sz w:val="24"/>
          <w:szCs w:val="24"/>
        </w:rPr>
      </w:pPr>
    </w:p>
    <w:p w14:paraId="1A6857F1" w14:textId="77777777" w:rsidR="00CD4CF4" w:rsidRDefault="00CD4CF4" w:rsidP="00CD4CF4">
      <w:pPr>
        <w:rPr>
          <w:rFonts w:ascii="Garamond" w:hAnsi="Garamond"/>
          <w:sz w:val="24"/>
          <w:szCs w:val="24"/>
        </w:rPr>
      </w:pPr>
    </w:p>
    <w:p w14:paraId="01C5013E" w14:textId="77777777" w:rsidR="00CD4CF4" w:rsidRPr="00CC3E6B" w:rsidRDefault="00CD4CF4" w:rsidP="00CD4CF4">
      <w:pPr>
        <w:rPr>
          <w:rFonts w:ascii="Garamond" w:hAnsi="Garamond"/>
          <w:sz w:val="24"/>
          <w:szCs w:val="24"/>
        </w:rPr>
      </w:pPr>
    </w:p>
    <w:p w14:paraId="7DCD61AA" w14:textId="77777777" w:rsidR="00CD4CF4" w:rsidRPr="00CC3E6B" w:rsidRDefault="00CD4CF4" w:rsidP="00CD4CF4">
      <w:pPr>
        <w:rPr>
          <w:rFonts w:ascii="Garamond" w:hAnsi="Garamond"/>
          <w:sz w:val="24"/>
          <w:szCs w:val="24"/>
        </w:rPr>
      </w:pPr>
      <w:r w:rsidRPr="00CC3E6B">
        <w:rPr>
          <w:rFonts w:ascii="Garamond" w:hAnsi="Garamond"/>
          <w:sz w:val="24"/>
          <w:szCs w:val="24"/>
        </w:rPr>
        <w:t>Changes to loans previously approved:</w:t>
      </w:r>
    </w:p>
    <w:p w14:paraId="4B28B52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Orazi Fontana, </w:t>
      </w:r>
      <w:r w:rsidRPr="00CC3E6B">
        <w:rPr>
          <w:rFonts w:ascii="Garamond" w:hAnsi="Garamond"/>
          <w:i/>
          <w:iCs/>
          <w:sz w:val="24"/>
          <w:szCs w:val="24"/>
        </w:rPr>
        <w:t>Dish Depicting Marcus Curtius Leaping into the Chasm</w:t>
      </w:r>
      <w:r w:rsidRPr="00CC3E6B">
        <w:rPr>
          <w:rFonts w:ascii="Garamond" w:hAnsi="Garamond"/>
          <w:sz w:val="24"/>
          <w:szCs w:val="24"/>
        </w:rPr>
        <w:t>, circa 1540, Maiolica, 2 ¾ × 15</w:t>
      </w:r>
    </w:p>
    <w:p w14:paraId="73BAE725" w14:textId="77777777" w:rsidR="00CD4CF4" w:rsidRPr="00CC3E6B" w:rsidRDefault="00CD4CF4" w:rsidP="00CD4CF4">
      <w:pPr>
        <w:rPr>
          <w:rFonts w:ascii="Garamond" w:hAnsi="Garamond"/>
          <w:sz w:val="24"/>
          <w:szCs w:val="24"/>
        </w:rPr>
      </w:pPr>
      <w:r w:rsidRPr="00CC3E6B">
        <w:rPr>
          <w:rFonts w:ascii="Garamond" w:hAnsi="Garamond"/>
          <w:sz w:val="24"/>
          <w:szCs w:val="24"/>
        </w:rPr>
        <w:t>¾ in. (6.99 × 40.01 cm), Arthur and Margaret Glasgow Fund, 84.75</w:t>
      </w:r>
    </w:p>
    <w:p w14:paraId="64425CF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Guido Durantino, </w:t>
      </w:r>
      <w:r w:rsidRPr="00CC3E6B">
        <w:rPr>
          <w:rFonts w:ascii="Garamond" w:hAnsi="Garamond"/>
          <w:i/>
          <w:iCs/>
          <w:sz w:val="24"/>
          <w:szCs w:val="24"/>
        </w:rPr>
        <w:t xml:space="preserve">Platter from the Service of Anne, Duke of Montmorency, </w:t>
      </w:r>
      <w:r w:rsidRPr="00CC3E6B">
        <w:rPr>
          <w:rFonts w:ascii="Garamond" w:hAnsi="Garamond"/>
          <w:sz w:val="24"/>
          <w:szCs w:val="24"/>
        </w:rPr>
        <w:t>circa 1535, Mailoica, 11 7/8</w:t>
      </w:r>
    </w:p>
    <w:p w14:paraId="60F475F8" w14:textId="77777777" w:rsidR="00CD4CF4" w:rsidRPr="00CC3E6B" w:rsidRDefault="00CD4CF4" w:rsidP="00CD4CF4">
      <w:pPr>
        <w:rPr>
          <w:rFonts w:ascii="Garamond" w:hAnsi="Garamond"/>
          <w:sz w:val="24"/>
          <w:szCs w:val="24"/>
        </w:rPr>
      </w:pPr>
      <w:r w:rsidRPr="00CC3E6B">
        <w:rPr>
          <w:rFonts w:ascii="Garamond" w:hAnsi="Garamond"/>
          <w:sz w:val="24"/>
          <w:szCs w:val="24"/>
        </w:rPr>
        <w:t>in. (30.16 cm), Gift of Mr. and Mrs. Arthur Glasgow and Mrs. E.A. Rennolds in Memory of Mr.</w:t>
      </w:r>
    </w:p>
    <w:p w14:paraId="1D5EA4EE" w14:textId="77777777" w:rsidR="00CD4CF4" w:rsidRPr="00CC3E6B" w:rsidRDefault="00CD4CF4" w:rsidP="00CD4CF4">
      <w:pPr>
        <w:rPr>
          <w:rFonts w:ascii="Garamond" w:hAnsi="Garamond"/>
          <w:sz w:val="24"/>
          <w:szCs w:val="24"/>
        </w:rPr>
      </w:pPr>
      <w:r w:rsidRPr="00CC3E6B">
        <w:rPr>
          <w:rFonts w:ascii="Garamond" w:hAnsi="Garamond"/>
          <w:sz w:val="24"/>
          <w:szCs w:val="24"/>
        </w:rPr>
        <w:t>and Mrs. John Kerr Branch, and Museum Purchase, Arthur and Margaret Glasgow Fund, by</w:t>
      </w:r>
    </w:p>
    <w:p w14:paraId="52E9FF46" w14:textId="77777777" w:rsidR="00CD4CF4" w:rsidRPr="00CC3E6B" w:rsidRDefault="00CD4CF4" w:rsidP="00CD4CF4">
      <w:pPr>
        <w:rPr>
          <w:rFonts w:ascii="Garamond" w:hAnsi="Garamond"/>
          <w:sz w:val="24"/>
          <w:szCs w:val="24"/>
        </w:rPr>
      </w:pPr>
      <w:r w:rsidRPr="00CC3E6B">
        <w:rPr>
          <w:rFonts w:ascii="Garamond" w:hAnsi="Garamond"/>
          <w:sz w:val="24"/>
          <w:szCs w:val="24"/>
        </w:rPr>
        <w:t>exchange, 99.137</w:t>
      </w:r>
    </w:p>
    <w:p w14:paraId="75F2FED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Storytelling in Renaissance Maiolica</w:t>
      </w:r>
      <w:r w:rsidRPr="00CC3E6B">
        <w:rPr>
          <w:rFonts w:ascii="Garamond" w:hAnsi="Garamond"/>
          <w:sz w:val="24"/>
          <w:szCs w:val="24"/>
        </w:rPr>
        <w:t>, Georgia Museum of Art, University of Georgia,</w:t>
      </w:r>
    </w:p>
    <w:p w14:paraId="062752DA" w14:textId="77777777" w:rsidR="00CD4CF4" w:rsidRPr="00CC3E6B" w:rsidRDefault="00CD4CF4" w:rsidP="00CD4CF4">
      <w:pPr>
        <w:rPr>
          <w:rFonts w:ascii="Garamond" w:hAnsi="Garamond"/>
          <w:sz w:val="24"/>
          <w:szCs w:val="24"/>
        </w:rPr>
      </w:pPr>
      <w:r w:rsidRPr="00CC3E6B">
        <w:rPr>
          <w:rFonts w:ascii="Garamond" w:hAnsi="Garamond"/>
          <w:sz w:val="24"/>
          <w:szCs w:val="24"/>
        </w:rPr>
        <w:t>Athens, GA, April 27 – September 29, 2019.</w:t>
      </w:r>
    </w:p>
    <w:p w14:paraId="2DA23975" w14:textId="77777777" w:rsidR="00CD4CF4" w:rsidRPr="00CC3E6B" w:rsidRDefault="00CD4CF4" w:rsidP="00CD4CF4">
      <w:pPr>
        <w:rPr>
          <w:rFonts w:ascii="Garamond" w:hAnsi="Garamond"/>
          <w:sz w:val="24"/>
          <w:szCs w:val="24"/>
        </w:rPr>
      </w:pPr>
      <w:r w:rsidRPr="00CC3E6B">
        <w:rPr>
          <w:rFonts w:ascii="Garamond" w:hAnsi="Garamond"/>
          <w:sz w:val="24"/>
          <w:szCs w:val="24"/>
        </w:rPr>
        <w:t>The exhibition has been extended to January 5, 2020.</w:t>
      </w:r>
    </w:p>
    <w:p w14:paraId="43830330" w14:textId="77777777" w:rsidR="00CD4CF4" w:rsidRDefault="00CD4CF4" w:rsidP="00CD4CF4">
      <w:pPr>
        <w:rPr>
          <w:rFonts w:ascii="Garamond" w:hAnsi="Garamond"/>
          <w:sz w:val="24"/>
          <w:szCs w:val="24"/>
        </w:rPr>
      </w:pPr>
      <w:r w:rsidRPr="00CC3E6B">
        <w:rPr>
          <w:rFonts w:ascii="Garamond" w:hAnsi="Garamond"/>
          <w:sz w:val="24"/>
          <w:szCs w:val="24"/>
        </w:rPr>
        <w:t>Recommendation: Approve new exhibition closing date.</w:t>
      </w:r>
    </w:p>
    <w:p w14:paraId="141E1F6F" w14:textId="77777777" w:rsidR="00CD4CF4" w:rsidRPr="00CC3E6B" w:rsidRDefault="00CD4CF4" w:rsidP="00CD4CF4">
      <w:pPr>
        <w:rPr>
          <w:rFonts w:ascii="Garamond" w:hAnsi="Garamond"/>
          <w:sz w:val="24"/>
          <w:szCs w:val="24"/>
        </w:rPr>
      </w:pPr>
    </w:p>
    <w:p w14:paraId="62A894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14:paraId="785129C6" w14:textId="77777777" w:rsidR="00CD4CF4" w:rsidRPr="00CC3E6B" w:rsidRDefault="00CD4CF4" w:rsidP="00CD4CF4">
      <w:pPr>
        <w:rPr>
          <w:rFonts w:ascii="Garamond" w:hAnsi="Garamond"/>
          <w:sz w:val="24"/>
          <w:szCs w:val="24"/>
        </w:rPr>
      </w:pPr>
      <w:r w:rsidRPr="00CC3E6B">
        <w:rPr>
          <w:rFonts w:ascii="Garamond" w:hAnsi="Garamond"/>
          <w:sz w:val="24"/>
          <w:szCs w:val="24"/>
        </w:rPr>
        <w:t>210.82 cm), Gift of Sydney and Frances Lewis, 85.415</w:t>
      </w:r>
    </w:p>
    <w:p w14:paraId="5CBC77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Par Hasard (By Chance)</w:t>
      </w:r>
      <w:r w:rsidRPr="00CC3E6B">
        <w:rPr>
          <w:rFonts w:ascii="Garamond" w:hAnsi="Garamond"/>
          <w:sz w:val="24"/>
          <w:szCs w:val="24"/>
        </w:rPr>
        <w:t>, Centre de la Vieille Charité, Marseille, France, October 18,</w:t>
      </w:r>
    </w:p>
    <w:p w14:paraId="4538E3CA" w14:textId="77777777" w:rsidR="00CD4CF4" w:rsidRPr="00CC3E6B" w:rsidRDefault="00CD4CF4" w:rsidP="00CD4CF4">
      <w:pPr>
        <w:rPr>
          <w:rFonts w:ascii="Garamond" w:hAnsi="Garamond"/>
          <w:sz w:val="24"/>
          <w:szCs w:val="24"/>
        </w:rPr>
      </w:pPr>
      <w:r w:rsidRPr="00CC3E6B">
        <w:rPr>
          <w:rFonts w:ascii="Garamond" w:hAnsi="Garamond"/>
          <w:sz w:val="24"/>
          <w:szCs w:val="24"/>
        </w:rPr>
        <w:t>2019 – February 24, 2020.</w:t>
      </w:r>
    </w:p>
    <w:p w14:paraId="3287A608" w14:textId="77777777" w:rsidR="00CD4CF4" w:rsidRDefault="00CD4CF4" w:rsidP="00CD4CF4">
      <w:pPr>
        <w:rPr>
          <w:rFonts w:ascii="Garamond" w:hAnsi="Garamond"/>
          <w:sz w:val="24"/>
          <w:szCs w:val="24"/>
        </w:rPr>
      </w:pPr>
      <w:r w:rsidRPr="00CC3E6B">
        <w:rPr>
          <w:rFonts w:ascii="Garamond" w:hAnsi="Garamond"/>
          <w:sz w:val="24"/>
          <w:szCs w:val="24"/>
        </w:rPr>
        <w:t>The loan request has been rescinded.</w:t>
      </w:r>
    </w:p>
    <w:p w14:paraId="18F95F18" w14:textId="77777777" w:rsidR="00CD4CF4" w:rsidRPr="00CC3E6B" w:rsidRDefault="00CD4CF4" w:rsidP="00CD4CF4">
      <w:pPr>
        <w:rPr>
          <w:rFonts w:ascii="Garamond" w:hAnsi="Garamond"/>
          <w:sz w:val="24"/>
          <w:szCs w:val="24"/>
        </w:rPr>
      </w:pPr>
    </w:p>
    <w:p w14:paraId="31C1DB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7510CD7F" w14:textId="77777777" w:rsidR="00CD4CF4" w:rsidRPr="00CC3E6B" w:rsidRDefault="00CD4CF4" w:rsidP="00CD4CF4">
      <w:pPr>
        <w:rPr>
          <w:rFonts w:ascii="Garamond" w:hAnsi="Garamond"/>
          <w:sz w:val="24"/>
          <w:szCs w:val="24"/>
        </w:rPr>
      </w:pPr>
      <w:r w:rsidRPr="00CC3E6B">
        <w:rPr>
          <w:rFonts w:ascii="Garamond" w:hAnsi="Garamond"/>
          <w:sz w:val="24"/>
          <w:szCs w:val="24"/>
        </w:rPr>
        <w:t>underdrawing, 9 ¼ × 12 3/8 in. (23.5 × 31.43 cm), Collection of Mr. and Mrs. Paul Mellon,</w:t>
      </w:r>
    </w:p>
    <w:p w14:paraId="20A86518" w14:textId="77777777" w:rsidR="00CD4CF4" w:rsidRPr="00CC3E6B" w:rsidRDefault="00CD4CF4" w:rsidP="00CD4CF4">
      <w:pPr>
        <w:rPr>
          <w:rFonts w:ascii="Garamond" w:hAnsi="Garamond"/>
          <w:sz w:val="24"/>
          <w:szCs w:val="24"/>
        </w:rPr>
      </w:pPr>
      <w:r w:rsidRPr="00CC3E6B">
        <w:rPr>
          <w:rFonts w:ascii="Garamond" w:hAnsi="Garamond"/>
          <w:sz w:val="24"/>
          <w:szCs w:val="24"/>
        </w:rPr>
        <w:t>85.777</w:t>
      </w:r>
    </w:p>
    <w:p w14:paraId="773B09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14:paraId="2EDC2425" w14:textId="77777777" w:rsidR="00CD4CF4" w:rsidRPr="00CC3E6B" w:rsidRDefault="00CD4CF4" w:rsidP="00CD4CF4">
      <w:pPr>
        <w:rPr>
          <w:rFonts w:ascii="Garamond" w:hAnsi="Garamond"/>
          <w:sz w:val="24"/>
          <w:szCs w:val="24"/>
        </w:rPr>
      </w:pPr>
      <w:r w:rsidRPr="00CC3E6B">
        <w:rPr>
          <w:rFonts w:ascii="Garamond" w:hAnsi="Garamond"/>
          <w:sz w:val="24"/>
          <w:szCs w:val="24"/>
        </w:rPr>
        <w:t>of Art, CA, October 11, 2020 – January 3, 2021, Columbus Museum of Art, Columbus, OH,</w:t>
      </w:r>
    </w:p>
    <w:p w14:paraId="4E6371C9" w14:textId="77777777" w:rsidR="00CD4CF4" w:rsidRPr="00CC3E6B" w:rsidRDefault="00CD4CF4" w:rsidP="00CD4CF4">
      <w:pPr>
        <w:rPr>
          <w:rFonts w:ascii="Garamond" w:hAnsi="Garamond"/>
          <w:sz w:val="24"/>
          <w:szCs w:val="24"/>
        </w:rPr>
      </w:pPr>
      <w:r w:rsidRPr="00CC3E6B">
        <w:rPr>
          <w:rFonts w:ascii="Garamond" w:hAnsi="Garamond"/>
          <w:sz w:val="24"/>
          <w:szCs w:val="24"/>
        </w:rPr>
        <w:t>February 5 – May 2, 2021.</w:t>
      </w:r>
    </w:p>
    <w:p w14:paraId="58111DC2" w14:textId="281B5355" w:rsidR="00CD4CF4" w:rsidRPr="00CC3E6B" w:rsidRDefault="00CD4CF4" w:rsidP="00CD4CF4">
      <w:pPr>
        <w:rPr>
          <w:rFonts w:ascii="Garamond" w:hAnsi="Garamond"/>
          <w:sz w:val="24"/>
          <w:szCs w:val="24"/>
        </w:rPr>
      </w:pPr>
      <w:r w:rsidRPr="00CC3E6B">
        <w:rPr>
          <w:rFonts w:ascii="Garamond" w:hAnsi="Garamond"/>
          <w:sz w:val="24"/>
          <w:szCs w:val="24"/>
        </w:rPr>
        <w:t>The first venue has been postponed from February to October 2020. A new second venue is</w:t>
      </w:r>
    </w:p>
    <w:p w14:paraId="23AF9157" w14:textId="77777777" w:rsidR="00CD4CF4" w:rsidRPr="00CC3E6B" w:rsidRDefault="00CD4CF4" w:rsidP="00CD4CF4">
      <w:pPr>
        <w:rPr>
          <w:rFonts w:ascii="Garamond" w:hAnsi="Garamond"/>
          <w:sz w:val="24"/>
          <w:szCs w:val="24"/>
        </w:rPr>
      </w:pPr>
      <w:r w:rsidRPr="00CC3E6B">
        <w:rPr>
          <w:rFonts w:ascii="Garamond" w:hAnsi="Garamond"/>
          <w:sz w:val="24"/>
          <w:szCs w:val="24"/>
        </w:rPr>
        <w:t>identified.</w:t>
      </w:r>
    </w:p>
    <w:p w14:paraId="216785BB" w14:textId="77777777" w:rsidR="00CD4CF4" w:rsidRPr="00CC3E6B" w:rsidRDefault="00CD4CF4" w:rsidP="00CD4CF4">
      <w:pPr>
        <w:rPr>
          <w:rFonts w:ascii="Garamond" w:hAnsi="Garamond"/>
          <w:sz w:val="24"/>
          <w:szCs w:val="24"/>
        </w:rPr>
      </w:pPr>
      <w:r w:rsidRPr="00CC3E6B">
        <w:rPr>
          <w:rFonts w:ascii="Garamond" w:hAnsi="Garamond"/>
          <w:sz w:val="24"/>
          <w:szCs w:val="24"/>
        </w:rPr>
        <w:t>Recommendation: Approve new dates for first venue. Deny second venue as the artwork is</w:t>
      </w:r>
    </w:p>
    <w:p w14:paraId="1B822995" w14:textId="77777777" w:rsidR="00CD4CF4" w:rsidRDefault="00CD4CF4" w:rsidP="00CD4CF4">
      <w:pPr>
        <w:rPr>
          <w:rFonts w:ascii="Garamond" w:hAnsi="Garamond"/>
          <w:sz w:val="24"/>
          <w:szCs w:val="24"/>
        </w:rPr>
      </w:pPr>
      <w:r w:rsidRPr="00CC3E6B">
        <w:rPr>
          <w:rFonts w:ascii="Garamond" w:hAnsi="Garamond"/>
          <w:sz w:val="24"/>
          <w:szCs w:val="24"/>
        </w:rPr>
        <w:t>needed at VMFA.</w:t>
      </w:r>
    </w:p>
    <w:p w14:paraId="6B81FA04" w14:textId="77777777" w:rsidR="00CD4CF4" w:rsidRDefault="00CD4CF4" w:rsidP="00CD4CF4">
      <w:pPr>
        <w:rPr>
          <w:rFonts w:ascii="Garamond" w:hAnsi="Garamond"/>
          <w:sz w:val="24"/>
          <w:szCs w:val="24"/>
        </w:rPr>
      </w:pPr>
    </w:p>
    <w:p w14:paraId="746150D4" w14:textId="77777777" w:rsidR="00CD4CF4" w:rsidRDefault="00CD4CF4" w:rsidP="00CD4CF4">
      <w:pPr>
        <w:rPr>
          <w:rFonts w:ascii="Garamond" w:hAnsi="Garamond"/>
          <w:sz w:val="24"/>
          <w:szCs w:val="24"/>
        </w:rPr>
      </w:pPr>
    </w:p>
    <w:p w14:paraId="5466CC13" w14:textId="77777777" w:rsidR="00CD4CF4" w:rsidRDefault="00CD4CF4" w:rsidP="00CD4CF4">
      <w:pPr>
        <w:rPr>
          <w:rFonts w:ascii="Garamond" w:hAnsi="Garamond"/>
          <w:sz w:val="24"/>
          <w:szCs w:val="24"/>
        </w:rPr>
      </w:pPr>
    </w:p>
    <w:p w14:paraId="06AFE6DF" w14:textId="77777777" w:rsidR="00CD4CF4" w:rsidRDefault="00CD4CF4" w:rsidP="00CD4CF4">
      <w:pPr>
        <w:rPr>
          <w:rFonts w:ascii="Garamond" w:hAnsi="Garamond"/>
          <w:sz w:val="24"/>
          <w:szCs w:val="24"/>
        </w:rPr>
      </w:pPr>
    </w:p>
    <w:p w14:paraId="2538B70E" w14:textId="77777777" w:rsidR="00CD4CF4" w:rsidRDefault="00CD4CF4" w:rsidP="00CD4CF4">
      <w:pPr>
        <w:rPr>
          <w:rFonts w:ascii="Garamond" w:hAnsi="Garamond"/>
          <w:sz w:val="24"/>
          <w:szCs w:val="24"/>
        </w:rPr>
      </w:pPr>
    </w:p>
    <w:p w14:paraId="0BD356DA" w14:textId="77777777" w:rsidR="00CD4CF4" w:rsidRDefault="00CD4CF4" w:rsidP="00CD4CF4">
      <w:pPr>
        <w:rPr>
          <w:rFonts w:ascii="Garamond" w:hAnsi="Garamond"/>
          <w:sz w:val="24"/>
          <w:szCs w:val="24"/>
        </w:rPr>
      </w:pPr>
    </w:p>
    <w:p w14:paraId="45B7969A" w14:textId="77777777" w:rsidR="00CD4CF4" w:rsidRDefault="00CD4CF4" w:rsidP="00CD4CF4">
      <w:pPr>
        <w:rPr>
          <w:rFonts w:ascii="Garamond" w:hAnsi="Garamond"/>
          <w:sz w:val="24"/>
          <w:szCs w:val="24"/>
        </w:rPr>
      </w:pPr>
    </w:p>
    <w:p w14:paraId="2F196EA2" w14:textId="77777777" w:rsidR="00CD4CF4" w:rsidRDefault="00CD4CF4" w:rsidP="00CD4CF4">
      <w:pPr>
        <w:rPr>
          <w:rFonts w:ascii="Garamond" w:hAnsi="Garamond"/>
          <w:sz w:val="24"/>
          <w:szCs w:val="24"/>
        </w:rPr>
      </w:pPr>
    </w:p>
    <w:p w14:paraId="7DB60AC6" w14:textId="77777777" w:rsidR="00CD4CF4" w:rsidRDefault="00CD4CF4" w:rsidP="00CD4CF4">
      <w:pPr>
        <w:rPr>
          <w:rFonts w:ascii="Garamond" w:hAnsi="Garamond"/>
          <w:sz w:val="24"/>
          <w:szCs w:val="24"/>
        </w:rPr>
      </w:pPr>
    </w:p>
    <w:p w14:paraId="4BC84A89" w14:textId="77777777" w:rsidR="00CD4CF4" w:rsidRDefault="00CD4CF4" w:rsidP="00CD4CF4">
      <w:pPr>
        <w:rPr>
          <w:rFonts w:ascii="Garamond" w:hAnsi="Garamond"/>
          <w:sz w:val="24"/>
          <w:szCs w:val="24"/>
        </w:rPr>
      </w:pPr>
    </w:p>
    <w:p w14:paraId="5DE0464E" w14:textId="77777777" w:rsidR="00CD4CF4" w:rsidRDefault="00CD4CF4" w:rsidP="00CD4CF4">
      <w:pPr>
        <w:rPr>
          <w:rFonts w:ascii="Garamond" w:hAnsi="Garamond"/>
          <w:sz w:val="24"/>
          <w:szCs w:val="24"/>
        </w:rPr>
      </w:pPr>
    </w:p>
    <w:p w14:paraId="7FF604AF" w14:textId="77777777" w:rsidR="00CD4CF4" w:rsidRDefault="00CD4CF4" w:rsidP="00CD4CF4">
      <w:pPr>
        <w:rPr>
          <w:rFonts w:ascii="Garamond" w:hAnsi="Garamond"/>
          <w:sz w:val="24"/>
          <w:szCs w:val="24"/>
        </w:rPr>
      </w:pPr>
    </w:p>
    <w:p w14:paraId="1C1EB26D" w14:textId="77777777" w:rsidR="00CD4CF4" w:rsidRDefault="00CD4CF4" w:rsidP="00CD4CF4">
      <w:pPr>
        <w:rPr>
          <w:rFonts w:ascii="Garamond" w:hAnsi="Garamond"/>
          <w:sz w:val="24"/>
          <w:szCs w:val="24"/>
        </w:rPr>
      </w:pPr>
    </w:p>
    <w:p w14:paraId="60AFB505" w14:textId="30028129" w:rsidR="00CD4CF4" w:rsidRDefault="00CD4CF4" w:rsidP="00CD4CF4">
      <w:pPr>
        <w:rPr>
          <w:rFonts w:ascii="Garamond" w:hAnsi="Garamond"/>
          <w:sz w:val="24"/>
          <w:szCs w:val="24"/>
        </w:rPr>
      </w:pPr>
    </w:p>
    <w:p w14:paraId="6B21CCBF" w14:textId="0AB8A6D6" w:rsidR="00CD4CF4" w:rsidRDefault="00CD4CF4" w:rsidP="00CD4CF4">
      <w:pPr>
        <w:rPr>
          <w:rFonts w:ascii="Garamond" w:hAnsi="Garamond"/>
          <w:sz w:val="24"/>
          <w:szCs w:val="24"/>
        </w:rPr>
      </w:pPr>
    </w:p>
    <w:p w14:paraId="68E52580" w14:textId="77777777" w:rsidR="00CD4CF4" w:rsidRDefault="00CD4CF4" w:rsidP="00CD4CF4">
      <w:pPr>
        <w:rPr>
          <w:rFonts w:ascii="Garamond" w:hAnsi="Garamond"/>
          <w:sz w:val="24"/>
          <w:szCs w:val="24"/>
        </w:rPr>
      </w:pPr>
    </w:p>
    <w:p w14:paraId="4FC06E36" w14:textId="77777777" w:rsidR="00CD4CF4" w:rsidRDefault="00CD4CF4" w:rsidP="00CD4CF4">
      <w:pPr>
        <w:rPr>
          <w:rFonts w:ascii="Garamond" w:hAnsi="Garamond"/>
          <w:sz w:val="24"/>
          <w:szCs w:val="24"/>
        </w:rPr>
      </w:pPr>
    </w:p>
    <w:p w14:paraId="2450EEF3" w14:textId="77777777" w:rsidR="00CD4CF4" w:rsidRDefault="00CD4CF4" w:rsidP="00CD4CF4">
      <w:pPr>
        <w:rPr>
          <w:rFonts w:ascii="Garamond" w:hAnsi="Garamond"/>
          <w:sz w:val="24"/>
          <w:szCs w:val="24"/>
        </w:rPr>
      </w:pPr>
    </w:p>
    <w:p w14:paraId="4FEBB83E" w14:textId="77777777" w:rsidR="00CD4CF4" w:rsidRDefault="00CD4CF4" w:rsidP="00CD4CF4">
      <w:pPr>
        <w:rPr>
          <w:rFonts w:ascii="Garamond" w:hAnsi="Garamond"/>
          <w:sz w:val="24"/>
          <w:szCs w:val="24"/>
        </w:rPr>
      </w:pPr>
    </w:p>
    <w:p w14:paraId="210805CE" w14:textId="77777777" w:rsidR="00CD4CF4" w:rsidRDefault="00CD4CF4" w:rsidP="00CD4CF4">
      <w:pPr>
        <w:rPr>
          <w:rFonts w:ascii="Garamond" w:hAnsi="Garamond"/>
          <w:sz w:val="24"/>
          <w:szCs w:val="24"/>
        </w:rPr>
      </w:pPr>
    </w:p>
    <w:p w14:paraId="4BD37D29" w14:textId="77777777" w:rsidR="00CD4CF4" w:rsidRDefault="00CD4CF4" w:rsidP="00CD4CF4">
      <w:pPr>
        <w:rPr>
          <w:rFonts w:ascii="Garamond" w:hAnsi="Garamond"/>
          <w:sz w:val="24"/>
          <w:szCs w:val="24"/>
        </w:rPr>
      </w:pPr>
    </w:p>
    <w:p w14:paraId="0B75791F" w14:textId="77777777" w:rsidR="00CD4CF4" w:rsidRPr="00CC3E6B" w:rsidRDefault="00CD4CF4" w:rsidP="00CD4CF4">
      <w:pPr>
        <w:rPr>
          <w:rFonts w:ascii="Garamond" w:hAnsi="Garamond"/>
          <w:sz w:val="24"/>
          <w:szCs w:val="24"/>
        </w:rPr>
      </w:pPr>
    </w:p>
    <w:p w14:paraId="34B44AF7" w14:textId="77777777" w:rsidR="00CD4CF4" w:rsidRPr="00CC3E6B" w:rsidRDefault="00CD4CF4" w:rsidP="00CD4CF4">
      <w:pPr>
        <w:rPr>
          <w:rFonts w:ascii="Garamond" w:hAnsi="Garamond"/>
          <w:sz w:val="24"/>
          <w:szCs w:val="24"/>
        </w:rPr>
      </w:pPr>
      <w:r w:rsidRPr="00CC3E6B">
        <w:rPr>
          <w:rFonts w:ascii="Garamond" w:hAnsi="Garamond"/>
          <w:sz w:val="24"/>
          <w:szCs w:val="24"/>
        </w:rPr>
        <w:t>Loan Requests for Denial:</w:t>
      </w:r>
    </w:p>
    <w:p w14:paraId="03ACC2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Berthe Morisot, </w:t>
      </w:r>
      <w:r w:rsidRPr="00CC3E6B">
        <w:rPr>
          <w:rFonts w:ascii="Garamond" w:hAnsi="Garamond"/>
          <w:i/>
          <w:iCs/>
          <w:sz w:val="24"/>
          <w:szCs w:val="24"/>
        </w:rPr>
        <w:t>On the Beach, Les Petits-Dalles, Fécamp</w:t>
      </w:r>
      <w:r w:rsidRPr="00CC3E6B">
        <w:rPr>
          <w:rFonts w:ascii="Garamond" w:hAnsi="Garamond"/>
          <w:sz w:val="24"/>
          <w:szCs w:val="24"/>
        </w:rPr>
        <w:t>, 1873, Oil on canvas, 9 ½ × 19 ¾ in. (24.13</w:t>
      </w:r>
    </w:p>
    <w:p w14:paraId="159FD151" w14:textId="77777777" w:rsidR="00CD4CF4" w:rsidRPr="00CC3E6B" w:rsidRDefault="00CD4CF4" w:rsidP="00CD4CF4">
      <w:pPr>
        <w:rPr>
          <w:rFonts w:ascii="Garamond" w:hAnsi="Garamond"/>
          <w:sz w:val="24"/>
          <w:szCs w:val="24"/>
        </w:rPr>
      </w:pPr>
      <w:r w:rsidRPr="00CC3E6B">
        <w:rPr>
          <w:rFonts w:ascii="Garamond" w:hAnsi="Garamond"/>
          <w:sz w:val="24"/>
          <w:szCs w:val="24"/>
        </w:rPr>
        <w:t>× 50.17 cm), Collection of Mr. and Mrs. Paul Mellon</w:t>
      </w:r>
    </w:p>
    <w:p w14:paraId="2F2DD0C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Peintre en plein-air, de Corot à Monet</w:t>
      </w:r>
      <w:r w:rsidRPr="00CC3E6B">
        <w:rPr>
          <w:rFonts w:ascii="Garamond" w:hAnsi="Garamond"/>
          <w:sz w:val="24"/>
          <w:szCs w:val="24"/>
        </w:rPr>
        <w:t>, Musée des impressionnismes Giverny, France,</w:t>
      </w:r>
    </w:p>
    <w:p w14:paraId="0BAFB059" w14:textId="77777777" w:rsidR="00CD4CF4" w:rsidRPr="00CC3E6B" w:rsidRDefault="00CD4CF4" w:rsidP="00CD4CF4">
      <w:pPr>
        <w:rPr>
          <w:rFonts w:ascii="Garamond" w:hAnsi="Garamond"/>
          <w:sz w:val="24"/>
          <w:szCs w:val="24"/>
        </w:rPr>
      </w:pPr>
      <w:r w:rsidRPr="00CC3E6B">
        <w:rPr>
          <w:rFonts w:ascii="Garamond" w:hAnsi="Garamond"/>
          <w:sz w:val="24"/>
          <w:szCs w:val="24"/>
        </w:rPr>
        <w:t>March 20 – July 14, 2020.</w:t>
      </w:r>
    </w:p>
    <w:p w14:paraId="6E0D0D70"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05C969FE"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1AF3E2C2" w14:textId="77777777" w:rsidR="00CD4CF4" w:rsidRPr="00CC3E6B" w:rsidRDefault="00CD4CF4" w:rsidP="00CD4CF4">
      <w:pPr>
        <w:rPr>
          <w:rFonts w:ascii="Garamond" w:hAnsi="Garamond"/>
          <w:sz w:val="24"/>
          <w:szCs w:val="24"/>
        </w:rPr>
      </w:pPr>
    </w:p>
    <w:p w14:paraId="194EE9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The Watering Pond at Marly with Hoarfrost</w:t>
      </w:r>
      <w:r w:rsidRPr="00CC3E6B">
        <w:rPr>
          <w:rFonts w:ascii="Garamond" w:hAnsi="Garamond"/>
          <w:sz w:val="24"/>
          <w:szCs w:val="24"/>
        </w:rPr>
        <w:t>, 1876, Oil on canvas, 14 7/8 × 21 5/8 in.</w:t>
      </w:r>
    </w:p>
    <w:p w14:paraId="036AF460" w14:textId="77777777" w:rsidR="00CD4CF4" w:rsidRPr="00CC3E6B" w:rsidRDefault="00CD4CF4" w:rsidP="00CD4CF4">
      <w:pPr>
        <w:rPr>
          <w:rFonts w:ascii="Garamond" w:hAnsi="Garamond"/>
          <w:sz w:val="24"/>
          <w:szCs w:val="24"/>
        </w:rPr>
      </w:pPr>
      <w:r w:rsidRPr="00CC3E6B">
        <w:rPr>
          <w:rFonts w:ascii="Garamond" w:hAnsi="Garamond"/>
          <w:sz w:val="24"/>
          <w:szCs w:val="24"/>
        </w:rPr>
        <w:t>(37.78 × 54.93 cm),Collection of Mr. and Mrs. Paul Mellon, 83.52</w:t>
      </w:r>
    </w:p>
    <w:p w14:paraId="392DB72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Normandie Impressionniste</w:t>
      </w:r>
      <w:r w:rsidRPr="00CC3E6B">
        <w:rPr>
          <w:rFonts w:ascii="Garamond" w:hAnsi="Garamond"/>
          <w:sz w:val="24"/>
          <w:szCs w:val="24"/>
        </w:rPr>
        <w:t>, Musée des Beaux-Arts Rouen, Rouen, France, April 4 –</w:t>
      </w:r>
    </w:p>
    <w:p w14:paraId="29D745EE" w14:textId="77777777" w:rsidR="00CD4CF4" w:rsidRPr="00CC3E6B" w:rsidRDefault="00CD4CF4" w:rsidP="00CD4CF4">
      <w:pPr>
        <w:rPr>
          <w:rFonts w:ascii="Garamond" w:hAnsi="Garamond"/>
          <w:sz w:val="24"/>
          <w:szCs w:val="24"/>
        </w:rPr>
      </w:pPr>
      <w:r w:rsidRPr="00CC3E6B">
        <w:rPr>
          <w:rFonts w:ascii="Garamond" w:hAnsi="Garamond"/>
          <w:sz w:val="24"/>
          <w:szCs w:val="24"/>
        </w:rPr>
        <w:t>September 3, 2020.</w:t>
      </w:r>
    </w:p>
    <w:p w14:paraId="42A2863D"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7004B6A3"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7FDF7B4E" w14:textId="77777777" w:rsidR="00CD4CF4" w:rsidRPr="00CC3E6B" w:rsidRDefault="00CD4CF4" w:rsidP="00CD4CF4">
      <w:pPr>
        <w:rPr>
          <w:rFonts w:ascii="Garamond" w:hAnsi="Garamond"/>
          <w:sz w:val="24"/>
          <w:szCs w:val="24"/>
        </w:rPr>
      </w:pPr>
    </w:p>
    <w:p w14:paraId="3B8A5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14:paraId="44F91478" w14:textId="77777777" w:rsidR="00CD4CF4" w:rsidRPr="00CC3E6B" w:rsidRDefault="00CD4CF4" w:rsidP="00CD4CF4">
      <w:pPr>
        <w:rPr>
          <w:rFonts w:ascii="Garamond" w:hAnsi="Garamond"/>
          <w:sz w:val="24"/>
          <w:szCs w:val="24"/>
        </w:rPr>
      </w:pPr>
      <w:r w:rsidRPr="00CC3E6B">
        <w:rPr>
          <w:rFonts w:ascii="Garamond" w:hAnsi="Garamond"/>
          <w:sz w:val="24"/>
          <w:szCs w:val="24"/>
        </w:rPr>
        <w:t>cm); 38 5/8 × 46 in. (98.11 × 116.84 cm), Collection of Mr. and Mrs. Paul Mellon</w:t>
      </w:r>
    </w:p>
    <w:p w14:paraId="22931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Fondation Pierre Gianadda Martigny,</w:t>
      </w:r>
    </w:p>
    <w:p w14:paraId="7EFEB79B" w14:textId="77777777" w:rsidR="00CD4CF4" w:rsidRPr="00CC3E6B" w:rsidRDefault="00CD4CF4" w:rsidP="00CD4CF4">
      <w:pPr>
        <w:rPr>
          <w:rFonts w:ascii="Garamond" w:hAnsi="Garamond"/>
          <w:sz w:val="24"/>
          <w:szCs w:val="24"/>
        </w:rPr>
      </w:pPr>
      <w:r w:rsidRPr="00CC3E6B">
        <w:rPr>
          <w:rFonts w:ascii="Garamond" w:hAnsi="Garamond"/>
          <w:sz w:val="24"/>
          <w:szCs w:val="24"/>
        </w:rPr>
        <w:t>Martigny, Switzerland, June 19 – November 23, 2020.</w:t>
      </w:r>
    </w:p>
    <w:p w14:paraId="0CD6BA62"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24B90BDC"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6A08AA9F" w14:textId="77777777" w:rsidR="00CD4CF4" w:rsidRDefault="00CD4CF4" w:rsidP="00CD4CF4">
      <w:pPr>
        <w:rPr>
          <w:rFonts w:ascii="Garamond" w:hAnsi="Garamond"/>
          <w:sz w:val="24"/>
          <w:szCs w:val="24"/>
        </w:rPr>
      </w:pPr>
    </w:p>
    <w:p w14:paraId="69867C56" w14:textId="77777777" w:rsidR="00CD4CF4" w:rsidRDefault="00CD4CF4" w:rsidP="00CD4CF4">
      <w:pPr>
        <w:rPr>
          <w:rFonts w:ascii="Garamond" w:hAnsi="Garamond"/>
          <w:sz w:val="24"/>
          <w:szCs w:val="24"/>
        </w:rPr>
      </w:pPr>
    </w:p>
    <w:p w14:paraId="675CE2A1" w14:textId="77777777" w:rsidR="00CD4CF4" w:rsidRDefault="00CD4CF4" w:rsidP="00CD4CF4">
      <w:pPr>
        <w:rPr>
          <w:rFonts w:ascii="Garamond" w:hAnsi="Garamond"/>
          <w:sz w:val="24"/>
          <w:szCs w:val="24"/>
        </w:rPr>
      </w:pPr>
    </w:p>
    <w:p w14:paraId="716F3033" w14:textId="77777777" w:rsidR="00CD4CF4" w:rsidRDefault="00CD4CF4" w:rsidP="00CD4CF4">
      <w:pPr>
        <w:rPr>
          <w:rFonts w:ascii="Garamond" w:hAnsi="Garamond"/>
          <w:sz w:val="24"/>
          <w:szCs w:val="24"/>
        </w:rPr>
      </w:pPr>
    </w:p>
    <w:p w14:paraId="5198FC14" w14:textId="77777777" w:rsidR="00CD4CF4" w:rsidRDefault="00CD4CF4" w:rsidP="00CD4CF4">
      <w:pPr>
        <w:rPr>
          <w:rFonts w:ascii="Garamond" w:hAnsi="Garamond"/>
          <w:sz w:val="24"/>
          <w:szCs w:val="24"/>
        </w:rPr>
      </w:pPr>
    </w:p>
    <w:p w14:paraId="750B664D" w14:textId="77777777" w:rsidR="00CD4CF4" w:rsidRDefault="00CD4CF4" w:rsidP="00CD4CF4">
      <w:pPr>
        <w:rPr>
          <w:rFonts w:ascii="Garamond" w:hAnsi="Garamond"/>
          <w:sz w:val="24"/>
          <w:szCs w:val="24"/>
        </w:rPr>
      </w:pPr>
    </w:p>
    <w:p w14:paraId="51608C69" w14:textId="77777777" w:rsidR="00CD4CF4" w:rsidRDefault="00CD4CF4" w:rsidP="00CD4CF4">
      <w:pPr>
        <w:rPr>
          <w:rFonts w:ascii="Garamond" w:hAnsi="Garamond"/>
          <w:sz w:val="24"/>
          <w:szCs w:val="24"/>
        </w:rPr>
      </w:pPr>
    </w:p>
    <w:p w14:paraId="7FF77C78" w14:textId="77777777" w:rsidR="00CD4CF4" w:rsidRDefault="00CD4CF4" w:rsidP="00CD4CF4">
      <w:pPr>
        <w:rPr>
          <w:rFonts w:ascii="Garamond" w:hAnsi="Garamond"/>
          <w:sz w:val="24"/>
          <w:szCs w:val="24"/>
        </w:rPr>
      </w:pPr>
    </w:p>
    <w:p w14:paraId="546F101D" w14:textId="77777777" w:rsidR="00CD4CF4" w:rsidRDefault="00CD4CF4" w:rsidP="00CD4CF4">
      <w:pPr>
        <w:rPr>
          <w:rFonts w:ascii="Garamond" w:hAnsi="Garamond"/>
          <w:sz w:val="24"/>
          <w:szCs w:val="24"/>
        </w:rPr>
      </w:pPr>
    </w:p>
    <w:p w14:paraId="43CA0093" w14:textId="77777777" w:rsidR="00CD4CF4" w:rsidRDefault="00CD4CF4" w:rsidP="00CD4CF4">
      <w:pPr>
        <w:rPr>
          <w:rFonts w:ascii="Garamond" w:hAnsi="Garamond"/>
          <w:sz w:val="24"/>
          <w:szCs w:val="24"/>
        </w:rPr>
      </w:pPr>
    </w:p>
    <w:p w14:paraId="3784F1A7" w14:textId="77777777" w:rsidR="00CD4CF4" w:rsidRDefault="00CD4CF4" w:rsidP="00CD4CF4">
      <w:pPr>
        <w:rPr>
          <w:rFonts w:ascii="Garamond" w:hAnsi="Garamond"/>
          <w:sz w:val="24"/>
          <w:szCs w:val="24"/>
        </w:rPr>
      </w:pPr>
    </w:p>
    <w:p w14:paraId="02375CE1" w14:textId="77777777" w:rsidR="00CD4CF4" w:rsidRDefault="00CD4CF4" w:rsidP="00CD4CF4">
      <w:pPr>
        <w:rPr>
          <w:rFonts w:ascii="Garamond" w:hAnsi="Garamond"/>
          <w:sz w:val="24"/>
          <w:szCs w:val="24"/>
        </w:rPr>
      </w:pPr>
    </w:p>
    <w:p w14:paraId="20F2C29C" w14:textId="77777777" w:rsidR="00CD4CF4" w:rsidRDefault="00CD4CF4" w:rsidP="00CD4CF4">
      <w:pPr>
        <w:rPr>
          <w:rFonts w:ascii="Garamond" w:hAnsi="Garamond"/>
          <w:sz w:val="24"/>
          <w:szCs w:val="24"/>
        </w:rPr>
      </w:pPr>
    </w:p>
    <w:p w14:paraId="1C20AE39" w14:textId="77777777" w:rsidR="00CD4CF4" w:rsidRDefault="00CD4CF4" w:rsidP="00CD4CF4">
      <w:pPr>
        <w:rPr>
          <w:rFonts w:ascii="Garamond" w:hAnsi="Garamond"/>
          <w:sz w:val="24"/>
          <w:szCs w:val="24"/>
        </w:rPr>
      </w:pPr>
    </w:p>
    <w:p w14:paraId="2CC87921" w14:textId="77777777" w:rsidR="00CD4CF4" w:rsidRDefault="00CD4CF4" w:rsidP="00CD4CF4">
      <w:pPr>
        <w:rPr>
          <w:rFonts w:ascii="Garamond" w:hAnsi="Garamond"/>
          <w:sz w:val="24"/>
          <w:szCs w:val="24"/>
        </w:rPr>
      </w:pPr>
    </w:p>
    <w:p w14:paraId="21DBB836" w14:textId="77777777" w:rsidR="00CD4CF4" w:rsidRDefault="00CD4CF4" w:rsidP="00CD4CF4">
      <w:pPr>
        <w:rPr>
          <w:rFonts w:ascii="Garamond" w:hAnsi="Garamond"/>
          <w:sz w:val="24"/>
          <w:szCs w:val="24"/>
        </w:rPr>
      </w:pPr>
    </w:p>
    <w:p w14:paraId="0536C590" w14:textId="77777777" w:rsidR="00CD4CF4" w:rsidRDefault="00CD4CF4" w:rsidP="00CD4CF4">
      <w:pPr>
        <w:rPr>
          <w:rFonts w:ascii="Garamond" w:hAnsi="Garamond"/>
          <w:sz w:val="24"/>
          <w:szCs w:val="24"/>
        </w:rPr>
      </w:pPr>
    </w:p>
    <w:p w14:paraId="2145E5E7" w14:textId="77777777" w:rsidR="00CD4CF4" w:rsidRDefault="00CD4CF4" w:rsidP="00CD4CF4">
      <w:pPr>
        <w:rPr>
          <w:rFonts w:ascii="Garamond" w:hAnsi="Garamond"/>
          <w:sz w:val="24"/>
          <w:szCs w:val="24"/>
        </w:rPr>
      </w:pPr>
    </w:p>
    <w:p w14:paraId="1191986D" w14:textId="77777777" w:rsidR="00CD4CF4" w:rsidRDefault="00CD4CF4" w:rsidP="00CD4CF4">
      <w:pPr>
        <w:rPr>
          <w:rFonts w:ascii="Garamond" w:hAnsi="Garamond"/>
          <w:sz w:val="24"/>
          <w:szCs w:val="24"/>
        </w:rPr>
      </w:pPr>
    </w:p>
    <w:p w14:paraId="19914858" w14:textId="77777777" w:rsidR="00CD4CF4" w:rsidRDefault="00CD4CF4" w:rsidP="00CD4CF4">
      <w:pPr>
        <w:rPr>
          <w:rFonts w:ascii="Garamond" w:hAnsi="Garamond"/>
          <w:sz w:val="24"/>
          <w:szCs w:val="24"/>
        </w:rPr>
      </w:pPr>
    </w:p>
    <w:p w14:paraId="75911B07" w14:textId="77777777" w:rsidR="00CD4CF4" w:rsidRDefault="00CD4CF4" w:rsidP="00CD4CF4">
      <w:pPr>
        <w:rPr>
          <w:rFonts w:ascii="Garamond" w:hAnsi="Garamond"/>
          <w:sz w:val="24"/>
          <w:szCs w:val="24"/>
        </w:rPr>
      </w:pPr>
    </w:p>
    <w:p w14:paraId="5AC6CB2F" w14:textId="39DC7D76" w:rsidR="00CD4CF4" w:rsidRDefault="00CD4CF4" w:rsidP="00CD4CF4">
      <w:pPr>
        <w:rPr>
          <w:rFonts w:ascii="Garamond" w:hAnsi="Garamond"/>
          <w:sz w:val="24"/>
          <w:szCs w:val="24"/>
        </w:rPr>
      </w:pPr>
    </w:p>
    <w:p w14:paraId="5AC5E92A" w14:textId="758ECD2A" w:rsidR="00CD4CF4" w:rsidRDefault="00CD4CF4" w:rsidP="00CD4CF4">
      <w:pPr>
        <w:rPr>
          <w:rFonts w:ascii="Garamond" w:hAnsi="Garamond"/>
          <w:sz w:val="24"/>
          <w:szCs w:val="24"/>
        </w:rPr>
      </w:pPr>
    </w:p>
    <w:p w14:paraId="0261CD75" w14:textId="77777777" w:rsidR="00CD4CF4" w:rsidRDefault="00CD4CF4" w:rsidP="00CD4CF4">
      <w:pPr>
        <w:rPr>
          <w:rFonts w:ascii="Garamond" w:hAnsi="Garamond"/>
          <w:sz w:val="24"/>
          <w:szCs w:val="24"/>
        </w:rPr>
      </w:pPr>
    </w:p>
    <w:p w14:paraId="176DBCCB" w14:textId="77777777" w:rsidR="00CD4CF4" w:rsidRDefault="00CD4CF4" w:rsidP="00CD4CF4">
      <w:pPr>
        <w:rPr>
          <w:rFonts w:ascii="Garamond" w:hAnsi="Garamond"/>
          <w:sz w:val="24"/>
          <w:szCs w:val="24"/>
        </w:rPr>
      </w:pPr>
    </w:p>
    <w:p w14:paraId="67F06EBE" w14:textId="77777777" w:rsidR="00CD4CF4" w:rsidRDefault="00CD4CF4" w:rsidP="00CD4CF4">
      <w:pPr>
        <w:rPr>
          <w:rFonts w:ascii="Garamond" w:hAnsi="Garamond"/>
          <w:sz w:val="24"/>
          <w:szCs w:val="24"/>
        </w:rPr>
      </w:pPr>
    </w:p>
    <w:p w14:paraId="0DD5554E" w14:textId="77777777" w:rsidR="00CD4CF4" w:rsidRDefault="00CD4CF4" w:rsidP="00CD4CF4">
      <w:pPr>
        <w:rPr>
          <w:rFonts w:ascii="Garamond" w:hAnsi="Garamond"/>
          <w:sz w:val="24"/>
          <w:szCs w:val="24"/>
        </w:rPr>
      </w:pPr>
    </w:p>
    <w:p w14:paraId="4C36427D" w14:textId="77777777" w:rsidR="00CD4CF4" w:rsidRDefault="00CD4CF4" w:rsidP="00CD4CF4">
      <w:pPr>
        <w:rPr>
          <w:rFonts w:ascii="Garamond" w:hAnsi="Garamond"/>
          <w:sz w:val="24"/>
          <w:szCs w:val="24"/>
        </w:rPr>
      </w:pPr>
    </w:p>
    <w:p w14:paraId="58A1953E" w14:textId="77777777" w:rsidR="00CD4CF4" w:rsidRPr="00CC3E6B" w:rsidRDefault="00CD4CF4" w:rsidP="00CD4CF4">
      <w:pPr>
        <w:rPr>
          <w:rFonts w:ascii="Garamond" w:hAnsi="Garamond"/>
          <w:sz w:val="24"/>
          <w:szCs w:val="24"/>
        </w:rPr>
      </w:pPr>
    </w:p>
    <w:p w14:paraId="49E75193" w14:textId="77777777" w:rsidR="00CD4CF4" w:rsidRPr="00CC3E6B" w:rsidRDefault="00CD4CF4" w:rsidP="00CD4CF4">
      <w:pPr>
        <w:rPr>
          <w:rFonts w:ascii="Garamond" w:hAnsi="Garamond"/>
          <w:sz w:val="24"/>
          <w:szCs w:val="24"/>
        </w:rPr>
      </w:pPr>
      <w:r w:rsidRPr="00CC3E6B">
        <w:rPr>
          <w:rFonts w:ascii="Garamond" w:hAnsi="Garamond"/>
          <w:sz w:val="24"/>
          <w:szCs w:val="24"/>
        </w:rPr>
        <w:t>Appendix A:</w:t>
      </w:r>
    </w:p>
    <w:p w14:paraId="4A315D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14:paraId="62D81812" w14:textId="77777777" w:rsidR="00CD4CF4" w:rsidRDefault="00CD4CF4" w:rsidP="00CD4CF4">
      <w:pPr>
        <w:rPr>
          <w:rFonts w:ascii="Garamond" w:hAnsi="Garamond"/>
          <w:sz w:val="24"/>
          <w:szCs w:val="24"/>
        </w:rPr>
      </w:pPr>
      <w:r w:rsidRPr="00CC3E6B">
        <w:rPr>
          <w:rFonts w:ascii="Garamond" w:hAnsi="Garamond"/>
          <w:sz w:val="24"/>
          <w:szCs w:val="24"/>
        </w:rPr>
        <w:t>12.06 × 8.89 cm)</w:t>
      </w:r>
    </w:p>
    <w:p w14:paraId="17204F78" w14:textId="77777777" w:rsidR="00CD4CF4" w:rsidRPr="00CC3E6B" w:rsidRDefault="00CD4CF4" w:rsidP="00CD4CF4">
      <w:pPr>
        <w:rPr>
          <w:rFonts w:ascii="Garamond" w:hAnsi="Garamond"/>
          <w:sz w:val="24"/>
          <w:szCs w:val="24"/>
        </w:rPr>
      </w:pPr>
    </w:p>
    <w:p w14:paraId="4D957B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14:paraId="7ABA11D9" w14:textId="77777777" w:rsidR="00CD4CF4" w:rsidRDefault="00CD4CF4" w:rsidP="00CD4CF4">
      <w:pPr>
        <w:rPr>
          <w:rFonts w:ascii="Garamond" w:hAnsi="Garamond"/>
          <w:sz w:val="24"/>
          <w:szCs w:val="24"/>
        </w:rPr>
      </w:pPr>
      <w:r w:rsidRPr="00CC3E6B">
        <w:rPr>
          <w:rFonts w:ascii="Garamond" w:hAnsi="Garamond"/>
          <w:sz w:val="24"/>
          <w:szCs w:val="24"/>
        </w:rPr>
        <w:t>in. (23.65 × 17.78 cm)</w:t>
      </w:r>
    </w:p>
    <w:p w14:paraId="4F4BB781" w14:textId="77777777" w:rsidR="00CD4CF4" w:rsidRPr="00CC3E6B" w:rsidRDefault="00CD4CF4" w:rsidP="00CD4CF4">
      <w:pPr>
        <w:rPr>
          <w:rFonts w:ascii="Garamond" w:hAnsi="Garamond"/>
          <w:sz w:val="24"/>
          <w:szCs w:val="24"/>
        </w:rPr>
      </w:pPr>
    </w:p>
    <w:p w14:paraId="26CBAB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14:paraId="6E7F2CF5" w14:textId="77777777" w:rsidR="00CD4CF4" w:rsidRDefault="00CD4CF4" w:rsidP="00CD4CF4">
      <w:pPr>
        <w:rPr>
          <w:rFonts w:ascii="Garamond" w:hAnsi="Garamond"/>
          <w:sz w:val="24"/>
          <w:szCs w:val="24"/>
        </w:rPr>
      </w:pPr>
      <w:r w:rsidRPr="00CC3E6B">
        <w:rPr>
          <w:rFonts w:ascii="Garamond" w:hAnsi="Garamond"/>
          <w:sz w:val="24"/>
          <w:szCs w:val="24"/>
        </w:rPr>
        <w:t>in. (21.59 × 15.55 cm)</w:t>
      </w:r>
    </w:p>
    <w:p w14:paraId="1FEC9C95" w14:textId="77777777" w:rsidR="00CD4CF4" w:rsidRPr="00CC3E6B" w:rsidRDefault="00CD4CF4" w:rsidP="00CD4CF4">
      <w:pPr>
        <w:rPr>
          <w:rFonts w:ascii="Garamond" w:hAnsi="Garamond"/>
          <w:sz w:val="24"/>
          <w:szCs w:val="24"/>
        </w:rPr>
      </w:pPr>
    </w:p>
    <w:p w14:paraId="533FB10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14:paraId="4D785761" w14:textId="77777777" w:rsidR="00CD4CF4" w:rsidRDefault="00CD4CF4" w:rsidP="00CD4CF4">
      <w:pPr>
        <w:rPr>
          <w:rFonts w:ascii="Garamond" w:hAnsi="Garamond"/>
          <w:sz w:val="24"/>
          <w:szCs w:val="24"/>
        </w:rPr>
      </w:pPr>
      <w:r w:rsidRPr="00CC3E6B">
        <w:rPr>
          <w:rFonts w:ascii="Garamond" w:hAnsi="Garamond"/>
          <w:sz w:val="24"/>
          <w:szCs w:val="24"/>
        </w:rPr>
        <w:t>9/16 in. (20.95 × 16.66 cm)</w:t>
      </w:r>
    </w:p>
    <w:p w14:paraId="1CBCF04B" w14:textId="77777777" w:rsidR="00CD4CF4" w:rsidRPr="00CC3E6B" w:rsidRDefault="00CD4CF4" w:rsidP="00CD4CF4">
      <w:pPr>
        <w:rPr>
          <w:rFonts w:ascii="Garamond" w:hAnsi="Garamond"/>
          <w:sz w:val="24"/>
          <w:szCs w:val="24"/>
        </w:rPr>
      </w:pPr>
    </w:p>
    <w:p w14:paraId="175B2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14:paraId="201CB2B2" w14:textId="77777777" w:rsidR="00CD4CF4" w:rsidRDefault="00CD4CF4" w:rsidP="00CD4CF4">
      <w:pPr>
        <w:rPr>
          <w:rFonts w:ascii="Garamond" w:hAnsi="Garamond"/>
          <w:sz w:val="24"/>
          <w:szCs w:val="24"/>
        </w:rPr>
      </w:pPr>
      <w:r w:rsidRPr="00CC3E6B">
        <w:rPr>
          <w:rFonts w:ascii="Garamond" w:hAnsi="Garamond"/>
          <w:sz w:val="24"/>
          <w:szCs w:val="24"/>
        </w:rPr>
        <w:t>(20.00 × 16.66 cm)</w:t>
      </w:r>
    </w:p>
    <w:p w14:paraId="08002CAF" w14:textId="77777777" w:rsidR="00CD4CF4" w:rsidRPr="00CC3E6B" w:rsidRDefault="00CD4CF4" w:rsidP="00CD4CF4">
      <w:pPr>
        <w:rPr>
          <w:rFonts w:ascii="Garamond" w:hAnsi="Garamond"/>
          <w:sz w:val="24"/>
          <w:szCs w:val="24"/>
        </w:rPr>
      </w:pPr>
    </w:p>
    <w:p w14:paraId="09BEFD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Pierre Mac Orlan</w:t>
      </w:r>
      <w:r w:rsidRPr="00CC3E6B">
        <w:rPr>
          <w:rFonts w:ascii="Garamond" w:hAnsi="Garamond"/>
          <w:sz w:val="24"/>
          <w:szCs w:val="24"/>
        </w:rPr>
        <w:t>, 1923, Gelatin silver print, 8 15/16 × 6 ¾</w:t>
      </w:r>
    </w:p>
    <w:p w14:paraId="7F01C6BB" w14:textId="77777777" w:rsidR="00CD4CF4" w:rsidRDefault="00CD4CF4" w:rsidP="00CD4CF4">
      <w:pPr>
        <w:rPr>
          <w:rFonts w:ascii="Garamond" w:hAnsi="Garamond"/>
          <w:sz w:val="24"/>
          <w:szCs w:val="24"/>
        </w:rPr>
      </w:pPr>
      <w:r w:rsidRPr="00CC3E6B">
        <w:rPr>
          <w:rFonts w:ascii="Garamond" w:hAnsi="Garamond"/>
          <w:sz w:val="24"/>
          <w:szCs w:val="24"/>
        </w:rPr>
        <w:t>in. (22.70 × 17.14 cm)</w:t>
      </w:r>
    </w:p>
    <w:p w14:paraId="0231FBC8" w14:textId="77777777" w:rsidR="00CD4CF4" w:rsidRPr="00CC3E6B" w:rsidRDefault="00CD4CF4" w:rsidP="00CD4CF4">
      <w:pPr>
        <w:rPr>
          <w:rFonts w:ascii="Garamond" w:hAnsi="Garamond"/>
          <w:sz w:val="24"/>
          <w:szCs w:val="24"/>
        </w:rPr>
      </w:pPr>
    </w:p>
    <w:p w14:paraId="5294E74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14:paraId="35792413" w14:textId="77777777" w:rsidR="00CD4CF4" w:rsidRDefault="00CD4CF4" w:rsidP="00CD4CF4">
      <w:pPr>
        <w:rPr>
          <w:rFonts w:ascii="Garamond" w:hAnsi="Garamond"/>
          <w:sz w:val="24"/>
          <w:szCs w:val="24"/>
        </w:rPr>
      </w:pPr>
      <w:r w:rsidRPr="00CC3E6B">
        <w:rPr>
          <w:rFonts w:ascii="Garamond" w:hAnsi="Garamond"/>
          <w:sz w:val="24"/>
          <w:szCs w:val="24"/>
        </w:rPr>
        <w:t>7/8 in. (28.58 × 22.54 cm)</w:t>
      </w:r>
    </w:p>
    <w:p w14:paraId="0369CDDD" w14:textId="77777777" w:rsidR="00CD4CF4" w:rsidRPr="00CC3E6B" w:rsidRDefault="00CD4CF4" w:rsidP="00CD4CF4">
      <w:pPr>
        <w:rPr>
          <w:rFonts w:ascii="Garamond" w:hAnsi="Garamond"/>
          <w:sz w:val="24"/>
          <w:szCs w:val="24"/>
        </w:rPr>
      </w:pPr>
    </w:p>
    <w:p w14:paraId="0D0B4C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René Crevel</w:t>
      </w:r>
      <w:r w:rsidRPr="00CC3E6B">
        <w:rPr>
          <w:rFonts w:ascii="Garamond" w:hAnsi="Garamond"/>
          <w:sz w:val="24"/>
          <w:szCs w:val="24"/>
        </w:rPr>
        <w:t>, circa 1925, Gelatin silver print, 6 13/16 × 4 13/16</w:t>
      </w:r>
    </w:p>
    <w:p w14:paraId="057F29AC" w14:textId="77777777" w:rsidR="00CD4CF4" w:rsidRDefault="00CD4CF4" w:rsidP="00CD4CF4">
      <w:pPr>
        <w:rPr>
          <w:rFonts w:ascii="Garamond" w:hAnsi="Garamond"/>
          <w:sz w:val="24"/>
          <w:szCs w:val="24"/>
        </w:rPr>
      </w:pPr>
      <w:r w:rsidRPr="00CC3E6B">
        <w:rPr>
          <w:rFonts w:ascii="Garamond" w:hAnsi="Garamond"/>
          <w:sz w:val="24"/>
          <w:szCs w:val="24"/>
        </w:rPr>
        <w:t>in. (17.30 × 12.22 cm)</w:t>
      </w:r>
    </w:p>
    <w:p w14:paraId="7A6E5092" w14:textId="77777777" w:rsidR="00CD4CF4" w:rsidRPr="00CC3E6B" w:rsidRDefault="00CD4CF4" w:rsidP="00CD4CF4">
      <w:pPr>
        <w:rPr>
          <w:rFonts w:ascii="Garamond" w:hAnsi="Garamond"/>
          <w:sz w:val="24"/>
          <w:szCs w:val="24"/>
        </w:rPr>
      </w:pPr>
    </w:p>
    <w:p w14:paraId="7515ED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Max Morise</w:t>
      </w:r>
      <w:r w:rsidRPr="00CC3E6B">
        <w:rPr>
          <w:rFonts w:ascii="Garamond" w:hAnsi="Garamond"/>
          <w:sz w:val="24"/>
          <w:szCs w:val="24"/>
        </w:rPr>
        <w:t>, circa 1925, Gelatin silver print, 6 7/8 × 6 15/16</w:t>
      </w:r>
    </w:p>
    <w:p w14:paraId="65534F2A" w14:textId="77777777" w:rsidR="00CD4CF4" w:rsidRDefault="00CD4CF4" w:rsidP="00CD4CF4">
      <w:pPr>
        <w:rPr>
          <w:rFonts w:ascii="Garamond" w:hAnsi="Garamond"/>
          <w:sz w:val="24"/>
          <w:szCs w:val="24"/>
        </w:rPr>
      </w:pPr>
      <w:r w:rsidRPr="00CC3E6B">
        <w:rPr>
          <w:rFonts w:ascii="Garamond" w:hAnsi="Garamond"/>
          <w:sz w:val="24"/>
          <w:szCs w:val="24"/>
        </w:rPr>
        <w:t>in. (21.27 × 17.62 cm)</w:t>
      </w:r>
    </w:p>
    <w:p w14:paraId="4810DF4A" w14:textId="77777777" w:rsidR="00CD4CF4" w:rsidRPr="00CC3E6B" w:rsidRDefault="00CD4CF4" w:rsidP="00CD4CF4">
      <w:pPr>
        <w:rPr>
          <w:rFonts w:ascii="Garamond" w:hAnsi="Garamond"/>
          <w:sz w:val="24"/>
          <w:szCs w:val="24"/>
        </w:rPr>
      </w:pPr>
    </w:p>
    <w:p w14:paraId="4A52FC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14:paraId="6CA76301" w14:textId="77777777" w:rsidR="00CD4CF4" w:rsidRDefault="00CD4CF4" w:rsidP="00CD4CF4">
      <w:pPr>
        <w:rPr>
          <w:rFonts w:ascii="Garamond" w:hAnsi="Garamond"/>
          <w:sz w:val="24"/>
          <w:szCs w:val="24"/>
        </w:rPr>
      </w:pPr>
      <w:r w:rsidRPr="00CC3E6B">
        <w:rPr>
          <w:rFonts w:ascii="Garamond" w:hAnsi="Garamond"/>
          <w:sz w:val="24"/>
          <w:szCs w:val="24"/>
        </w:rPr>
        <w:t>in. (23.18 × 17.62 cm)</w:t>
      </w:r>
    </w:p>
    <w:p w14:paraId="6C8E0F8D" w14:textId="77777777" w:rsidR="00CD4CF4" w:rsidRPr="00CC3E6B" w:rsidRDefault="00CD4CF4" w:rsidP="00CD4CF4">
      <w:pPr>
        <w:rPr>
          <w:rFonts w:ascii="Garamond" w:hAnsi="Garamond"/>
          <w:sz w:val="24"/>
          <w:szCs w:val="24"/>
        </w:rPr>
      </w:pPr>
    </w:p>
    <w:p w14:paraId="20F78D8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Man Ray (American, 1890-1976), </w:t>
      </w:r>
      <w:r w:rsidRPr="00CC3E6B">
        <w:rPr>
          <w:rFonts w:ascii="Garamond" w:hAnsi="Garamond"/>
          <w:i/>
          <w:iCs/>
          <w:sz w:val="24"/>
          <w:szCs w:val="24"/>
        </w:rPr>
        <w:t>Férnand Leger</w:t>
      </w:r>
      <w:r w:rsidRPr="00CC3E6B">
        <w:rPr>
          <w:rFonts w:ascii="Garamond" w:hAnsi="Garamond"/>
          <w:sz w:val="24"/>
          <w:szCs w:val="24"/>
        </w:rPr>
        <w:t>, 1935, Gelatin silver print, 9 × 6 7/8 in.</w:t>
      </w:r>
    </w:p>
    <w:p w14:paraId="53FD773E" w14:textId="77777777" w:rsidR="00CD4CF4" w:rsidRDefault="00CD4CF4" w:rsidP="00CD4CF4">
      <w:pPr>
        <w:rPr>
          <w:rFonts w:ascii="Garamond" w:hAnsi="Garamond"/>
          <w:sz w:val="24"/>
          <w:szCs w:val="24"/>
        </w:rPr>
      </w:pPr>
      <w:r w:rsidRPr="00CC3E6B">
        <w:rPr>
          <w:rFonts w:ascii="Garamond" w:hAnsi="Garamond"/>
          <w:sz w:val="24"/>
          <w:szCs w:val="24"/>
        </w:rPr>
        <w:t>(22.86 × 21.27 cm)</w:t>
      </w:r>
    </w:p>
    <w:p w14:paraId="3DD46163" w14:textId="77777777" w:rsidR="00CD4CF4" w:rsidRPr="00CC3E6B" w:rsidRDefault="00CD4CF4" w:rsidP="00CD4CF4">
      <w:pPr>
        <w:rPr>
          <w:rFonts w:ascii="Garamond" w:hAnsi="Garamond"/>
          <w:sz w:val="24"/>
          <w:szCs w:val="24"/>
        </w:rPr>
      </w:pPr>
    </w:p>
    <w:p w14:paraId="17A8E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14:paraId="44CB40F1" w14:textId="77777777" w:rsidR="00CD4CF4" w:rsidRDefault="00CD4CF4" w:rsidP="00CD4CF4">
      <w:pPr>
        <w:rPr>
          <w:rFonts w:ascii="Garamond" w:hAnsi="Garamond"/>
          <w:sz w:val="24"/>
          <w:szCs w:val="24"/>
        </w:rPr>
      </w:pPr>
      <w:r w:rsidRPr="00CC3E6B">
        <w:rPr>
          <w:rFonts w:ascii="Garamond" w:hAnsi="Garamond"/>
          <w:sz w:val="24"/>
          <w:szCs w:val="24"/>
        </w:rPr>
        <w:t>(21.27 × 12.38 cm)</w:t>
      </w:r>
    </w:p>
    <w:p w14:paraId="448735E4" w14:textId="77777777" w:rsidR="00CD4CF4" w:rsidRDefault="00CD4CF4" w:rsidP="00CD4CF4">
      <w:pPr>
        <w:rPr>
          <w:rFonts w:ascii="Garamond" w:hAnsi="Garamond"/>
          <w:sz w:val="24"/>
          <w:szCs w:val="24"/>
        </w:rPr>
      </w:pPr>
    </w:p>
    <w:p w14:paraId="122B4B97" w14:textId="77777777" w:rsidR="00CD4CF4" w:rsidRDefault="00CD4CF4" w:rsidP="00CD4CF4">
      <w:pPr>
        <w:rPr>
          <w:rFonts w:ascii="Garamond" w:hAnsi="Garamond"/>
          <w:sz w:val="24"/>
          <w:szCs w:val="24"/>
        </w:rPr>
      </w:pPr>
    </w:p>
    <w:p w14:paraId="21FF9894" w14:textId="77777777" w:rsidR="00CD4CF4" w:rsidRDefault="00CD4CF4" w:rsidP="00CD4CF4">
      <w:pPr>
        <w:rPr>
          <w:rFonts w:ascii="Garamond" w:hAnsi="Garamond"/>
          <w:sz w:val="24"/>
          <w:szCs w:val="24"/>
        </w:rPr>
      </w:pPr>
    </w:p>
    <w:p w14:paraId="658D2C7F" w14:textId="77777777" w:rsidR="00CD4CF4" w:rsidRDefault="00CD4CF4" w:rsidP="00CD4CF4">
      <w:pPr>
        <w:rPr>
          <w:rFonts w:ascii="Garamond" w:hAnsi="Garamond"/>
          <w:sz w:val="24"/>
          <w:szCs w:val="24"/>
        </w:rPr>
      </w:pPr>
    </w:p>
    <w:p w14:paraId="73F0EFF5" w14:textId="77777777" w:rsidR="00CD4CF4" w:rsidRDefault="00CD4CF4" w:rsidP="00CD4CF4">
      <w:pPr>
        <w:rPr>
          <w:rFonts w:ascii="Garamond" w:hAnsi="Garamond"/>
          <w:sz w:val="24"/>
          <w:szCs w:val="24"/>
        </w:rPr>
      </w:pPr>
    </w:p>
    <w:p w14:paraId="7D327273" w14:textId="77777777" w:rsidR="00CD4CF4" w:rsidRDefault="00CD4CF4" w:rsidP="00CD4CF4">
      <w:pPr>
        <w:rPr>
          <w:rFonts w:ascii="Garamond" w:hAnsi="Garamond"/>
          <w:sz w:val="24"/>
          <w:szCs w:val="24"/>
        </w:rPr>
      </w:pPr>
    </w:p>
    <w:p w14:paraId="135DAE13" w14:textId="77777777" w:rsidR="00CD4CF4" w:rsidRDefault="00CD4CF4" w:rsidP="00CD4CF4">
      <w:pPr>
        <w:rPr>
          <w:rFonts w:ascii="Garamond" w:hAnsi="Garamond"/>
          <w:sz w:val="24"/>
          <w:szCs w:val="24"/>
        </w:rPr>
      </w:pPr>
    </w:p>
    <w:p w14:paraId="0BEBD1F7" w14:textId="77777777" w:rsidR="00CD4CF4" w:rsidRDefault="00CD4CF4" w:rsidP="00CD4CF4">
      <w:pPr>
        <w:rPr>
          <w:rFonts w:ascii="Garamond" w:hAnsi="Garamond"/>
          <w:sz w:val="24"/>
          <w:szCs w:val="24"/>
        </w:rPr>
      </w:pPr>
    </w:p>
    <w:p w14:paraId="70E2BA02" w14:textId="77777777" w:rsidR="00CD4CF4" w:rsidRDefault="00CD4CF4" w:rsidP="00CD4CF4">
      <w:pPr>
        <w:rPr>
          <w:rFonts w:ascii="Garamond" w:hAnsi="Garamond"/>
          <w:sz w:val="24"/>
          <w:szCs w:val="24"/>
        </w:rPr>
      </w:pPr>
    </w:p>
    <w:p w14:paraId="4506D14B" w14:textId="7D13A517" w:rsidR="00CD4CF4" w:rsidRDefault="00CD4CF4" w:rsidP="00CD4CF4">
      <w:pPr>
        <w:rPr>
          <w:rFonts w:ascii="Garamond" w:hAnsi="Garamond"/>
          <w:sz w:val="24"/>
          <w:szCs w:val="24"/>
        </w:rPr>
      </w:pPr>
    </w:p>
    <w:p w14:paraId="75B16E46" w14:textId="32E05B35" w:rsidR="00CD4CF4" w:rsidRDefault="00CD4CF4" w:rsidP="00CD4CF4">
      <w:pPr>
        <w:rPr>
          <w:rFonts w:ascii="Garamond" w:hAnsi="Garamond"/>
          <w:sz w:val="24"/>
          <w:szCs w:val="24"/>
        </w:rPr>
      </w:pPr>
    </w:p>
    <w:p w14:paraId="6417C9C2" w14:textId="77777777" w:rsidR="00CD4CF4" w:rsidRDefault="00CD4CF4" w:rsidP="00CD4CF4">
      <w:pPr>
        <w:rPr>
          <w:rFonts w:ascii="Garamond" w:hAnsi="Garamond"/>
          <w:sz w:val="24"/>
          <w:szCs w:val="24"/>
        </w:rPr>
      </w:pPr>
    </w:p>
    <w:p w14:paraId="3197F9BF" w14:textId="77777777" w:rsidR="00CD4CF4" w:rsidRDefault="00CD4CF4" w:rsidP="00CD4CF4">
      <w:pPr>
        <w:rPr>
          <w:rFonts w:ascii="Garamond" w:hAnsi="Garamond"/>
          <w:sz w:val="24"/>
          <w:szCs w:val="24"/>
        </w:rPr>
      </w:pPr>
    </w:p>
    <w:p w14:paraId="2E54E383" w14:textId="77777777" w:rsidR="00CD4CF4" w:rsidRPr="00CC3E6B" w:rsidRDefault="00CD4CF4" w:rsidP="00CD4CF4">
      <w:pPr>
        <w:rPr>
          <w:rFonts w:ascii="Garamond" w:hAnsi="Garamond"/>
          <w:sz w:val="24"/>
          <w:szCs w:val="24"/>
        </w:rPr>
      </w:pPr>
    </w:p>
    <w:p w14:paraId="09A8EB3D" w14:textId="77777777" w:rsidR="00CD4CF4" w:rsidRPr="00CC3E6B" w:rsidRDefault="00CD4CF4" w:rsidP="00CD4CF4">
      <w:pPr>
        <w:rPr>
          <w:rFonts w:ascii="Garamond" w:hAnsi="Garamond"/>
          <w:sz w:val="24"/>
          <w:szCs w:val="24"/>
        </w:rPr>
      </w:pPr>
      <w:r w:rsidRPr="00CC3E6B">
        <w:rPr>
          <w:rFonts w:ascii="Garamond" w:hAnsi="Garamond"/>
          <w:sz w:val="24"/>
          <w:szCs w:val="24"/>
        </w:rPr>
        <w:t>Appendix B:</w:t>
      </w:r>
    </w:p>
    <w:p w14:paraId="3055440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14:paraId="522065BD" w14:textId="77777777" w:rsidR="00CD4CF4" w:rsidRDefault="00CD4CF4" w:rsidP="00CD4CF4">
      <w:pPr>
        <w:rPr>
          <w:rFonts w:ascii="Garamond" w:hAnsi="Garamond"/>
          <w:sz w:val="24"/>
          <w:szCs w:val="24"/>
        </w:rPr>
      </w:pPr>
      <w:r w:rsidRPr="00CC3E6B">
        <w:rPr>
          <w:rFonts w:ascii="Garamond" w:hAnsi="Garamond"/>
          <w:sz w:val="24"/>
          <w:szCs w:val="24"/>
        </w:rPr>
        <w:t>1/2 in. (37.15 × 26.67 cm)</w:t>
      </w:r>
    </w:p>
    <w:p w14:paraId="3FEBD449" w14:textId="77777777" w:rsidR="00CD4CF4" w:rsidRPr="00CC3E6B" w:rsidRDefault="00CD4CF4" w:rsidP="00CD4CF4">
      <w:pPr>
        <w:rPr>
          <w:rFonts w:ascii="Garamond" w:hAnsi="Garamond"/>
          <w:sz w:val="24"/>
          <w:szCs w:val="24"/>
        </w:rPr>
      </w:pPr>
    </w:p>
    <w:p w14:paraId="553BB9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14:paraId="6F3815D2"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55AA0629" w14:textId="77777777" w:rsidR="00CD4CF4" w:rsidRPr="00CC3E6B" w:rsidRDefault="00CD4CF4" w:rsidP="00CD4CF4">
      <w:pPr>
        <w:rPr>
          <w:rFonts w:ascii="Garamond" w:hAnsi="Garamond"/>
          <w:sz w:val="24"/>
          <w:szCs w:val="24"/>
        </w:rPr>
      </w:pPr>
    </w:p>
    <w:p w14:paraId="76BB29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Dr. Thomas Monro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14:paraId="0542BEE3" w14:textId="77777777" w:rsidR="00CD4CF4" w:rsidRPr="00CC3E6B" w:rsidRDefault="00CD4CF4" w:rsidP="00CD4CF4">
      <w:pPr>
        <w:rPr>
          <w:rFonts w:ascii="Garamond" w:hAnsi="Garamond"/>
          <w:sz w:val="24"/>
          <w:szCs w:val="24"/>
        </w:rPr>
      </w:pPr>
      <w:r w:rsidRPr="00CC3E6B">
        <w:rPr>
          <w:rFonts w:ascii="Garamond" w:hAnsi="Garamond"/>
          <w:sz w:val="24"/>
          <w:szCs w:val="24"/>
        </w:rPr>
        <w:t>wash on paper, Mount: 4 3/8 × 8 7/8 in. (11.11 × 22.54 cm), Image: 2 15/16 × 6 15/16 in. (7.46</w:t>
      </w:r>
    </w:p>
    <w:p w14:paraId="6CA1C0A3" w14:textId="77777777" w:rsidR="00CD4CF4" w:rsidRDefault="00CD4CF4" w:rsidP="00CD4CF4">
      <w:pPr>
        <w:rPr>
          <w:rFonts w:ascii="Garamond" w:hAnsi="Garamond"/>
          <w:sz w:val="24"/>
          <w:szCs w:val="24"/>
        </w:rPr>
      </w:pPr>
      <w:r w:rsidRPr="00CC3E6B">
        <w:rPr>
          <w:rFonts w:ascii="Garamond" w:hAnsi="Garamond"/>
          <w:sz w:val="24"/>
          <w:szCs w:val="24"/>
        </w:rPr>
        <w:t>× 17.62 cm)</w:t>
      </w:r>
    </w:p>
    <w:p w14:paraId="14681392" w14:textId="77777777" w:rsidR="00CD4CF4" w:rsidRPr="00CC3E6B" w:rsidRDefault="00CD4CF4" w:rsidP="00CD4CF4">
      <w:pPr>
        <w:rPr>
          <w:rFonts w:ascii="Garamond" w:hAnsi="Garamond"/>
          <w:sz w:val="24"/>
          <w:szCs w:val="24"/>
        </w:rPr>
      </w:pPr>
    </w:p>
    <w:p w14:paraId="77C3804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14:paraId="221E405A" w14:textId="77777777" w:rsidR="00CD4CF4" w:rsidRDefault="00CD4CF4" w:rsidP="00CD4CF4">
      <w:pPr>
        <w:rPr>
          <w:rFonts w:ascii="Garamond" w:hAnsi="Garamond"/>
          <w:sz w:val="24"/>
          <w:szCs w:val="24"/>
        </w:rPr>
      </w:pPr>
      <w:r w:rsidRPr="00CC3E6B">
        <w:rPr>
          <w:rFonts w:ascii="Garamond" w:hAnsi="Garamond"/>
          <w:sz w:val="24"/>
          <w:szCs w:val="24"/>
        </w:rPr>
        <w:t>15/16 × 14 5/16 in. (25.24 × 36.35 cm), Image: 5 × 7 5/8 in. (12.7 × 19.37 cm)</w:t>
      </w:r>
    </w:p>
    <w:p w14:paraId="7D9774AA" w14:textId="77777777" w:rsidR="00CD4CF4" w:rsidRPr="00CC3E6B" w:rsidRDefault="00CD4CF4" w:rsidP="00CD4CF4">
      <w:pPr>
        <w:rPr>
          <w:rFonts w:ascii="Garamond" w:hAnsi="Garamond"/>
          <w:sz w:val="24"/>
          <w:szCs w:val="24"/>
        </w:rPr>
      </w:pPr>
    </w:p>
    <w:p w14:paraId="366391E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Henry Edridge (English, 1769-1821), </w:t>
      </w:r>
      <w:r w:rsidRPr="00CC3E6B">
        <w:rPr>
          <w:rFonts w:ascii="Garamond" w:hAnsi="Garamond"/>
          <w:i/>
          <w:iCs/>
          <w:sz w:val="24"/>
          <w:szCs w:val="24"/>
        </w:rPr>
        <w:t xml:space="preserve">Lymington, </w:t>
      </w:r>
      <w:r w:rsidRPr="00CC3E6B">
        <w:rPr>
          <w:rFonts w:ascii="Garamond" w:hAnsi="Garamond"/>
          <w:sz w:val="24"/>
          <w:szCs w:val="24"/>
        </w:rPr>
        <w:t>undated, Watercolor, 21 ½ × 28 ½ in.</w:t>
      </w:r>
    </w:p>
    <w:p w14:paraId="24E0ED03" w14:textId="77777777" w:rsidR="00CD4CF4" w:rsidRDefault="00CD4CF4" w:rsidP="00CD4CF4">
      <w:pPr>
        <w:rPr>
          <w:rFonts w:ascii="Garamond" w:hAnsi="Garamond"/>
          <w:sz w:val="24"/>
          <w:szCs w:val="24"/>
        </w:rPr>
      </w:pPr>
      <w:r w:rsidRPr="00CC3E6B">
        <w:rPr>
          <w:rFonts w:ascii="Garamond" w:hAnsi="Garamond"/>
          <w:sz w:val="24"/>
          <w:szCs w:val="24"/>
        </w:rPr>
        <w:t>(54.61 × 72.39 cm)</w:t>
      </w:r>
    </w:p>
    <w:p w14:paraId="63F1585D" w14:textId="77777777" w:rsidR="00CD4CF4" w:rsidRPr="00CC3E6B" w:rsidRDefault="00CD4CF4" w:rsidP="00CD4CF4">
      <w:pPr>
        <w:rPr>
          <w:rFonts w:ascii="Garamond" w:hAnsi="Garamond"/>
          <w:sz w:val="24"/>
          <w:szCs w:val="24"/>
        </w:rPr>
      </w:pPr>
    </w:p>
    <w:p w14:paraId="3CD7E4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Paul Sandby Munn (English, 1773 - 1845), </w:t>
      </w:r>
      <w:r w:rsidRPr="00CC3E6B">
        <w:rPr>
          <w:rFonts w:ascii="Garamond" w:hAnsi="Garamond"/>
          <w:i/>
          <w:iCs/>
          <w:sz w:val="24"/>
          <w:szCs w:val="24"/>
        </w:rPr>
        <w:t>A River Near Durham</w:t>
      </w:r>
      <w:r w:rsidRPr="00CC3E6B">
        <w:rPr>
          <w:rFonts w:ascii="Garamond" w:hAnsi="Garamond"/>
          <w:sz w:val="24"/>
          <w:szCs w:val="24"/>
        </w:rPr>
        <w:t>, 1805, Pencil and</w:t>
      </w:r>
    </w:p>
    <w:p w14:paraId="41676C88" w14:textId="77777777" w:rsidR="00CD4CF4" w:rsidRDefault="00CD4CF4" w:rsidP="00CD4CF4">
      <w:pPr>
        <w:rPr>
          <w:rFonts w:ascii="Garamond" w:hAnsi="Garamond"/>
          <w:sz w:val="24"/>
          <w:szCs w:val="24"/>
        </w:rPr>
      </w:pPr>
      <w:r w:rsidRPr="00CC3E6B">
        <w:rPr>
          <w:rFonts w:ascii="Garamond" w:hAnsi="Garamond"/>
          <w:sz w:val="24"/>
          <w:szCs w:val="24"/>
        </w:rPr>
        <w:t>watercolor, Sheet: 4 3/4 × 9 5/16 in. (12.07 × 23.65 cm)</w:t>
      </w:r>
    </w:p>
    <w:p w14:paraId="37BB748C" w14:textId="77777777" w:rsidR="00CD4CF4" w:rsidRPr="00CC3E6B" w:rsidRDefault="00CD4CF4" w:rsidP="00CD4CF4">
      <w:pPr>
        <w:rPr>
          <w:rFonts w:ascii="Garamond" w:hAnsi="Garamond"/>
          <w:sz w:val="24"/>
          <w:szCs w:val="24"/>
        </w:rPr>
      </w:pPr>
    </w:p>
    <w:p w14:paraId="2D7302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John Varley The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14:paraId="3028CC47" w14:textId="77777777" w:rsidR="00CD4CF4" w:rsidRDefault="00CD4CF4" w:rsidP="00CD4CF4">
      <w:pPr>
        <w:rPr>
          <w:rFonts w:ascii="Garamond" w:hAnsi="Garamond"/>
          <w:sz w:val="24"/>
          <w:szCs w:val="24"/>
        </w:rPr>
      </w:pPr>
      <w:r w:rsidRPr="00CC3E6B">
        <w:rPr>
          <w:rFonts w:ascii="Garamond" w:hAnsi="Garamond"/>
          <w:sz w:val="24"/>
          <w:szCs w:val="24"/>
        </w:rPr>
        <w:t>Watercolor, Image: 6 7/8 × 9 15/16 in. (17.46 × 25.24 cm)</w:t>
      </w:r>
    </w:p>
    <w:p w14:paraId="28318088" w14:textId="77777777" w:rsidR="00CD4CF4" w:rsidRPr="00CC3E6B" w:rsidRDefault="00CD4CF4" w:rsidP="00CD4CF4">
      <w:pPr>
        <w:rPr>
          <w:rFonts w:ascii="Garamond" w:hAnsi="Garamond"/>
          <w:sz w:val="24"/>
          <w:szCs w:val="24"/>
        </w:rPr>
      </w:pPr>
    </w:p>
    <w:p w14:paraId="0E1CB8D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John Varley The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14:paraId="7EEC35B2" w14:textId="77777777" w:rsidR="00CD4CF4" w:rsidRDefault="00CD4CF4" w:rsidP="00CD4CF4">
      <w:pPr>
        <w:rPr>
          <w:rFonts w:ascii="Garamond" w:hAnsi="Garamond"/>
          <w:sz w:val="24"/>
          <w:szCs w:val="24"/>
        </w:rPr>
      </w:pPr>
      <w:r w:rsidRPr="00CC3E6B">
        <w:rPr>
          <w:rFonts w:ascii="Garamond" w:hAnsi="Garamond"/>
          <w:sz w:val="24"/>
          <w:szCs w:val="24"/>
        </w:rPr>
        <w:t>undated, Pen and ink drawing with wash, Sheet: 4 1/2 × 6 in. (11.43 × 15.24 cm)</w:t>
      </w:r>
    </w:p>
    <w:p w14:paraId="46D4D7D6" w14:textId="77777777" w:rsidR="00CD4CF4" w:rsidRPr="00CC3E6B" w:rsidRDefault="00CD4CF4" w:rsidP="00CD4CF4">
      <w:pPr>
        <w:rPr>
          <w:rFonts w:ascii="Garamond" w:hAnsi="Garamond"/>
          <w:sz w:val="24"/>
          <w:szCs w:val="24"/>
        </w:rPr>
      </w:pPr>
    </w:p>
    <w:p w14:paraId="6E6915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David Cox (English, 1783 - 1859), </w:t>
      </w:r>
      <w:r w:rsidRPr="00CC3E6B">
        <w:rPr>
          <w:rFonts w:ascii="Garamond" w:hAnsi="Garamond"/>
          <w:i/>
          <w:iCs/>
          <w:sz w:val="24"/>
          <w:szCs w:val="24"/>
        </w:rPr>
        <w:t>Ashbourne Hall with Lake and Figures, 5 August 1823</w:t>
      </w:r>
      <w:r w:rsidRPr="00CC3E6B">
        <w:rPr>
          <w:rFonts w:ascii="Garamond" w:hAnsi="Garamond"/>
          <w:sz w:val="24"/>
          <w:szCs w:val="24"/>
        </w:rPr>
        <w:t>, 1823,</w:t>
      </w:r>
    </w:p>
    <w:p w14:paraId="50677A32" w14:textId="77777777" w:rsidR="00CD4CF4" w:rsidRPr="00CC3E6B" w:rsidRDefault="00CD4CF4" w:rsidP="00CD4CF4">
      <w:pPr>
        <w:rPr>
          <w:rFonts w:ascii="Garamond" w:hAnsi="Garamond"/>
          <w:sz w:val="24"/>
          <w:szCs w:val="24"/>
        </w:rPr>
      </w:pPr>
      <w:r w:rsidRPr="00CC3E6B">
        <w:rPr>
          <w:rFonts w:ascii="Garamond" w:hAnsi="Garamond"/>
          <w:sz w:val="24"/>
          <w:szCs w:val="24"/>
        </w:rPr>
        <w:t>Pencil sketch, Sheet: 6 7/8 × 10 11/16 in. (17.46 × 27.15 cm), Image: 6 1/2 × 10 5/16 in. (16.51</w:t>
      </w:r>
    </w:p>
    <w:p w14:paraId="2CC79F37" w14:textId="77777777" w:rsidR="00CD4CF4" w:rsidRDefault="00CD4CF4" w:rsidP="00CD4CF4">
      <w:pPr>
        <w:rPr>
          <w:rFonts w:ascii="Garamond" w:hAnsi="Garamond"/>
          <w:sz w:val="24"/>
          <w:szCs w:val="24"/>
        </w:rPr>
      </w:pPr>
      <w:r w:rsidRPr="00CC3E6B">
        <w:rPr>
          <w:rFonts w:ascii="Garamond" w:hAnsi="Garamond"/>
          <w:sz w:val="24"/>
          <w:szCs w:val="24"/>
        </w:rPr>
        <w:t>× 26.19 cm)</w:t>
      </w:r>
    </w:p>
    <w:p w14:paraId="0133CCAA" w14:textId="77777777" w:rsidR="00CD4CF4" w:rsidRPr="00CC3E6B" w:rsidRDefault="00CD4CF4" w:rsidP="00CD4CF4">
      <w:pPr>
        <w:rPr>
          <w:rFonts w:ascii="Garamond" w:hAnsi="Garamond"/>
          <w:sz w:val="24"/>
          <w:szCs w:val="24"/>
        </w:rPr>
      </w:pPr>
    </w:p>
    <w:p w14:paraId="3B3F346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Peter De Wint (English, 1784 - 1849), </w:t>
      </w:r>
      <w:r w:rsidRPr="00CC3E6B">
        <w:rPr>
          <w:rFonts w:ascii="Garamond" w:hAnsi="Garamond"/>
          <w:i/>
          <w:iCs/>
          <w:sz w:val="24"/>
          <w:szCs w:val="24"/>
        </w:rPr>
        <w:t>A Mill by a Bridge</w:t>
      </w:r>
      <w:r w:rsidRPr="00CC3E6B">
        <w:rPr>
          <w:rFonts w:ascii="Garamond" w:hAnsi="Garamond"/>
          <w:sz w:val="24"/>
          <w:szCs w:val="24"/>
        </w:rPr>
        <w:t>, undated, Drawing in pen and brown</w:t>
      </w:r>
    </w:p>
    <w:p w14:paraId="02CA386D" w14:textId="77777777" w:rsidR="00CD4CF4" w:rsidRDefault="00CD4CF4" w:rsidP="00CD4CF4">
      <w:pPr>
        <w:rPr>
          <w:rFonts w:ascii="Garamond" w:hAnsi="Garamond"/>
          <w:sz w:val="24"/>
          <w:szCs w:val="24"/>
        </w:rPr>
      </w:pPr>
      <w:r w:rsidRPr="00CC3E6B">
        <w:rPr>
          <w:rFonts w:ascii="Garamond" w:hAnsi="Garamond"/>
          <w:sz w:val="24"/>
          <w:szCs w:val="24"/>
        </w:rPr>
        <w:t>ink, Sheet: 4 7/16 × 7 3/16 in. (11.27 × 18.26 cm)</w:t>
      </w:r>
    </w:p>
    <w:p w14:paraId="22E366D8" w14:textId="77777777" w:rsidR="00CD4CF4" w:rsidRPr="00CC3E6B" w:rsidRDefault="00CD4CF4" w:rsidP="00CD4CF4">
      <w:pPr>
        <w:rPr>
          <w:rFonts w:ascii="Garamond" w:hAnsi="Garamond"/>
          <w:sz w:val="24"/>
          <w:szCs w:val="24"/>
        </w:rPr>
      </w:pPr>
    </w:p>
    <w:p w14:paraId="08ED3D9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14:paraId="1061BC61" w14:textId="77777777" w:rsidR="00CD4CF4" w:rsidRDefault="00CD4CF4" w:rsidP="00CD4CF4">
      <w:pPr>
        <w:rPr>
          <w:rFonts w:ascii="Garamond" w:hAnsi="Garamond"/>
          <w:sz w:val="24"/>
          <w:szCs w:val="24"/>
        </w:rPr>
      </w:pPr>
      <w:r w:rsidRPr="00CC3E6B">
        <w:rPr>
          <w:rFonts w:ascii="Garamond" w:hAnsi="Garamond"/>
          <w:sz w:val="24"/>
          <w:szCs w:val="24"/>
        </w:rPr>
        <w:t>Image: 10 1/4 × 8 1/2 in. (26.04 × 21.59 cm)</w:t>
      </w:r>
    </w:p>
    <w:p w14:paraId="108490E2" w14:textId="77777777" w:rsidR="00CD4CF4" w:rsidRPr="00CC3E6B" w:rsidRDefault="00CD4CF4" w:rsidP="00CD4CF4">
      <w:pPr>
        <w:rPr>
          <w:rFonts w:ascii="Garamond" w:hAnsi="Garamond"/>
          <w:sz w:val="24"/>
          <w:szCs w:val="24"/>
        </w:rPr>
      </w:pPr>
    </w:p>
    <w:p w14:paraId="48B6F80E"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12. Arthur Algernon Capell, 6th Earl of Essex, (English, 1803 - 1892), </w:t>
      </w:r>
      <w:r w:rsidRPr="00CC3E6B">
        <w:rPr>
          <w:rFonts w:ascii="Garamond" w:hAnsi="Garamond"/>
          <w:i/>
          <w:iCs/>
          <w:sz w:val="24"/>
          <w:szCs w:val="24"/>
        </w:rPr>
        <w:t>Trees in Cassiobury Park,</w:t>
      </w:r>
    </w:p>
    <w:p w14:paraId="2E5715A4" w14:textId="77777777" w:rsidR="00CD4CF4" w:rsidRDefault="00CD4CF4" w:rsidP="00CD4CF4">
      <w:pPr>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14:paraId="5DE60546" w14:textId="77777777" w:rsidR="00CD4CF4" w:rsidRPr="00CC3E6B" w:rsidRDefault="00CD4CF4" w:rsidP="00CD4CF4">
      <w:pPr>
        <w:rPr>
          <w:rFonts w:ascii="Garamond" w:hAnsi="Garamond"/>
          <w:sz w:val="24"/>
          <w:szCs w:val="24"/>
        </w:rPr>
      </w:pPr>
    </w:p>
    <w:p w14:paraId="5C65405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14:paraId="3361673A" w14:textId="77777777" w:rsidR="00CD4CF4" w:rsidRDefault="00CD4CF4" w:rsidP="00CD4CF4">
      <w:pPr>
        <w:rPr>
          <w:rFonts w:ascii="Garamond" w:hAnsi="Garamond"/>
          <w:sz w:val="24"/>
          <w:szCs w:val="24"/>
        </w:rPr>
      </w:pPr>
      <w:r w:rsidRPr="00CC3E6B">
        <w:rPr>
          <w:rFonts w:ascii="Garamond" w:hAnsi="Garamond"/>
          <w:sz w:val="24"/>
          <w:szCs w:val="24"/>
        </w:rPr>
        <w:t>1/2 × 14 7/8 in. (26.67 × 37.78 cm)</w:t>
      </w:r>
    </w:p>
    <w:p w14:paraId="3AC1E2F4" w14:textId="77777777" w:rsidR="00CD4CF4" w:rsidRPr="00CC3E6B" w:rsidRDefault="00CD4CF4" w:rsidP="00CD4CF4">
      <w:pPr>
        <w:rPr>
          <w:rFonts w:ascii="Garamond" w:hAnsi="Garamond"/>
          <w:sz w:val="24"/>
          <w:szCs w:val="24"/>
        </w:rPr>
      </w:pPr>
    </w:p>
    <w:p w14:paraId="3B2C7E0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George Richmond (English, 1809 - 1896), </w:t>
      </w:r>
      <w:r w:rsidRPr="00CC3E6B">
        <w:rPr>
          <w:rFonts w:ascii="Garamond" w:hAnsi="Garamond"/>
          <w:i/>
          <w:iCs/>
          <w:sz w:val="24"/>
          <w:szCs w:val="24"/>
        </w:rPr>
        <w:t>Mickelham Surrey</w:t>
      </w:r>
      <w:r w:rsidRPr="00CC3E6B">
        <w:rPr>
          <w:rFonts w:ascii="Garamond" w:hAnsi="Garamond"/>
          <w:sz w:val="24"/>
          <w:szCs w:val="24"/>
        </w:rPr>
        <w:t>, 1858, Pencil Sketch, Sheet: 5 3/16</w:t>
      </w:r>
    </w:p>
    <w:p w14:paraId="34EBFF7A" w14:textId="77777777" w:rsidR="00CD4CF4" w:rsidRDefault="00CD4CF4" w:rsidP="00CD4CF4">
      <w:pPr>
        <w:rPr>
          <w:rFonts w:ascii="Garamond" w:hAnsi="Garamond"/>
          <w:sz w:val="24"/>
          <w:szCs w:val="24"/>
        </w:rPr>
      </w:pPr>
      <w:r w:rsidRPr="00CC3E6B">
        <w:rPr>
          <w:rFonts w:ascii="Garamond" w:hAnsi="Garamond"/>
          <w:sz w:val="24"/>
          <w:szCs w:val="24"/>
        </w:rPr>
        <w:t>× 7 15/16 in. (13.18 × 20.16 cm), Mount: 9 × 12 7/16 in. (22.86 × 31.59 cm)</w:t>
      </w:r>
    </w:p>
    <w:p w14:paraId="5CB4CDD9" w14:textId="77777777" w:rsidR="00CD4CF4" w:rsidRPr="00CC3E6B" w:rsidRDefault="00CD4CF4" w:rsidP="00CD4CF4">
      <w:pPr>
        <w:rPr>
          <w:rFonts w:ascii="Garamond" w:hAnsi="Garamond"/>
          <w:sz w:val="24"/>
          <w:szCs w:val="24"/>
        </w:rPr>
      </w:pPr>
    </w:p>
    <w:p w14:paraId="1F49F89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David Hall McKewan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14:paraId="73D19A61"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4B1C74EC" w14:textId="77777777" w:rsidR="00CD4CF4" w:rsidRPr="00CC3E6B" w:rsidRDefault="00CD4CF4" w:rsidP="00CD4CF4">
      <w:pPr>
        <w:rPr>
          <w:rFonts w:ascii="Garamond" w:hAnsi="Garamond"/>
          <w:sz w:val="24"/>
          <w:szCs w:val="24"/>
        </w:rPr>
      </w:pPr>
    </w:p>
    <w:p w14:paraId="1DBE5A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Lady Caroline Lawes (English, 1822 - 1895), </w:t>
      </w:r>
      <w:r w:rsidRPr="00CC3E6B">
        <w:rPr>
          <w:rFonts w:ascii="Garamond" w:hAnsi="Garamond"/>
          <w:i/>
          <w:iCs/>
          <w:sz w:val="24"/>
          <w:szCs w:val="24"/>
        </w:rPr>
        <w:t>A Ford over the Orchy, Ben Lui (Scotland)</w:t>
      </w:r>
      <w:r w:rsidRPr="00CC3E6B">
        <w:rPr>
          <w:rFonts w:ascii="Garamond" w:hAnsi="Garamond"/>
          <w:sz w:val="24"/>
          <w:szCs w:val="24"/>
        </w:rPr>
        <w:t>, undated,</w:t>
      </w:r>
    </w:p>
    <w:p w14:paraId="2AB4E91C"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Watercolor, Sheet: 9 3/16 × 14 in. (23.34 × 35.56 cm), Mount: 10 7/16 × 15 3/16 in. (26.51 ×</w:t>
      </w:r>
    </w:p>
    <w:p w14:paraId="795FAB2A" w14:textId="77777777" w:rsidR="00CD4CF4" w:rsidRDefault="00CD4CF4" w:rsidP="00CD4CF4">
      <w:pPr>
        <w:rPr>
          <w:rFonts w:ascii="Garamond" w:hAnsi="Garamond"/>
          <w:sz w:val="24"/>
          <w:szCs w:val="24"/>
        </w:rPr>
      </w:pPr>
      <w:r w:rsidRPr="00CC3E6B">
        <w:rPr>
          <w:rFonts w:ascii="Garamond" w:hAnsi="Garamond"/>
          <w:sz w:val="24"/>
          <w:szCs w:val="24"/>
        </w:rPr>
        <w:t>38.58 cm)</w:t>
      </w:r>
    </w:p>
    <w:p w14:paraId="66365BD9" w14:textId="77777777" w:rsidR="00CD4CF4" w:rsidRPr="00CC3E6B" w:rsidRDefault="00CD4CF4" w:rsidP="00CD4CF4">
      <w:pPr>
        <w:rPr>
          <w:rFonts w:ascii="Garamond" w:hAnsi="Garamond"/>
          <w:sz w:val="24"/>
          <w:szCs w:val="24"/>
        </w:rPr>
      </w:pPr>
    </w:p>
    <w:p w14:paraId="4E6E7BC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Edmund Morison Wimperis (English, 1835-1900), </w:t>
      </w:r>
      <w:r w:rsidRPr="00CC3E6B">
        <w:rPr>
          <w:rFonts w:ascii="Garamond" w:hAnsi="Garamond"/>
          <w:i/>
          <w:iCs/>
          <w:sz w:val="24"/>
          <w:szCs w:val="24"/>
        </w:rPr>
        <w:t>Near Ringwood</w:t>
      </w:r>
      <w:r w:rsidRPr="00CC3E6B">
        <w:rPr>
          <w:rFonts w:ascii="Garamond" w:hAnsi="Garamond"/>
          <w:sz w:val="24"/>
          <w:szCs w:val="24"/>
        </w:rPr>
        <w:t>, undated, Watercolor, 21 ½</w:t>
      </w:r>
    </w:p>
    <w:p w14:paraId="7F8E98D7"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1C8A685E" w14:textId="77777777" w:rsidR="00CD4CF4" w:rsidRPr="00CC3E6B" w:rsidRDefault="00CD4CF4" w:rsidP="00CD4CF4">
      <w:pPr>
        <w:rPr>
          <w:rFonts w:ascii="Garamond" w:hAnsi="Garamond"/>
          <w:sz w:val="24"/>
          <w:szCs w:val="24"/>
        </w:rPr>
      </w:pPr>
    </w:p>
    <w:p w14:paraId="04D2A6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William Harris Weatherhead (English, 1843 – circa 1903), </w:t>
      </w:r>
      <w:r w:rsidRPr="00CC3E6B">
        <w:rPr>
          <w:rFonts w:ascii="Garamond" w:hAnsi="Garamond"/>
          <w:i/>
          <w:iCs/>
          <w:sz w:val="24"/>
          <w:szCs w:val="24"/>
        </w:rPr>
        <w:t>A Lady Reading a Letter</w:t>
      </w:r>
      <w:r w:rsidRPr="00CC3E6B">
        <w:rPr>
          <w:rFonts w:ascii="Garamond" w:hAnsi="Garamond"/>
          <w:sz w:val="24"/>
          <w:szCs w:val="24"/>
        </w:rPr>
        <w:t>, undated,</w:t>
      </w:r>
    </w:p>
    <w:p w14:paraId="203D155D" w14:textId="77777777" w:rsidR="00CD4CF4" w:rsidRDefault="00CD4CF4" w:rsidP="00CD4CF4">
      <w:pPr>
        <w:rPr>
          <w:rFonts w:ascii="Garamond" w:hAnsi="Garamond"/>
          <w:sz w:val="24"/>
          <w:szCs w:val="24"/>
        </w:rPr>
      </w:pPr>
      <w:r w:rsidRPr="00CC3E6B">
        <w:rPr>
          <w:rFonts w:ascii="Garamond" w:hAnsi="Garamond"/>
          <w:sz w:val="24"/>
          <w:szCs w:val="24"/>
        </w:rPr>
        <w:t>Watercolor, Sheet: 11 1/2 × 6 15/16 in. (29.21 × 17.62 cm)</w:t>
      </w:r>
    </w:p>
    <w:p w14:paraId="6269598A" w14:textId="77777777" w:rsidR="00CD4CF4" w:rsidRPr="00CC3E6B" w:rsidRDefault="00CD4CF4" w:rsidP="00CD4CF4">
      <w:pPr>
        <w:rPr>
          <w:rFonts w:ascii="Garamond" w:hAnsi="Garamond"/>
          <w:sz w:val="24"/>
          <w:szCs w:val="24"/>
        </w:rPr>
      </w:pPr>
    </w:p>
    <w:p w14:paraId="7E9CEB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14:paraId="64FB156D" w14:textId="77777777" w:rsidR="00CD4CF4" w:rsidRDefault="00CD4CF4" w:rsidP="00CD4CF4">
      <w:pPr>
        <w:rPr>
          <w:rFonts w:ascii="Garamond" w:hAnsi="Garamond"/>
          <w:sz w:val="24"/>
          <w:szCs w:val="24"/>
        </w:rPr>
      </w:pPr>
      <w:r w:rsidRPr="00CC3E6B">
        <w:rPr>
          <w:rFonts w:ascii="Garamond" w:hAnsi="Garamond"/>
          <w:sz w:val="24"/>
          <w:szCs w:val="24"/>
        </w:rPr>
        <w:t>and mixed media, 21 ½ × 28 ½ in. (54.61 × 72.39 cm)</w:t>
      </w:r>
    </w:p>
    <w:p w14:paraId="0F71E293" w14:textId="77777777" w:rsidR="00CD4CF4" w:rsidRPr="00CC3E6B" w:rsidRDefault="00CD4CF4" w:rsidP="00CD4CF4">
      <w:pPr>
        <w:rPr>
          <w:rFonts w:ascii="Garamond" w:hAnsi="Garamond"/>
          <w:sz w:val="24"/>
          <w:szCs w:val="24"/>
        </w:rPr>
      </w:pPr>
    </w:p>
    <w:p w14:paraId="1F0DCB1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The Old Roman Road, Pebworth</w:t>
      </w:r>
      <w:r w:rsidRPr="00CC3E6B">
        <w:rPr>
          <w:rFonts w:ascii="Garamond" w:hAnsi="Garamond"/>
          <w:sz w:val="24"/>
          <w:szCs w:val="24"/>
        </w:rPr>
        <w:t>, undated, Watercolor, 21 ½</w:t>
      </w:r>
    </w:p>
    <w:p w14:paraId="6F33FE59"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38B19EDC" w14:textId="77777777" w:rsidR="00CD4CF4" w:rsidRPr="00CC3E6B" w:rsidRDefault="00CD4CF4" w:rsidP="00CD4CF4">
      <w:pPr>
        <w:rPr>
          <w:rFonts w:ascii="Garamond" w:hAnsi="Garamond"/>
          <w:sz w:val="24"/>
          <w:szCs w:val="24"/>
        </w:rPr>
      </w:pPr>
    </w:p>
    <w:p w14:paraId="1128219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Alexander Kellock Brown (Scottish, 1849-1922), </w:t>
      </w:r>
      <w:r w:rsidRPr="00CC3E6B">
        <w:rPr>
          <w:rFonts w:ascii="Garamond" w:hAnsi="Garamond"/>
          <w:i/>
          <w:iCs/>
          <w:sz w:val="24"/>
          <w:szCs w:val="24"/>
        </w:rPr>
        <w:t>A Moorland Lansdscape</w:t>
      </w:r>
      <w:r w:rsidRPr="00CC3E6B">
        <w:rPr>
          <w:rFonts w:ascii="Garamond" w:hAnsi="Garamond"/>
          <w:sz w:val="24"/>
          <w:szCs w:val="24"/>
        </w:rPr>
        <w:t>, undated,</w:t>
      </w:r>
    </w:p>
    <w:p w14:paraId="4B9D2BCB"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67A5DC57" w14:textId="77777777" w:rsidR="00CD4CF4" w:rsidRPr="00CC3E6B" w:rsidRDefault="00CD4CF4" w:rsidP="00CD4CF4">
      <w:pPr>
        <w:rPr>
          <w:rFonts w:ascii="Garamond" w:hAnsi="Garamond"/>
          <w:sz w:val="24"/>
          <w:szCs w:val="24"/>
        </w:rPr>
      </w:pPr>
    </w:p>
    <w:p w14:paraId="6102EE6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Thomas Corsan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14:paraId="488044AD" w14:textId="77777777" w:rsidR="00CD4CF4" w:rsidRDefault="00CD4CF4" w:rsidP="00CD4CF4">
      <w:pPr>
        <w:rPr>
          <w:rFonts w:ascii="Garamond" w:hAnsi="Garamond"/>
          <w:sz w:val="24"/>
          <w:szCs w:val="24"/>
        </w:rPr>
      </w:pPr>
      <w:r w:rsidRPr="00CC3E6B">
        <w:rPr>
          <w:rFonts w:ascii="Garamond" w:hAnsi="Garamond"/>
          <w:sz w:val="24"/>
          <w:szCs w:val="24"/>
        </w:rPr>
        <w:t>Pastel, Framed: 33 ½ × 26 ¾ in. (85.09 × 67.94 cm)</w:t>
      </w:r>
    </w:p>
    <w:p w14:paraId="7BD76C39" w14:textId="77777777" w:rsidR="00CD4CF4" w:rsidRPr="00CC3E6B" w:rsidRDefault="00CD4CF4" w:rsidP="00CD4CF4">
      <w:pPr>
        <w:rPr>
          <w:rFonts w:ascii="Garamond" w:hAnsi="Garamond"/>
          <w:sz w:val="24"/>
          <w:szCs w:val="24"/>
        </w:rPr>
      </w:pPr>
    </w:p>
    <w:p w14:paraId="125FBC9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14:paraId="7DD1FC3C"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7BC689C5" w14:textId="77777777" w:rsidR="00CD4CF4" w:rsidRPr="00CC3E6B" w:rsidRDefault="00CD4CF4" w:rsidP="00CD4CF4">
      <w:pPr>
        <w:rPr>
          <w:rFonts w:ascii="Garamond" w:hAnsi="Garamond"/>
          <w:sz w:val="24"/>
          <w:szCs w:val="24"/>
        </w:rPr>
      </w:pPr>
    </w:p>
    <w:p w14:paraId="0AA05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14:paraId="43C5A947" w14:textId="77777777" w:rsidR="00CD4CF4" w:rsidRDefault="00CD4CF4" w:rsidP="00CD4CF4">
      <w:pPr>
        <w:rPr>
          <w:rFonts w:ascii="Garamond" w:hAnsi="Garamond"/>
          <w:sz w:val="24"/>
          <w:szCs w:val="24"/>
        </w:rPr>
      </w:pPr>
      <w:r w:rsidRPr="00CC3E6B">
        <w:rPr>
          <w:rFonts w:ascii="Garamond" w:hAnsi="Garamond"/>
          <w:sz w:val="24"/>
          <w:szCs w:val="24"/>
        </w:rPr>
        <w:t>Watercolor, Sheet: 5 3/8 × 14 13/16 in. (13.65 × 37.62 cm)</w:t>
      </w:r>
    </w:p>
    <w:p w14:paraId="10FBDCDE" w14:textId="77777777" w:rsidR="00CD4CF4" w:rsidRPr="00CC3E6B" w:rsidRDefault="00CD4CF4" w:rsidP="00CD4CF4">
      <w:pPr>
        <w:rPr>
          <w:rFonts w:ascii="Garamond" w:hAnsi="Garamond"/>
          <w:sz w:val="24"/>
          <w:szCs w:val="24"/>
        </w:rPr>
      </w:pPr>
    </w:p>
    <w:p w14:paraId="2954DC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Arthur H. Knighton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14:paraId="379B3E7D" w14:textId="77777777" w:rsidR="00CD4CF4" w:rsidRDefault="00CD4CF4" w:rsidP="00CD4CF4">
      <w:pPr>
        <w:rPr>
          <w:rFonts w:ascii="Garamond" w:hAnsi="Garamond"/>
          <w:sz w:val="24"/>
          <w:szCs w:val="24"/>
        </w:rPr>
      </w:pPr>
      <w:r w:rsidRPr="00CC3E6B">
        <w:rPr>
          <w:rFonts w:ascii="Garamond" w:hAnsi="Garamond"/>
          <w:sz w:val="24"/>
          <w:szCs w:val="24"/>
        </w:rPr>
        <w:t>28 ½ in. (54.61 × 72.39 cm)</w:t>
      </w:r>
    </w:p>
    <w:p w14:paraId="59B91926" w14:textId="77777777" w:rsidR="00CD4CF4" w:rsidRPr="00CC3E6B" w:rsidRDefault="00CD4CF4" w:rsidP="00CD4CF4">
      <w:pPr>
        <w:rPr>
          <w:rFonts w:ascii="Garamond" w:hAnsi="Garamond"/>
          <w:sz w:val="24"/>
          <w:szCs w:val="24"/>
        </w:rPr>
      </w:pPr>
    </w:p>
    <w:p w14:paraId="2D06BB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Frank Sherwin (English, 1896 - 1986), </w:t>
      </w:r>
      <w:r w:rsidRPr="00CC3E6B">
        <w:rPr>
          <w:rFonts w:ascii="Garamond" w:hAnsi="Garamond"/>
          <w:i/>
          <w:iCs/>
          <w:sz w:val="24"/>
          <w:szCs w:val="24"/>
        </w:rPr>
        <w:t>Bishopstone, Hampshire</w:t>
      </w:r>
      <w:r w:rsidRPr="00CC3E6B">
        <w:rPr>
          <w:rFonts w:ascii="Garamond" w:hAnsi="Garamond"/>
          <w:sz w:val="24"/>
          <w:szCs w:val="24"/>
        </w:rPr>
        <w:t>, undated, Watercolor, Sheet: 13</w:t>
      </w:r>
    </w:p>
    <w:p w14:paraId="76559D2F" w14:textId="77777777" w:rsidR="00CD4CF4" w:rsidRDefault="00CD4CF4" w:rsidP="00CD4CF4">
      <w:pPr>
        <w:rPr>
          <w:rFonts w:ascii="Garamond" w:hAnsi="Garamond"/>
          <w:sz w:val="24"/>
          <w:szCs w:val="24"/>
        </w:rPr>
      </w:pPr>
      <w:r w:rsidRPr="00CC3E6B">
        <w:rPr>
          <w:rFonts w:ascii="Garamond" w:hAnsi="Garamond"/>
          <w:sz w:val="24"/>
          <w:szCs w:val="24"/>
        </w:rPr>
        <w:t>3/8 × 17 3/4 in. (33.97 × 45.09 cm), Image: 12 11/16 × 17 in. (32.23 × 43.18 cm)</w:t>
      </w:r>
    </w:p>
    <w:p w14:paraId="4D7BFE2C" w14:textId="77777777" w:rsidR="00CD4CF4" w:rsidRPr="00CC3E6B" w:rsidRDefault="00CD4CF4" w:rsidP="00CD4CF4">
      <w:pPr>
        <w:rPr>
          <w:rFonts w:ascii="Garamond" w:hAnsi="Garamond"/>
          <w:sz w:val="24"/>
          <w:szCs w:val="24"/>
        </w:rPr>
      </w:pPr>
    </w:p>
    <w:p w14:paraId="28D2BF9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14:paraId="380DDDE0"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0705AD2D" w14:textId="77777777" w:rsidR="00CD4CF4" w:rsidRPr="00CC3E6B" w:rsidRDefault="00CD4CF4" w:rsidP="00CD4CF4">
      <w:pPr>
        <w:rPr>
          <w:rFonts w:ascii="Garamond" w:hAnsi="Garamond"/>
          <w:sz w:val="24"/>
          <w:szCs w:val="24"/>
        </w:rPr>
      </w:pPr>
    </w:p>
    <w:p w14:paraId="7FD13F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John Linnell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14:paraId="1989C556" w14:textId="77777777" w:rsidR="00CD4CF4" w:rsidRDefault="00CD4CF4" w:rsidP="00CD4CF4">
      <w:pPr>
        <w:rPr>
          <w:rFonts w:ascii="Garamond" w:hAnsi="Garamond"/>
          <w:sz w:val="24"/>
          <w:szCs w:val="24"/>
        </w:rPr>
      </w:pPr>
      <w:r w:rsidRPr="00CC3E6B">
        <w:rPr>
          <w:rFonts w:ascii="Garamond" w:hAnsi="Garamond"/>
          <w:sz w:val="24"/>
          <w:szCs w:val="24"/>
        </w:rPr>
        <w:t>(11.11 × 17.62 cm), Mount: 6 3/4 × 10 1/2 in. (17.15 × 26.67 cm)</w:t>
      </w:r>
    </w:p>
    <w:p w14:paraId="556445B0" w14:textId="77777777" w:rsidR="00CD4CF4" w:rsidRPr="00CC3E6B" w:rsidRDefault="00CD4CF4" w:rsidP="00CD4CF4">
      <w:pPr>
        <w:rPr>
          <w:rFonts w:ascii="Garamond" w:hAnsi="Garamond"/>
          <w:sz w:val="24"/>
          <w:szCs w:val="24"/>
        </w:rPr>
      </w:pPr>
    </w:p>
    <w:p w14:paraId="02D25BCA"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29. George Pyne (English, 1800 - 1884), </w:t>
      </w:r>
      <w:r w:rsidRPr="00CC3E6B">
        <w:rPr>
          <w:rFonts w:ascii="Garamond" w:hAnsi="Garamond"/>
          <w:i/>
          <w:iCs/>
          <w:sz w:val="24"/>
          <w:szCs w:val="24"/>
        </w:rPr>
        <w:t>Christ Church College, Oxford with Spire of Oxford Cathedral,</w:t>
      </w:r>
    </w:p>
    <w:p w14:paraId="5B18089B" w14:textId="77777777" w:rsidR="00CD4CF4" w:rsidRPr="00CC3E6B" w:rsidRDefault="00CD4CF4" w:rsidP="00CD4CF4">
      <w:pPr>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14:paraId="440F134E" w14:textId="77777777" w:rsidR="00CD4CF4" w:rsidRDefault="00CD4CF4" w:rsidP="00CD4CF4">
      <w:pPr>
        <w:rPr>
          <w:rFonts w:ascii="Garamond" w:hAnsi="Garamond"/>
          <w:sz w:val="24"/>
          <w:szCs w:val="24"/>
        </w:rPr>
      </w:pPr>
      <w:r w:rsidRPr="00CC3E6B">
        <w:rPr>
          <w:rFonts w:ascii="Garamond" w:hAnsi="Garamond"/>
          <w:sz w:val="24"/>
          <w:szCs w:val="24"/>
        </w:rPr>
        <w:t>(21.27 × 16.67 cm)</w:t>
      </w:r>
    </w:p>
    <w:p w14:paraId="11645E85" w14:textId="77777777" w:rsidR="00CD4CF4" w:rsidRPr="00CC3E6B" w:rsidRDefault="00CD4CF4" w:rsidP="00CD4CF4">
      <w:pPr>
        <w:rPr>
          <w:rFonts w:ascii="Garamond" w:hAnsi="Garamond"/>
          <w:sz w:val="24"/>
          <w:szCs w:val="24"/>
        </w:rPr>
      </w:pPr>
    </w:p>
    <w:p w14:paraId="528ADD3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Sir John Gaspard LaMarchant (English, 1803 - 1874), </w:t>
      </w:r>
      <w:r w:rsidRPr="00CC3E6B">
        <w:rPr>
          <w:rFonts w:ascii="Garamond" w:hAnsi="Garamond"/>
          <w:i/>
          <w:iCs/>
          <w:sz w:val="24"/>
          <w:szCs w:val="24"/>
        </w:rPr>
        <w:t>Palace of Popes, Avignon (France)</w:t>
      </w:r>
      <w:r w:rsidRPr="00CC3E6B">
        <w:rPr>
          <w:rFonts w:ascii="Garamond" w:hAnsi="Garamond"/>
          <w:sz w:val="24"/>
          <w:szCs w:val="24"/>
        </w:rPr>
        <w:t>,</w:t>
      </w:r>
    </w:p>
    <w:p w14:paraId="3455A36F" w14:textId="77777777" w:rsidR="00CD4CF4" w:rsidRPr="00CC3E6B" w:rsidRDefault="00CD4CF4" w:rsidP="00CD4CF4">
      <w:pPr>
        <w:rPr>
          <w:rFonts w:ascii="Garamond" w:hAnsi="Garamond"/>
          <w:sz w:val="24"/>
          <w:szCs w:val="24"/>
        </w:rPr>
      </w:pPr>
      <w:r w:rsidRPr="00CC3E6B">
        <w:rPr>
          <w:rFonts w:ascii="Garamond" w:hAnsi="Garamond"/>
          <w:sz w:val="24"/>
          <w:szCs w:val="24"/>
        </w:rPr>
        <w:t>undated, Watercolor, Sheet: 5 3/16 × 7 3/8 in. (13.18 × 18.73 cm), Mount: 6 1/4 × 9 5/16 in.</w:t>
      </w:r>
    </w:p>
    <w:p w14:paraId="546B96FD" w14:textId="77777777" w:rsidR="00CD4CF4" w:rsidRDefault="00CD4CF4" w:rsidP="00CD4CF4">
      <w:pPr>
        <w:rPr>
          <w:rFonts w:ascii="Garamond" w:hAnsi="Garamond"/>
          <w:sz w:val="24"/>
          <w:szCs w:val="24"/>
        </w:rPr>
      </w:pPr>
      <w:r w:rsidRPr="00CC3E6B">
        <w:rPr>
          <w:rFonts w:ascii="Garamond" w:hAnsi="Garamond"/>
          <w:sz w:val="24"/>
          <w:szCs w:val="24"/>
        </w:rPr>
        <w:t>(15.88 × 23.65 cm)</w:t>
      </w:r>
    </w:p>
    <w:p w14:paraId="3E8C548E" w14:textId="77777777" w:rsidR="00CD4CF4" w:rsidRPr="00CC3E6B" w:rsidRDefault="00CD4CF4" w:rsidP="00CD4CF4">
      <w:pPr>
        <w:rPr>
          <w:rFonts w:ascii="Garamond" w:hAnsi="Garamond"/>
          <w:sz w:val="24"/>
          <w:szCs w:val="24"/>
        </w:rPr>
      </w:pPr>
    </w:p>
    <w:p w14:paraId="2894B3F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Thomas Brabazon Aylmer (British, 1806 - 1856), </w:t>
      </w:r>
      <w:r w:rsidRPr="00CC3E6B">
        <w:rPr>
          <w:rFonts w:ascii="Garamond" w:hAnsi="Garamond"/>
          <w:i/>
          <w:iCs/>
          <w:sz w:val="24"/>
          <w:szCs w:val="24"/>
        </w:rPr>
        <w:t>Modesty of Gaeta</w:t>
      </w:r>
      <w:r w:rsidRPr="00CC3E6B">
        <w:rPr>
          <w:rFonts w:ascii="Garamond" w:hAnsi="Garamond"/>
          <w:sz w:val="24"/>
          <w:szCs w:val="24"/>
        </w:rPr>
        <w:t>, undated, Drawing in</w:t>
      </w:r>
    </w:p>
    <w:p w14:paraId="6BC8BF2E" w14:textId="77777777" w:rsidR="00CD4CF4" w:rsidRPr="00CC3E6B" w:rsidRDefault="00CD4CF4" w:rsidP="00CD4CF4">
      <w:pPr>
        <w:rPr>
          <w:rFonts w:ascii="Garamond" w:hAnsi="Garamond"/>
          <w:sz w:val="24"/>
          <w:szCs w:val="24"/>
        </w:rPr>
      </w:pPr>
      <w:r w:rsidRPr="00CC3E6B">
        <w:rPr>
          <w:rFonts w:ascii="Garamond" w:hAnsi="Garamond"/>
          <w:sz w:val="24"/>
          <w:szCs w:val="24"/>
        </w:rPr>
        <w:t>graphite, Sheet: 6 1/2 × 4 3/16 in. (16.51 × 10.64 cm), Image: 5 3/4 × 4 1/16 in. (14.61 × 10.32</w:t>
      </w:r>
    </w:p>
    <w:p w14:paraId="0F5B273F" w14:textId="77777777" w:rsidR="00CD4CF4" w:rsidRDefault="00CD4CF4" w:rsidP="00CD4CF4">
      <w:pPr>
        <w:rPr>
          <w:rFonts w:ascii="Garamond" w:hAnsi="Garamond"/>
          <w:sz w:val="24"/>
          <w:szCs w:val="24"/>
        </w:rPr>
      </w:pPr>
      <w:r w:rsidRPr="00CC3E6B">
        <w:rPr>
          <w:rFonts w:ascii="Garamond" w:hAnsi="Garamond"/>
          <w:sz w:val="24"/>
          <w:szCs w:val="24"/>
        </w:rPr>
        <w:t>cm)</w:t>
      </w:r>
    </w:p>
    <w:p w14:paraId="36FD6624" w14:textId="77777777" w:rsidR="00CD4CF4" w:rsidRPr="00CC3E6B" w:rsidRDefault="00CD4CF4" w:rsidP="00CD4CF4">
      <w:pPr>
        <w:rPr>
          <w:rFonts w:ascii="Garamond" w:hAnsi="Garamond"/>
          <w:sz w:val="24"/>
          <w:szCs w:val="24"/>
        </w:rPr>
      </w:pPr>
    </w:p>
    <w:p w14:paraId="32444D2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Thomas Hartley Cromek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14:paraId="015044A9" w14:textId="77777777" w:rsidR="00CD4CF4" w:rsidRPr="00CC3E6B" w:rsidRDefault="00CD4CF4" w:rsidP="00CD4CF4">
      <w:pPr>
        <w:rPr>
          <w:rFonts w:ascii="Garamond" w:hAnsi="Garamond"/>
          <w:sz w:val="24"/>
          <w:szCs w:val="24"/>
        </w:rPr>
      </w:pPr>
      <w:r w:rsidRPr="00CC3E6B">
        <w:rPr>
          <w:rFonts w:ascii="Garamond" w:hAnsi="Garamond"/>
          <w:sz w:val="24"/>
          <w:szCs w:val="24"/>
        </w:rPr>
        <w:t>1857, Watercolor, Sheet: 7 5/16 × 5 5/8 in. (18.57 × 14.29 cm), Image: 6 7/16 × 5 7/16 in. (16.35</w:t>
      </w:r>
    </w:p>
    <w:p w14:paraId="7F66AE0E" w14:textId="77777777" w:rsidR="00CD4CF4" w:rsidRDefault="00CD4CF4" w:rsidP="00CD4CF4">
      <w:pPr>
        <w:rPr>
          <w:rFonts w:ascii="Garamond" w:hAnsi="Garamond"/>
          <w:sz w:val="24"/>
          <w:szCs w:val="24"/>
        </w:rPr>
      </w:pPr>
      <w:r w:rsidRPr="00CC3E6B">
        <w:rPr>
          <w:rFonts w:ascii="Garamond" w:hAnsi="Garamond"/>
          <w:sz w:val="24"/>
          <w:szCs w:val="24"/>
        </w:rPr>
        <w:t>× 13.81 cm)</w:t>
      </w:r>
    </w:p>
    <w:p w14:paraId="213044CD" w14:textId="77777777" w:rsidR="00CD4CF4" w:rsidRPr="00CC3E6B" w:rsidRDefault="00CD4CF4" w:rsidP="00CD4CF4">
      <w:pPr>
        <w:rPr>
          <w:rFonts w:ascii="Garamond" w:hAnsi="Garamond"/>
          <w:sz w:val="24"/>
          <w:szCs w:val="24"/>
        </w:rPr>
      </w:pPr>
    </w:p>
    <w:p w14:paraId="53CC39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14:paraId="5CBE133C" w14:textId="77777777" w:rsidR="00CD4CF4" w:rsidRDefault="00CD4CF4" w:rsidP="00CD4CF4">
      <w:pPr>
        <w:rPr>
          <w:rFonts w:ascii="Garamond" w:hAnsi="Garamond"/>
          <w:sz w:val="24"/>
          <w:szCs w:val="24"/>
        </w:rPr>
      </w:pPr>
      <w:r w:rsidRPr="00CC3E6B">
        <w:rPr>
          <w:rFonts w:ascii="Garamond" w:hAnsi="Garamond"/>
          <w:sz w:val="24"/>
          <w:szCs w:val="24"/>
        </w:rPr>
        <w:t>(Diameter): 7 1/4 in. (18.42 cm)</w:t>
      </w:r>
    </w:p>
    <w:p w14:paraId="02F4D8B7" w14:textId="77777777" w:rsidR="00CD4CF4" w:rsidRPr="00CC3E6B" w:rsidRDefault="00CD4CF4" w:rsidP="00CD4CF4">
      <w:pPr>
        <w:rPr>
          <w:rFonts w:ascii="Garamond" w:hAnsi="Garamond"/>
          <w:sz w:val="24"/>
          <w:szCs w:val="24"/>
        </w:rPr>
      </w:pPr>
    </w:p>
    <w:p w14:paraId="062A97E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14:paraId="2B1183CF" w14:textId="77777777" w:rsidR="00CD4CF4" w:rsidRDefault="00CD4CF4" w:rsidP="00CD4CF4">
      <w:pPr>
        <w:rPr>
          <w:rFonts w:ascii="Garamond" w:hAnsi="Garamond"/>
          <w:sz w:val="24"/>
          <w:szCs w:val="24"/>
        </w:rPr>
      </w:pPr>
      <w:r w:rsidRPr="00CC3E6B">
        <w:rPr>
          <w:rFonts w:ascii="Garamond" w:hAnsi="Garamond"/>
          <w:sz w:val="24"/>
          <w:szCs w:val="24"/>
        </w:rPr>
        <w:t>(18.42 cm)</w:t>
      </w:r>
    </w:p>
    <w:p w14:paraId="59FA6A57" w14:textId="77777777" w:rsidR="00CD4CF4" w:rsidRPr="00CC3E6B" w:rsidRDefault="00CD4CF4" w:rsidP="00CD4CF4">
      <w:pPr>
        <w:rPr>
          <w:rFonts w:ascii="Garamond" w:hAnsi="Garamond"/>
          <w:sz w:val="24"/>
          <w:szCs w:val="24"/>
        </w:rPr>
      </w:pPr>
    </w:p>
    <w:p w14:paraId="76CE67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14:paraId="6765A491" w14:textId="77777777" w:rsidR="00CD4CF4" w:rsidRDefault="00CD4CF4" w:rsidP="00CD4CF4">
      <w:pPr>
        <w:rPr>
          <w:rFonts w:ascii="Garamond" w:hAnsi="Garamond"/>
          <w:sz w:val="24"/>
          <w:szCs w:val="24"/>
        </w:rPr>
      </w:pPr>
      <w:r w:rsidRPr="00CC3E6B">
        <w:rPr>
          <w:rFonts w:ascii="Garamond" w:hAnsi="Garamond"/>
          <w:sz w:val="24"/>
          <w:szCs w:val="24"/>
        </w:rPr>
        <w:t>Sheet: 6 3/8 × 4 7/8 in. (16.19 × 12.38 cm)</w:t>
      </w:r>
    </w:p>
    <w:p w14:paraId="41672D4F" w14:textId="77777777" w:rsidR="00CD4CF4" w:rsidRPr="00CC3E6B" w:rsidRDefault="00CD4CF4" w:rsidP="00CD4CF4">
      <w:pPr>
        <w:rPr>
          <w:rFonts w:ascii="Garamond" w:hAnsi="Garamond"/>
          <w:sz w:val="24"/>
          <w:szCs w:val="24"/>
        </w:rPr>
      </w:pPr>
    </w:p>
    <w:p w14:paraId="2E4219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George Adolphus Storey (English, 1834 - 1919), </w:t>
      </w:r>
      <w:r w:rsidRPr="00CC3E6B">
        <w:rPr>
          <w:rFonts w:ascii="Garamond" w:hAnsi="Garamond"/>
          <w:i/>
          <w:iCs/>
          <w:sz w:val="24"/>
          <w:szCs w:val="24"/>
        </w:rPr>
        <w:t>The Artist's Wife</w:t>
      </w:r>
      <w:r w:rsidRPr="00CC3E6B">
        <w:rPr>
          <w:rFonts w:ascii="Garamond" w:hAnsi="Garamond"/>
          <w:sz w:val="24"/>
          <w:szCs w:val="24"/>
        </w:rPr>
        <w:t>, undated, Graphite on</w:t>
      </w:r>
    </w:p>
    <w:p w14:paraId="38D34985" w14:textId="77777777" w:rsidR="00CD4CF4" w:rsidRPr="00CC3E6B" w:rsidRDefault="00CD4CF4" w:rsidP="00CD4CF4">
      <w:pPr>
        <w:rPr>
          <w:rFonts w:ascii="Garamond" w:hAnsi="Garamond"/>
          <w:sz w:val="24"/>
          <w:szCs w:val="24"/>
        </w:rPr>
      </w:pPr>
      <w:r w:rsidRPr="00CC3E6B">
        <w:rPr>
          <w:rFonts w:ascii="Garamond" w:hAnsi="Garamond"/>
          <w:sz w:val="24"/>
          <w:szCs w:val="24"/>
        </w:rPr>
        <w:t>paper, Sheet: 12 15/16 × 10 7/16 in. (32.86 × 26.51 cm), Image: 11 7/16 × 8 7/16 in. (29.05 ×</w:t>
      </w:r>
    </w:p>
    <w:p w14:paraId="1CB83328" w14:textId="77777777" w:rsidR="00CD4CF4" w:rsidRDefault="00CD4CF4" w:rsidP="00CD4CF4">
      <w:pPr>
        <w:rPr>
          <w:rFonts w:ascii="Garamond" w:hAnsi="Garamond"/>
          <w:sz w:val="24"/>
          <w:szCs w:val="24"/>
        </w:rPr>
      </w:pPr>
      <w:r w:rsidRPr="00CC3E6B">
        <w:rPr>
          <w:rFonts w:ascii="Garamond" w:hAnsi="Garamond"/>
          <w:sz w:val="24"/>
          <w:szCs w:val="24"/>
        </w:rPr>
        <w:t>21.43 cm)</w:t>
      </w:r>
    </w:p>
    <w:p w14:paraId="618F5614" w14:textId="77777777" w:rsidR="00CD4CF4" w:rsidRPr="00CC3E6B" w:rsidRDefault="00CD4CF4" w:rsidP="00CD4CF4">
      <w:pPr>
        <w:rPr>
          <w:rFonts w:ascii="Garamond" w:hAnsi="Garamond"/>
          <w:sz w:val="24"/>
          <w:szCs w:val="24"/>
        </w:rPr>
      </w:pPr>
    </w:p>
    <w:p w14:paraId="52E621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Wilmot Pilsbury (English, 1840 - 1908), </w:t>
      </w:r>
      <w:r w:rsidRPr="00CC3E6B">
        <w:rPr>
          <w:rFonts w:ascii="Garamond" w:hAnsi="Garamond"/>
          <w:i/>
          <w:iCs/>
          <w:sz w:val="24"/>
          <w:szCs w:val="24"/>
        </w:rPr>
        <w:t>Ricks: The Hawthornes, Dorking, Surrey</w:t>
      </w:r>
      <w:r w:rsidRPr="00CC3E6B">
        <w:rPr>
          <w:rFonts w:ascii="Garamond" w:hAnsi="Garamond"/>
          <w:sz w:val="24"/>
          <w:szCs w:val="24"/>
        </w:rPr>
        <w:t>, undated,</w:t>
      </w:r>
    </w:p>
    <w:p w14:paraId="61954705" w14:textId="77777777" w:rsidR="00CD4CF4" w:rsidRDefault="00CD4CF4" w:rsidP="00CD4CF4">
      <w:pPr>
        <w:rPr>
          <w:rFonts w:ascii="Garamond" w:hAnsi="Garamond"/>
          <w:sz w:val="24"/>
          <w:szCs w:val="24"/>
        </w:rPr>
      </w:pPr>
      <w:r w:rsidRPr="00CC3E6B">
        <w:rPr>
          <w:rFonts w:ascii="Garamond" w:hAnsi="Garamond"/>
          <w:sz w:val="24"/>
          <w:szCs w:val="24"/>
        </w:rPr>
        <w:t>Watercolor, Sheet: 7 1/2 × 11 1/2 in. (19.05 × 29.21 cm)</w:t>
      </w:r>
    </w:p>
    <w:p w14:paraId="36D27750" w14:textId="77777777" w:rsidR="00CD4CF4" w:rsidRPr="00CC3E6B" w:rsidRDefault="00CD4CF4" w:rsidP="00CD4CF4">
      <w:pPr>
        <w:rPr>
          <w:rFonts w:ascii="Garamond" w:hAnsi="Garamond"/>
          <w:sz w:val="24"/>
          <w:szCs w:val="24"/>
        </w:rPr>
      </w:pPr>
    </w:p>
    <w:p w14:paraId="4338128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14:paraId="592A9B8E" w14:textId="77777777" w:rsidR="00CD4CF4" w:rsidRDefault="00CD4CF4" w:rsidP="00CD4CF4">
      <w:pPr>
        <w:rPr>
          <w:rFonts w:ascii="Garamond" w:hAnsi="Garamond"/>
          <w:sz w:val="24"/>
          <w:szCs w:val="24"/>
        </w:rPr>
      </w:pPr>
      <w:r w:rsidRPr="00CC3E6B">
        <w:rPr>
          <w:rFonts w:ascii="Garamond" w:hAnsi="Garamond"/>
          <w:sz w:val="24"/>
          <w:szCs w:val="24"/>
        </w:rPr>
        <w:t>mixed media, Sheet: 5 7/8 × 11 3/4 in. (14.92 × 29.85 cm)</w:t>
      </w:r>
    </w:p>
    <w:p w14:paraId="529E755F" w14:textId="77777777" w:rsidR="00CD4CF4" w:rsidRPr="00CC3E6B" w:rsidRDefault="00CD4CF4" w:rsidP="00CD4CF4">
      <w:pPr>
        <w:rPr>
          <w:rFonts w:ascii="Garamond" w:hAnsi="Garamond"/>
          <w:sz w:val="24"/>
          <w:szCs w:val="24"/>
        </w:rPr>
      </w:pPr>
    </w:p>
    <w:p w14:paraId="24098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14:paraId="1DB5983E" w14:textId="77777777" w:rsidR="00CD4CF4" w:rsidRPr="00CC3E6B" w:rsidRDefault="00CD4CF4" w:rsidP="00CD4CF4">
      <w:pPr>
        <w:rPr>
          <w:rFonts w:ascii="Garamond" w:hAnsi="Garamond"/>
          <w:sz w:val="24"/>
          <w:szCs w:val="24"/>
        </w:rPr>
      </w:pPr>
      <w:r w:rsidRPr="00CC3E6B">
        <w:rPr>
          <w:rFonts w:ascii="Garamond" w:hAnsi="Garamond"/>
          <w:sz w:val="24"/>
          <w:szCs w:val="24"/>
        </w:rPr>
        <w:t>media, Sheet: 6 7/16 × 9 11/16 in. (16.35 × 24.61 cm), Image: 5 13/16 × 8 15/16 in. (14.76 × 22.7</w:t>
      </w:r>
    </w:p>
    <w:p w14:paraId="5A9E431C" w14:textId="77777777" w:rsidR="00CD4CF4" w:rsidRDefault="00CD4CF4" w:rsidP="00CD4CF4">
      <w:pPr>
        <w:rPr>
          <w:rFonts w:ascii="Garamond" w:hAnsi="Garamond"/>
          <w:sz w:val="24"/>
          <w:szCs w:val="24"/>
        </w:rPr>
      </w:pPr>
      <w:r w:rsidRPr="00CC3E6B">
        <w:rPr>
          <w:rFonts w:ascii="Garamond" w:hAnsi="Garamond"/>
          <w:sz w:val="24"/>
          <w:szCs w:val="24"/>
        </w:rPr>
        <w:t>cm)</w:t>
      </w:r>
    </w:p>
    <w:p w14:paraId="0481790B" w14:textId="77777777" w:rsidR="00CD4CF4" w:rsidRPr="00CC3E6B" w:rsidRDefault="00CD4CF4" w:rsidP="00CD4CF4">
      <w:pPr>
        <w:rPr>
          <w:rFonts w:ascii="Garamond" w:hAnsi="Garamond"/>
          <w:sz w:val="24"/>
          <w:szCs w:val="24"/>
        </w:rPr>
      </w:pPr>
    </w:p>
    <w:p w14:paraId="760D55B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14:paraId="789F1D15" w14:textId="77777777" w:rsidR="00CD4CF4" w:rsidRDefault="00CD4CF4" w:rsidP="00CD4CF4">
      <w:pPr>
        <w:rPr>
          <w:rFonts w:ascii="Garamond" w:hAnsi="Garamond"/>
          <w:sz w:val="24"/>
          <w:szCs w:val="24"/>
        </w:rPr>
      </w:pPr>
      <w:r w:rsidRPr="00CC3E6B">
        <w:rPr>
          <w:rFonts w:ascii="Garamond" w:hAnsi="Garamond"/>
          <w:sz w:val="24"/>
          <w:szCs w:val="24"/>
        </w:rPr>
        <w:t>Image: 5 9/16 × 8 7/8 in. (14.13 × 22.54 cm)</w:t>
      </w:r>
    </w:p>
    <w:p w14:paraId="0B2B9E5A" w14:textId="77777777" w:rsidR="00CD4CF4" w:rsidRPr="00CC3E6B" w:rsidRDefault="00CD4CF4" w:rsidP="00CD4CF4">
      <w:pPr>
        <w:rPr>
          <w:rFonts w:ascii="Garamond" w:hAnsi="Garamond"/>
          <w:sz w:val="24"/>
          <w:szCs w:val="24"/>
        </w:rPr>
      </w:pPr>
    </w:p>
    <w:p w14:paraId="23668F9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14:paraId="309EF30A" w14:textId="77777777" w:rsidR="00CD4CF4" w:rsidRDefault="00CD4CF4" w:rsidP="00CD4CF4">
      <w:pPr>
        <w:rPr>
          <w:rFonts w:ascii="Garamond" w:hAnsi="Garamond"/>
          <w:sz w:val="24"/>
          <w:szCs w:val="24"/>
        </w:rPr>
      </w:pPr>
      <w:r w:rsidRPr="00CC3E6B">
        <w:rPr>
          <w:rFonts w:ascii="Garamond" w:hAnsi="Garamond"/>
          <w:sz w:val="24"/>
          <w:szCs w:val="24"/>
        </w:rPr>
        <w:t>media, 21 ½ × 28 ½ in. (54.61 × 72.39 cm)</w:t>
      </w:r>
    </w:p>
    <w:p w14:paraId="5CDE8B0A" w14:textId="77777777" w:rsidR="00CD4CF4" w:rsidRPr="00CC3E6B" w:rsidRDefault="00CD4CF4" w:rsidP="00CD4CF4">
      <w:pPr>
        <w:rPr>
          <w:rFonts w:ascii="Garamond" w:hAnsi="Garamond"/>
          <w:sz w:val="24"/>
          <w:szCs w:val="24"/>
        </w:rPr>
      </w:pPr>
    </w:p>
    <w:p w14:paraId="6088F89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St. Malo, France</w:t>
      </w:r>
      <w:r w:rsidRPr="00CC3E6B">
        <w:rPr>
          <w:rFonts w:ascii="Garamond" w:hAnsi="Garamond"/>
          <w:sz w:val="24"/>
          <w:szCs w:val="24"/>
        </w:rPr>
        <w:t>, undated, Watercolor, Sheet:</w:t>
      </w:r>
    </w:p>
    <w:p w14:paraId="01B69427" w14:textId="77777777" w:rsidR="00CD4CF4" w:rsidRDefault="00CD4CF4" w:rsidP="00CD4CF4">
      <w:pPr>
        <w:rPr>
          <w:rFonts w:ascii="Garamond" w:hAnsi="Garamond"/>
          <w:sz w:val="24"/>
          <w:szCs w:val="24"/>
        </w:rPr>
      </w:pPr>
      <w:r w:rsidRPr="00CC3E6B">
        <w:rPr>
          <w:rFonts w:ascii="Garamond" w:hAnsi="Garamond"/>
          <w:sz w:val="24"/>
          <w:szCs w:val="24"/>
        </w:rPr>
        <w:t>7 1/16 × 14 13/16 in. (17.94 × 37.62 cm)</w:t>
      </w:r>
    </w:p>
    <w:p w14:paraId="545E4BF9" w14:textId="77777777" w:rsidR="00CD4CF4" w:rsidRPr="00CC3E6B" w:rsidRDefault="00CD4CF4" w:rsidP="00CD4CF4">
      <w:pPr>
        <w:rPr>
          <w:rFonts w:ascii="Garamond" w:hAnsi="Garamond"/>
          <w:sz w:val="24"/>
          <w:szCs w:val="24"/>
        </w:rPr>
      </w:pPr>
    </w:p>
    <w:p w14:paraId="409564F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William Tatton Winter (English, 1855 - 1928), </w:t>
      </w:r>
      <w:r w:rsidRPr="00CC3E6B">
        <w:rPr>
          <w:rFonts w:ascii="Garamond" w:hAnsi="Garamond"/>
          <w:i/>
          <w:iCs/>
          <w:sz w:val="24"/>
          <w:szCs w:val="24"/>
        </w:rPr>
        <w:t>The Beguinage, Bruges (Belgium)</w:t>
      </w:r>
      <w:r w:rsidRPr="00CC3E6B">
        <w:rPr>
          <w:rFonts w:ascii="Garamond" w:hAnsi="Garamond"/>
          <w:sz w:val="24"/>
          <w:szCs w:val="24"/>
        </w:rPr>
        <w:t>, undated,</w:t>
      </w:r>
    </w:p>
    <w:p w14:paraId="3E4EB8C9" w14:textId="77777777" w:rsidR="00CD4CF4" w:rsidRPr="00CC3E6B" w:rsidRDefault="00CD4CF4" w:rsidP="00CD4CF4">
      <w:pPr>
        <w:rPr>
          <w:rFonts w:ascii="Garamond" w:hAnsi="Garamond"/>
          <w:sz w:val="24"/>
          <w:szCs w:val="24"/>
        </w:rPr>
      </w:pPr>
      <w:r w:rsidRPr="00CC3E6B">
        <w:rPr>
          <w:rFonts w:ascii="Garamond" w:hAnsi="Garamond"/>
          <w:sz w:val="24"/>
          <w:szCs w:val="24"/>
        </w:rPr>
        <w:t>Drawing in graphite with areas of wash, Sheet: 8 × 11 1/8 in. (20.32 × 28.26 cm), Image: 6 ×</w:t>
      </w:r>
    </w:p>
    <w:p w14:paraId="6D13D02F" w14:textId="77777777" w:rsidR="00CD4CF4" w:rsidRDefault="00CD4CF4" w:rsidP="00CD4CF4">
      <w:pPr>
        <w:rPr>
          <w:rFonts w:ascii="Garamond" w:hAnsi="Garamond"/>
          <w:sz w:val="24"/>
          <w:szCs w:val="24"/>
        </w:rPr>
      </w:pPr>
      <w:r w:rsidRPr="00CC3E6B">
        <w:rPr>
          <w:rFonts w:ascii="Garamond" w:hAnsi="Garamond"/>
          <w:sz w:val="24"/>
          <w:szCs w:val="24"/>
        </w:rPr>
        <w:t>10 1/16 in. (15.24 × 25.56 cm)</w:t>
      </w:r>
    </w:p>
    <w:p w14:paraId="2C267AC2" w14:textId="77777777" w:rsidR="00CD4CF4" w:rsidRPr="00CC3E6B" w:rsidRDefault="00CD4CF4" w:rsidP="00CD4CF4">
      <w:pPr>
        <w:rPr>
          <w:rFonts w:ascii="Garamond" w:hAnsi="Garamond"/>
          <w:sz w:val="24"/>
          <w:szCs w:val="24"/>
        </w:rPr>
      </w:pPr>
    </w:p>
    <w:p w14:paraId="5B403CA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Charles Rowbotham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14:paraId="4A643DF1" w14:textId="77777777" w:rsidR="00CD4CF4" w:rsidRDefault="00CD4CF4" w:rsidP="00CD4CF4">
      <w:pPr>
        <w:rPr>
          <w:rFonts w:ascii="Garamond" w:hAnsi="Garamond"/>
          <w:sz w:val="24"/>
          <w:szCs w:val="24"/>
        </w:rPr>
      </w:pPr>
      <w:r w:rsidRPr="00CC3E6B">
        <w:rPr>
          <w:rFonts w:ascii="Garamond" w:hAnsi="Garamond"/>
          <w:sz w:val="24"/>
          <w:szCs w:val="24"/>
        </w:rPr>
        <w:t>Sheet: 6 7/8 × 14 5/16 in. (17.46 × 36.35 cm)</w:t>
      </w:r>
    </w:p>
    <w:p w14:paraId="02A92DE2" w14:textId="77777777" w:rsidR="00CD4CF4" w:rsidRPr="00CC3E6B" w:rsidRDefault="00CD4CF4" w:rsidP="00CD4CF4">
      <w:pPr>
        <w:rPr>
          <w:rFonts w:ascii="Garamond" w:hAnsi="Garamond"/>
          <w:sz w:val="24"/>
          <w:szCs w:val="24"/>
        </w:rPr>
      </w:pPr>
    </w:p>
    <w:p w14:paraId="2F51D6B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Charles Rowbotham (English, 1856 - 1921), </w:t>
      </w:r>
      <w:r w:rsidRPr="00CC3E6B">
        <w:rPr>
          <w:rFonts w:ascii="Garamond" w:hAnsi="Garamond"/>
          <w:i/>
          <w:iCs/>
          <w:sz w:val="24"/>
          <w:szCs w:val="24"/>
        </w:rPr>
        <w:t>Harbour at Shoreham, Sussex</w:t>
      </w:r>
      <w:r w:rsidRPr="00CC3E6B">
        <w:rPr>
          <w:rFonts w:ascii="Garamond" w:hAnsi="Garamond"/>
          <w:sz w:val="24"/>
          <w:szCs w:val="24"/>
        </w:rPr>
        <w:t>, undated,</w:t>
      </w:r>
    </w:p>
    <w:p w14:paraId="71A743B5" w14:textId="77777777" w:rsidR="00CD4CF4" w:rsidRDefault="00CD4CF4" w:rsidP="00CD4CF4">
      <w:pPr>
        <w:rPr>
          <w:rFonts w:ascii="Garamond" w:hAnsi="Garamond"/>
          <w:sz w:val="24"/>
          <w:szCs w:val="24"/>
        </w:rPr>
      </w:pPr>
      <w:r w:rsidRPr="00CC3E6B">
        <w:rPr>
          <w:rFonts w:ascii="Garamond" w:hAnsi="Garamond"/>
          <w:sz w:val="24"/>
          <w:szCs w:val="24"/>
        </w:rPr>
        <w:t>Watercolor, Sheet: 7 5/8 × 10 15/16 in. (19.37 × 27.78 cm)</w:t>
      </w:r>
    </w:p>
    <w:p w14:paraId="38DD790E" w14:textId="77777777" w:rsidR="00CD4CF4" w:rsidRPr="00CC3E6B" w:rsidRDefault="00CD4CF4" w:rsidP="00CD4CF4">
      <w:pPr>
        <w:rPr>
          <w:rFonts w:ascii="Garamond" w:hAnsi="Garamond"/>
          <w:sz w:val="24"/>
          <w:szCs w:val="24"/>
        </w:rPr>
      </w:pPr>
    </w:p>
    <w:p w14:paraId="2379E3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14:paraId="160B490D" w14:textId="77777777" w:rsidR="00CD4CF4" w:rsidRDefault="00CD4CF4" w:rsidP="00CD4CF4">
      <w:pPr>
        <w:rPr>
          <w:rFonts w:ascii="Garamond" w:hAnsi="Garamond"/>
          <w:sz w:val="24"/>
          <w:szCs w:val="24"/>
        </w:rPr>
      </w:pPr>
      <w:r w:rsidRPr="00CC3E6B">
        <w:rPr>
          <w:rFonts w:ascii="Garamond" w:hAnsi="Garamond"/>
          <w:sz w:val="24"/>
          <w:szCs w:val="24"/>
        </w:rPr>
        <w:t>in graphite, Sheet: 4 15/16 × 6 7/8 in. (12.54 × 17.46 cm)</w:t>
      </w:r>
    </w:p>
    <w:p w14:paraId="49FE25F4" w14:textId="77777777" w:rsidR="00CD4CF4" w:rsidRPr="00CC3E6B" w:rsidRDefault="00CD4CF4" w:rsidP="00CD4CF4">
      <w:pPr>
        <w:rPr>
          <w:rFonts w:ascii="Garamond" w:hAnsi="Garamond"/>
          <w:sz w:val="24"/>
          <w:szCs w:val="24"/>
        </w:rPr>
      </w:pPr>
    </w:p>
    <w:p w14:paraId="3602DE41"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14:paraId="27152A92" w14:textId="77777777" w:rsidR="00CD4CF4" w:rsidRDefault="00CD4CF4" w:rsidP="00CD4CF4">
      <w:pPr>
        <w:rPr>
          <w:rFonts w:ascii="Garamond" w:hAnsi="Garamond"/>
          <w:sz w:val="24"/>
          <w:szCs w:val="24"/>
        </w:rPr>
      </w:pPr>
      <w:r w:rsidRPr="00CC3E6B">
        <w:rPr>
          <w:rFonts w:ascii="Garamond" w:hAnsi="Garamond"/>
          <w:sz w:val="24"/>
          <w:szCs w:val="24"/>
        </w:rPr>
        <w:t>14 11/16 in. (31.12 × 37.31 cm), Sheet: 9 3/8 × 11 13/16 in. (23.81 × 30 cm)</w:t>
      </w:r>
    </w:p>
    <w:p w14:paraId="720EFD66" w14:textId="77777777" w:rsidR="00CD4CF4" w:rsidRPr="00CC3E6B" w:rsidRDefault="00CD4CF4" w:rsidP="00CD4CF4">
      <w:pPr>
        <w:rPr>
          <w:rFonts w:ascii="Garamond" w:hAnsi="Garamond"/>
          <w:sz w:val="24"/>
          <w:szCs w:val="24"/>
        </w:rPr>
      </w:pPr>
    </w:p>
    <w:p w14:paraId="441C34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undated, Drawing in graphite,</w:t>
      </w:r>
    </w:p>
    <w:p w14:paraId="09171BD9" w14:textId="77777777" w:rsidR="00CD4CF4" w:rsidRDefault="00CD4CF4" w:rsidP="00CD4CF4">
      <w:pPr>
        <w:rPr>
          <w:rFonts w:ascii="Garamond" w:hAnsi="Garamond"/>
          <w:sz w:val="24"/>
          <w:szCs w:val="24"/>
        </w:rPr>
      </w:pPr>
      <w:r w:rsidRPr="00CC3E6B">
        <w:rPr>
          <w:rFonts w:ascii="Garamond" w:hAnsi="Garamond"/>
          <w:sz w:val="24"/>
          <w:szCs w:val="24"/>
        </w:rPr>
        <w:t>Sheet: 8 15/16 × 6 11/16 in. (22.7 × 16.99 cm), Image: 8 1/2 × 5 1/16 in. (21.59 × 12.86 cm)</w:t>
      </w:r>
    </w:p>
    <w:p w14:paraId="56940549" w14:textId="77777777" w:rsidR="00CD4CF4" w:rsidRPr="00CC3E6B" w:rsidRDefault="00CD4CF4" w:rsidP="00CD4CF4">
      <w:pPr>
        <w:rPr>
          <w:rFonts w:ascii="Garamond" w:hAnsi="Garamond"/>
          <w:sz w:val="24"/>
          <w:szCs w:val="24"/>
        </w:rPr>
      </w:pPr>
    </w:p>
    <w:p w14:paraId="079B96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14:paraId="76F771DA" w14:textId="77777777" w:rsidR="00CD4CF4" w:rsidRPr="00CC3E6B" w:rsidRDefault="00CD4CF4" w:rsidP="00CD4CF4">
      <w:pPr>
        <w:rPr>
          <w:rFonts w:ascii="Garamond" w:hAnsi="Garamond"/>
          <w:sz w:val="24"/>
          <w:szCs w:val="24"/>
        </w:rPr>
      </w:pPr>
      <w:r w:rsidRPr="00CC3E6B">
        <w:rPr>
          <w:rFonts w:ascii="Garamond" w:hAnsi="Garamond"/>
          <w:sz w:val="24"/>
          <w:szCs w:val="24"/>
        </w:rPr>
        <w:t>Mount: 16 1/4 × 23 11/16 in. (41.28 × 60.17 cm), Sheet: 11 1/8 × 15 3/4 in. (28.26 × 40.01 cm),</w:t>
      </w:r>
    </w:p>
    <w:p w14:paraId="0DD7A2AC" w14:textId="77777777" w:rsidR="00CD4CF4" w:rsidRDefault="00CD4CF4" w:rsidP="00CD4CF4">
      <w:pPr>
        <w:rPr>
          <w:rFonts w:ascii="Garamond" w:hAnsi="Garamond"/>
          <w:sz w:val="24"/>
          <w:szCs w:val="24"/>
        </w:rPr>
      </w:pPr>
      <w:r w:rsidRPr="00CC3E6B">
        <w:rPr>
          <w:rFonts w:ascii="Garamond" w:hAnsi="Garamond"/>
          <w:sz w:val="24"/>
          <w:szCs w:val="24"/>
        </w:rPr>
        <w:t>Image: 10 1/16 × 14 1/2 in. (25.56 × 36.83 cm)</w:t>
      </w:r>
    </w:p>
    <w:p w14:paraId="2488584F" w14:textId="77777777" w:rsidR="00CD4CF4" w:rsidRPr="00CC3E6B" w:rsidRDefault="00CD4CF4" w:rsidP="00CD4CF4">
      <w:pPr>
        <w:rPr>
          <w:rFonts w:ascii="Garamond" w:hAnsi="Garamond"/>
          <w:sz w:val="24"/>
          <w:szCs w:val="24"/>
        </w:rPr>
      </w:pPr>
    </w:p>
    <w:p w14:paraId="1DB08E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Trees near Vezelay (France)</w:t>
      </w:r>
      <w:r w:rsidRPr="00CC3E6B">
        <w:rPr>
          <w:rFonts w:ascii="Garamond" w:hAnsi="Garamond"/>
          <w:sz w:val="24"/>
          <w:szCs w:val="24"/>
        </w:rPr>
        <w:t>, undated, Watercolor,</w:t>
      </w:r>
    </w:p>
    <w:p w14:paraId="195914AF" w14:textId="77777777" w:rsidR="00CD4CF4" w:rsidRDefault="00CD4CF4" w:rsidP="00CD4CF4">
      <w:pPr>
        <w:rPr>
          <w:rFonts w:ascii="Garamond" w:hAnsi="Garamond"/>
          <w:sz w:val="24"/>
          <w:szCs w:val="24"/>
        </w:rPr>
      </w:pPr>
      <w:r w:rsidRPr="00CC3E6B">
        <w:rPr>
          <w:rFonts w:ascii="Garamond" w:hAnsi="Garamond"/>
          <w:sz w:val="24"/>
          <w:szCs w:val="24"/>
        </w:rPr>
        <w:t>Sheet: 6 5/8 × 13 13/16 in. (16.83 × 35.08 cm)</w:t>
      </w:r>
    </w:p>
    <w:p w14:paraId="097B3B2B" w14:textId="77777777" w:rsidR="00CD4CF4" w:rsidRPr="00CC3E6B" w:rsidRDefault="00CD4CF4" w:rsidP="00CD4CF4">
      <w:pPr>
        <w:rPr>
          <w:rFonts w:ascii="Garamond" w:hAnsi="Garamond"/>
          <w:sz w:val="24"/>
          <w:szCs w:val="24"/>
        </w:rPr>
      </w:pPr>
    </w:p>
    <w:p w14:paraId="57999F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51. Edward Brian Seago (English, 1910 - 1974), </w:t>
      </w:r>
      <w:r w:rsidRPr="00CC3E6B">
        <w:rPr>
          <w:rFonts w:ascii="Garamond" w:hAnsi="Garamond"/>
          <w:i/>
          <w:iCs/>
          <w:sz w:val="24"/>
          <w:szCs w:val="24"/>
        </w:rPr>
        <w:t>A Moorland Landscape, circa 1916</w:t>
      </w:r>
      <w:r w:rsidRPr="00CC3E6B">
        <w:rPr>
          <w:rFonts w:ascii="Garamond" w:hAnsi="Garamond"/>
          <w:sz w:val="24"/>
          <w:szCs w:val="24"/>
        </w:rPr>
        <w:t>, circa 1916,</w:t>
      </w:r>
    </w:p>
    <w:p w14:paraId="3B998052" w14:textId="77777777" w:rsidR="00CD4CF4" w:rsidRDefault="00CD4CF4" w:rsidP="00CD4CF4">
      <w:pPr>
        <w:rPr>
          <w:rFonts w:ascii="Garamond" w:hAnsi="Garamond"/>
          <w:sz w:val="24"/>
          <w:szCs w:val="24"/>
        </w:rPr>
      </w:pPr>
      <w:r w:rsidRPr="00CC3E6B">
        <w:rPr>
          <w:rFonts w:ascii="Garamond" w:hAnsi="Garamond"/>
          <w:sz w:val="24"/>
          <w:szCs w:val="24"/>
        </w:rPr>
        <w:t>Watercolor, Sheet: 5 5/8 × 7 5/8 in. (14.29 × 19.37 cm)</w:t>
      </w:r>
    </w:p>
    <w:p w14:paraId="0ADCA43B" w14:textId="77777777" w:rsidR="00CD4CF4" w:rsidRPr="00CC3E6B" w:rsidRDefault="00CD4CF4" w:rsidP="00CD4CF4">
      <w:pPr>
        <w:rPr>
          <w:rFonts w:ascii="Garamond" w:hAnsi="Garamond"/>
          <w:sz w:val="24"/>
          <w:szCs w:val="24"/>
        </w:rPr>
      </w:pPr>
    </w:p>
    <w:p w14:paraId="4D95282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52. Lady Rosemarie Mackworth-Young (French, 1926 - 2013), </w:t>
      </w:r>
      <w:r w:rsidRPr="00CC3E6B">
        <w:rPr>
          <w:rFonts w:ascii="Garamond" w:hAnsi="Garamond"/>
          <w:i/>
          <w:iCs/>
          <w:sz w:val="24"/>
          <w:szCs w:val="24"/>
        </w:rPr>
        <w:t>The Long Walk, Windsor Castle,</w:t>
      </w:r>
    </w:p>
    <w:p w14:paraId="6E313268" w14:textId="77777777" w:rsidR="00CD4CF4" w:rsidRPr="00CC3E6B" w:rsidRDefault="00CD4CF4" w:rsidP="00CD4CF4">
      <w:pPr>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14:paraId="7067B75D" w14:textId="77777777" w:rsidR="00CD4CF4" w:rsidRDefault="00CD4CF4" w:rsidP="00CD4CF4">
      <w:pPr>
        <w:rPr>
          <w:rFonts w:ascii="Garamond" w:hAnsi="Garamond"/>
          <w:sz w:val="24"/>
          <w:szCs w:val="24"/>
        </w:rPr>
      </w:pPr>
      <w:r w:rsidRPr="00CC3E6B">
        <w:rPr>
          <w:rFonts w:ascii="Garamond" w:hAnsi="Garamond"/>
          <w:sz w:val="24"/>
          <w:szCs w:val="24"/>
        </w:rPr>
        <w:t>9 5/16 × 12 9/16 in. (23.65 × 31.91 cm)</w:t>
      </w:r>
    </w:p>
    <w:p w14:paraId="55F26717" w14:textId="77777777" w:rsidR="00CD4CF4" w:rsidRPr="00CC3E6B" w:rsidRDefault="00CD4CF4" w:rsidP="00CD4CF4">
      <w:pPr>
        <w:rPr>
          <w:rFonts w:ascii="Garamond" w:hAnsi="Garamond"/>
          <w:sz w:val="24"/>
          <w:szCs w:val="24"/>
        </w:rPr>
      </w:pPr>
    </w:p>
    <w:p w14:paraId="4F69C46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14:paraId="279FB414" w14:textId="77777777" w:rsidR="00CD4CF4" w:rsidRDefault="00CD4CF4" w:rsidP="00CD4CF4">
      <w:pPr>
        <w:rPr>
          <w:rFonts w:ascii="Garamond" w:hAnsi="Garamond"/>
          <w:sz w:val="24"/>
          <w:szCs w:val="24"/>
        </w:rPr>
      </w:pPr>
      <w:r w:rsidRPr="00CC3E6B">
        <w:rPr>
          <w:rFonts w:ascii="Garamond" w:hAnsi="Garamond"/>
          <w:sz w:val="24"/>
          <w:szCs w:val="24"/>
        </w:rPr>
        <w:t>7/8 in. (28.42 × 22.54 cm), Plate: 4 7/16 × 3 7/16 in. (11.27 × 8.73 cm)</w:t>
      </w:r>
    </w:p>
    <w:p w14:paraId="34CC19E4" w14:textId="77777777" w:rsidR="00CD4CF4" w:rsidRPr="00CC3E6B" w:rsidRDefault="00CD4CF4" w:rsidP="00CD4CF4">
      <w:pPr>
        <w:rPr>
          <w:rFonts w:ascii="Garamond" w:hAnsi="Garamond"/>
          <w:sz w:val="24"/>
          <w:szCs w:val="24"/>
        </w:rPr>
      </w:pPr>
    </w:p>
    <w:p w14:paraId="150A034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54. Pierre Auguste Renoir (French, 1841 - 1919), </w:t>
      </w:r>
      <w:r w:rsidRPr="00CC3E6B">
        <w:rPr>
          <w:rFonts w:ascii="Garamond" w:hAnsi="Garamond"/>
          <w:i/>
          <w:iCs/>
          <w:sz w:val="24"/>
          <w:szCs w:val="24"/>
        </w:rPr>
        <w:t>Nu allonge</w:t>
      </w:r>
      <w:r w:rsidRPr="00CC3E6B">
        <w:rPr>
          <w:rFonts w:ascii="Garamond" w:hAnsi="Garamond"/>
          <w:sz w:val="24"/>
          <w:szCs w:val="24"/>
        </w:rPr>
        <w:t>, undated, Etching, Mat (window mat</w:t>
      </w:r>
    </w:p>
    <w:p w14:paraId="3C2C0D76" w14:textId="77777777" w:rsidR="00CD4CF4" w:rsidRPr="00CC3E6B" w:rsidRDefault="00CD4CF4" w:rsidP="00CD4CF4">
      <w:pPr>
        <w:rPr>
          <w:rFonts w:ascii="Garamond" w:hAnsi="Garamond"/>
          <w:sz w:val="24"/>
          <w:szCs w:val="24"/>
        </w:rPr>
      </w:pPr>
      <w:r w:rsidRPr="00CC3E6B">
        <w:rPr>
          <w:rFonts w:ascii="Garamond" w:hAnsi="Garamond"/>
          <w:sz w:val="24"/>
          <w:szCs w:val="24"/>
        </w:rPr>
        <w:t>affixed closed over sheet): 11 11/16 × 13 3/4 in. (29.69 × 34.93 cm), Image: 5 1/16 × 7 1/2 in.</w:t>
      </w:r>
    </w:p>
    <w:p w14:paraId="010D45D5" w14:textId="77777777" w:rsidR="00CD4CF4" w:rsidRDefault="00CD4CF4" w:rsidP="00CD4CF4">
      <w:pPr>
        <w:rPr>
          <w:rFonts w:ascii="Garamond" w:hAnsi="Garamond"/>
          <w:sz w:val="24"/>
          <w:szCs w:val="24"/>
        </w:rPr>
      </w:pPr>
      <w:r w:rsidRPr="00CC3E6B">
        <w:rPr>
          <w:rFonts w:ascii="Garamond" w:hAnsi="Garamond"/>
          <w:sz w:val="24"/>
          <w:szCs w:val="24"/>
        </w:rPr>
        <w:t>(12.86 × 19.05 cm)</w:t>
      </w:r>
    </w:p>
    <w:p w14:paraId="753CA74F" w14:textId="77777777" w:rsidR="00CD4CF4" w:rsidRPr="00CC3E6B" w:rsidRDefault="00CD4CF4" w:rsidP="00CD4CF4">
      <w:pPr>
        <w:rPr>
          <w:rFonts w:ascii="Garamond" w:hAnsi="Garamond"/>
          <w:sz w:val="24"/>
          <w:szCs w:val="24"/>
        </w:rPr>
      </w:pPr>
    </w:p>
    <w:p w14:paraId="32EB84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55. Pierre Auguste Renoir (French, 1841 - 1919), </w:t>
      </w:r>
      <w:r w:rsidRPr="00CC3E6B">
        <w:rPr>
          <w:rFonts w:ascii="Garamond" w:hAnsi="Garamond"/>
          <w:i/>
          <w:iCs/>
          <w:sz w:val="24"/>
          <w:szCs w:val="24"/>
        </w:rPr>
        <w:t>Berthe Morisot</w:t>
      </w:r>
      <w:r w:rsidRPr="00CC3E6B">
        <w:rPr>
          <w:rFonts w:ascii="Garamond" w:hAnsi="Garamond"/>
          <w:sz w:val="24"/>
          <w:szCs w:val="24"/>
        </w:rPr>
        <w:t>, undated, Etching, Sheet: 12 5/8 ×</w:t>
      </w:r>
    </w:p>
    <w:p w14:paraId="105932D4" w14:textId="77777777" w:rsidR="00CD4CF4" w:rsidRPr="00CC3E6B" w:rsidRDefault="00CD4CF4" w:rsidP="00CD4CF4">
      <w:pPr>
        <w:rPr>
          <w:rFonts w:ascii="Garamond" w:hAnsi="Garamond"/>
          <w:sz w:val="24"/>
          <w:szCs w:val="24"/>
        </w:rPr>
      </w:pPr>
      <w:r w:rsidRPr="00CC3E6B">
        <w:rPr>
          <w:rFonts w:ascii="Garamond" w:hAnsi="Garamond"/>
          <w:sz w:val="24"/>
          <w:szCs w:val="24"/>
        </w:rPr>
        <w:t>10 1/8 in. (32.07 × 25.72 cm), Plate: 4 1/2 × 3 3/4 in. (11.43 × 9.53 cm), Image: 4 1/4 × 3 1/2</w:t>
      </w:r>
    </w:p>
    <w:p w14:paraId="48FFB7D9" w14:textId="77777777" w:rsidR="00CD4CF4" w:rsidRDefault="00CD4CF4" w:rsidP="00CD4CF4">
      <w:pPr>
        <w:rPr>
          <w:rFonts w:ascii="Garamond" w:hAnsi="Garamond"/>
          <w:sz w:val="24"/>
          <w:szCs w:val="24"/>
        </w:rPr>
      </w:pPr>
      <w:r w:rsidRPr="00CC3E6B">
        <w:rPr>
          <w:rFonts w:ascii="Garamond" w:hAnsi="Garamond"/>
          <w:sz w:val="24"/>
          <w:szCs w:val="24"/>
        </w:rPr>
        <w:t>in. (10.8 × 8.89 cm)</w:t>
      </w:r>
    </w:p>
    <w:p w14:paraId="153CC897" w14:textId="77777777" w:rsidR="00CD4CF4" w:rsidRPr="00CC3E6B" w:rsidRDefault="00CD4CF4" w:rsidP="00CD4CF4">
      <w:pPr>
        <w:rPr>
          <w:rFonts w:ascii="Garamond" w:hAnsi="Garamond"/>
          <w:sz w:val="24"/>
          <w:szCs w:val="24"/>
        </w:rPr>
      </w:pPr>
    </w:p>
    <w:p w14:paraId="57E80AA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14:paraId="7BED21D9" w14:textId="77777777" w:rsidR="00CD4CF4" w:rsidRDefault="00CD4CF4" w:rsidP="00CD4CF4">
      <w:pPr>
        <w:rPr>
          <w:rFonts w:ascii="Garamond" w:hAnsi="Garamond"/>
          <w:sz w:val="24"/>
          <w:szCs w:val="24"/>
        </w:rPr>
      </w:pPr>
      <w:r w:rsidRPr="00CC3E6B">
        <w:rPr>
          <w:rFonts w:ascii="Garamond" w:hAnsi="Garamond"/>
          <w:sz w:val="24"/>
          <w:szCs w:val="24"/>
        </w:rPr>
        <w:t>Lithograph, Sheet: 9 5/16 × 7 3/16 in. (23.65 × 18.26 cm)</w:t>
      </w:r>
    </w:p>
    <w:p w14:paraId="53386DBA" w14:textId="77777777" w:rsidR="00CD4CF4" w:rsidRPr="00CC3E6B" w:rsidRDefault="00CD4CF4" w:rsidP="00CD4CF4">
      <w:pPr>
        <w:rPr>
          <w:rFonts w:ascii="Garamond" w:hAnsi="Garamond"/>
          <w:sz w:val="24"/>
          <w:szCs w:val="24"/>
        </w:rPr>
      </w:pPr>
    </w:p>
    <w:p w14:paraId="36D667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14:paraId="5A603292" w14:textId="77777777" w:rsidR="00CD4CF4" w:rsidRDefault="00CD4CF4" w:rsidP="00CD4CF4">
      <w:pPr>
        <w:rPr>
          <w:rFonts w:ascii="Garamond" w:hAnsi="Garamond"/>
          <w:sz w:val="24"/>
          <w:szCs w:val="24"/>
        </w:rPr>
      </w:pPr>
      <w:r w:rsidRPr="00CC3E6B">
        <w:rPr>
          <w:rFonts w:ascii="Garamond" w:hAnsi="Garamond"/>
          <w:sz w:val="24"/>
          <w:szCs w:val="24"/>
        </w:rPr>
        <w:t>Sheet: 9 15/16 × 15 1/2 in. (25.24 × 39.37 cm), Plate: 7 7/8 × 11 5/8 in. (20 × 29.53 cm)</w:t>
      </w:r>
    </w:p>
    <w:p w14:paraId="3780E6D4" w14:textId="77777777" w:rsidR="00CD4CF4" w:rsidRPr="00CC3E6B" w:rsidRDefault="00CD4CF4" w:rsidP="00CD4CF4">
      <w:pPr>
        <w:rPr>
          <w:rFonts w:ascii="Garamond" w:hAnsi="Garamond"/>
          <w:sz w:val="24"/>
          <w:szCs w:val="24"/>
        </w:rPr>
      </w:pPr>
    </w:p>
    <w:p w14:paraId="67241A0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14:paraId="6F081FB0" w14:textId="77777777" w:rsidR="00CD4CF4" w:rsidRDefault="00CD4CF4" w:rsidP="00CD4CF4">
      <w:pPr>
        <w:rPr>
          <w:rFonts w:ascii="Garamond" w:hAnsi="Garamond"/>
          <w:sz w:val="24"/>
          <w:szCs w:val="24"/>
        </w:rPr>
      </w:pPr>
      <w:r w:rsidRPr="00CC3E6B">
        <w:rPr>
          <w:rFonts w:ascii="Garamond" w:hAnsi="Garamond"/>
          <w:sz w:val="24"/>
          <w:szCs w:val="24"/>
        </w:rPr>
        <w:t>1896, Lithograph, Sheet: 11 1/4 × 8 9/16 in. (28.58 × 21.75 cm)</w:t>
      </w:r>
    </w:p>
    <w:p w14:paraId="25B4A145" w14:textId="77777777" w:rsidR="00CD4CF4" w:rsidRPr="00CC3E6B" w:rsidRDefault="00CD4CF4" w:rsidP="00CD4CF4">
      <w:pPr>
        <w:rPr>
          <w:rFonts w:ascii="Garamond" w:hAnsi="Garamond"/>
          <w:sz w:val="24"/>
          <w:szCs w:val="24"/>
        </w:rPr>
      </w:pPr>
    </w:p>
    <w:p w14:paraId="1D9B912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59. James Abbott McNeill Whistler (American, 1834 - 1903), </w:t>
      </w:r>
      <w:r w:rsidRPr="00CC3E6B">
        <w:rPr>
          <w:rFonts w:ascii="Garamond" w:hAnsi="Garamond"/>
          <w:i/>
          <w:iCs/>
          <w:sz w:val="24"/>
          <w:szCs w:val="24"/>
        </w:rPr>
        <w:t xml:space="preserve">Alderney Street, </w:t>
      </w:r>
      <w:r w:rsidRPr="00CC3E6B">
        <w:rPr>
          <w:rFonts w:ascii="Garamond" w:hAnsi="Garamond"/>
          <w:sz w:val="24"/>
          <w:szCs w:val="24"/>
        </w:rPr>
        <w:t>1881, Etching,</w:t>
      </w:r>
    </w:p>
    <w:p w14:paraId="741BA09D" w14:textId="77777777" w:rsidR="00CD4CF4" w:rsidRPr="00CC3E6B" w:rsidRDefault="00CD4CF4" w:rsidP="00CD4CF4">
      <w:pPr>
        <w:rPr>
          <w:rFonts w:ascii="Garamond" w:hAnsi="Garamond"/>
          <w:sz w:val="24"/>
          <w:szCs w:val="24"/>
        </w:rPr>
      </w:pPr>
      <w:r w:rsidRPr="00CC3E6B">
        <w:rPr>
          <w:rFonts w:ascii="Garamond" w:hAnsi="Garamond"/>
          <w:sz w:val="24"/>
          <w:szCs w:val="24"/>
        </w:rPr>
        <w:t>Sheet: 17 3/4 × 11 13/16 in. (45.09 × 30 cm), Plate: 7 × 4 3/8 in. (17.78 × 11.11 cm), Image: 6</w:t>
      </w:r>
    </w:p>
    <w:p w14:paraId="62ED8A03" w14:textId="77777777" w:rsidR="00CD4CF4" w:rsidRPr="00CC3E6B" w:rsidRDefault="00CD4CF4" w:rsidP="00CD4CF4">
      <w:pPr>
        <w:rPr>
          <w:rFonts w:ascii="Garamond" w:hAnsi="Garamond"/>
          <w:sz w:val="24"/>
          <w:szCs w:val="24"/>
        </w:rPr>
      </w:pPr>
      <w:r w:rsidRPr="00CC3E6B">
        <w:rPr>
          <w:rFonts w:ascii="Garamond" w:hAnsi="Garamond"/>
          <w:sz w:val="24"/>
          <w:szCs w:val="24"/>
        </w:rPr>
        <w:t>5/8 × 4 in. (16.83 × 10.16 cm)</w:t>
      </w:r>
    </w:p>
    <w:p w14:paraId="4DD4935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14:paraId="6F257347" w14:textId="77777777" w:rsidR="00CD4CF4" w:rsidRDefault="00CD4CF4" w:rsidP="00CD4CF4">
      <w:pPr>
        <w:rPr>
          <w:rFonts w:ascii="Garamond" w:hAnsi="Garamond"/>
          <w:sz w:val="24"/>
          <w:szCs w:val="24"/>
        </w:rPr>
      </w:pPr>
      <w:r w:rsidRPr="00CC3E6B">
        <w:rPr>
          <w:rFonts w:ascii="Garamond" w:hAnsi="Garamond"/>
          <w:sz w:val="24"/>
          <w:szCs w:val="24"/>
        </w:rPr>
        <w:t>Sheet: 10 1/2 × 7 1/8 in. (26.67 × 18.1 cm), Plate: 8 7/8 × 6 5/16 in. (22.54 × 16.03 cm)</w:t>
      </w:r>
    </w:p>
    <w:p w14:paraId="0AC4629B" w14:textId="77777777" w:rsidR="00CD4CF4" w:rsidRPr="00CC3E6B" w:rsidRDefault="00CD4CF4" w:rsidP="00CD4CF4">
      <w:pPr>
        <w:rPr>
          <w:rFonts w:ascii="Garamond" w:hAnsi="Garamond"/>
          <w:sz w:val="24"/>
          <w:szCs w:val="24"/>
        </w:rPr>
      </w:pPr>
    </w:p>
    <w:p w14:paraId="2B0798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14:paraId="5D805E34" w14:textId="77777777" w:rsidR="00CD4CF4" w:rsidRDefault="00CD4CF4" w:rsidP="00CD4CF4">
      <w:pPr>
        <w:rPr>
          <w:rFonts w:ascii="Garamond" w:hAnsi="Garamond"/>
          <w:sz w:val="24"/>
          <w:szCs w:val="24"/>
        </w:rPr>
      </w:pPr>
      <w:r w:rsidRPr="00CC3E6B">
        <w:rPr>
          <w:rFonts w:ascii="Garamond" w:hAnsi="Garamond"/>
          <w:sz w:val="24"/>
          <w:szCs w:val="24"/>
        </w:rPr>
        <w:t>× 15 in. (31.12 × 38.1 cm), Mount: 14 3/16 × 16 15/16 in. (36.04 × 43.02 cm)</w:t>
      </w:r>
    </w:p>
    <w:p w14:paraId="20AADDC3" w14:textId="77777777" w:rsidR="00CD4CF4" w:rsidRDefault="00CD4CF4" w:rsidP="00CD4CF4">
      <w:pPr>
        <w:rPr>
          <w:rFonts w:ascii="Garamond" w:hAnsi="Garamond"/>
          <w:sz w:val="24"/>
          <w:szCs w:val="24"/>
        </w:rPr>
      </w:pPr>
    </w:p>
    <w:p w14:paraId="560A58C1" w14:textId="77777777" w:rsidR="00CD4CF4" w:rsidRDefault="00CD4CF4" w:rsidP="00CD4CF4">
      <w:pPr>
        <w:rPr>
          <w:rFonts w:ascii="Garamond" w:hAnsi="Garamond"/>
          <w:sz w:val="24"/>
          <w:szCs w:val="24"/>
        </w:rPr>
      </w:pPr>
    </w:p>
    <w:p w14:paraId="65FBD8ED" w14:textId="77777777" w:rsidR="00CD4CF4" w:rsidRDefault="00CD4CF4" w:rsidP="00CD4CF4">
      <w:pPr>
        <w:rPr>
          <w:rFonts w:ascii="Garamond" w:hAnsi="Garamond"/>
          <w:sz w:val="24"/>
          <w:szCs w:val="24"/>
        </w:rPr>
      </w:pPr>
    </w:p>
    <w:p w14:paraId="3D4258EB" w14:textId="77777777" w:rsidR="00CD4CF4" w:rsidRPr="00CC3E6B" w:rsidRDefault="00CD4CF4" w:rsidP="00CD4CF4">
      <w:pPr>
        <w:rPr>
          <w:rFonts w:ascii="Garamond" w:hAnsi="Garamond"/>
          <w:sz w:val="24"/>
          <w:szCs w:val="24"/>
        </w:rPr>
      </w:pPr>
      <w:r w:rsidRPr="00CC3E6B">
        <w:rPr>
          <w:rFonts w:ascii="Garamond" w:hAnsi="Garamond"/>
          <w:sz w:val="24"/>
          <w:szCs w:val="24"/>
        </w:rPr>
        <w:t>Appendix C:</w:t>
      </w:r>
    </w:p>
    <w:p w14:paraId="355A17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14:paraId="5C36D63C" w14:textId="77777777" w:rsidR="00CD4CF4" w:rsidRDefault="00CD4CF4" w:rsidP="00CD4CF4">
      <w:pPr>
        <w:rPr>
          <w:rFonts w:ascii="Garamond" w:hAnsi="Garamond"/>
          <w:sz w:val="24"/>
          <w:szCs w:val="24"/>
        </w:rPr>
      </w:pPr>
      <w:r w:rsidRPr="00CC3E6B">
        <w:rPr>
          <w:rFonts w:ascii="Garamond" w:hAnsi="Garamond"/>
          <w:sz w:val="24"/>
          <w:szCs w:val="24"/>
        </w:rPr>
        <w:t>5.08 × 0.95 cm)</w:t>
      </w:r>
    </w:p>
    <w:p w14:paraId="3EC595F0" w14:textId="77777777" w:rsidR="00CD4CF4" w:rsidRPr="00CC3E6B" w:rsidRDefault="00CD4CF4" w:rsidP="00CD4CF4">
      <w:pPr>
        <w:rPr>
          <w:rFonts w:ascii="Garamond" w:hAnsi="Garamond"/>
          <w:sz w:val="24"/>
          <w:szCs w:val="24"/>
        </w:rPr>
      </w:pPr>
    </w:p>
    <w:p w14:paraId="3D15DF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14:paraId="0B27086C" w14:textId="77777777" w:rsidR="00CD4CF4" w:rsidRDefault="00CD4CF4" w:rsidP="00CD4CF4">
      <w:pPr>
        <w:rPr>
          <w:rFonts w:ascii="Garamond" w:hAnsi="Garamond"/>
          <w:sz w:val="24"/>
          <w:szCs w:val="24"/>
        </w:rPr>
      </w:pPr>
      <w:r w:rsidRPr="00CC3E6B">
        <w:rPr>
          <w:rFonts w:ascii="Garamond" w:hAnsi="Garamond"/>
          <w:sz w:val="24"/>
          <w:szCs w:val="24"/>
        </w:rPr>
        <w:t>(12.06 × 35.40 × 0.95 cm)</w:t>
      </w:r>
    </w:p>
    <w:p w14:paraId="737AC098" w14:textId="77777777" w:rsidR="00CD4CF4" w:rsidRPr="00CC3E6B" w:rsidRDefault="00CD4CF4" w:rsidP="00CD4CF4">
      <w:pPr>
        <w:rPr>
          <w:rFonts w:ascii="Garamond" w:hAnsi="Garamond"/>
          <w:sz w:val="24"/>
          <w:szCs w:val="24"/>
        </w:rPr>
      </w:pPr>
    </w:p>
    <w:p w14:paraId="473B6B3F" w14:textId="77777777" w:rsidR="00CD4CF4" w:rsidRDefault="00CD4CF4" w:rsidP="00CD4CF4">
      <w:pPr>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Pr>
          <w:rFonts w:ascii="Garamond" w:hAnsi="Garamond"/>
          <w:sz w:val="24"/>
          <w:szCs w:val="24"/>
        </w:rPr>
        <w:t>e, 4 ½ × 3 7/8 × 5/8 in. (11.43</w:t>
      </w:r>
      <w:r w:rsidRPr="00CC3E6B">
        <w:rPr>
          <w:rFonts w:ascii="Garamond" w:hAnsi="Garamond"/>
          <w:sz w:val="24"/>
          <w:szCs w:val="24"/>
        </w:rPr>
        <w:t>× 9.84 × 1.58 cm)</w:t>
      </w:r>
    </w:p>
    <w:p w14:paraId="4D8E3C9B" w14:textId="77777777" w:rsidR="00CD4CF4" w:rsidRPr="00CC3E6B" w:rsidRDefault="00CD4CF4" w:rsidP="00CD4CF4">
      <w:pPr>
        <w:rPr>
          <w:rFonts w:ascii="Garamond" w:hAnsi="Garamond"/>
          <w:sz w:val="24"/>
          <w:szCs w:val="24"/>
        </w:rPr>
      </w:pPr>
    </w:p>
    <w:p w14:paraId="64B7F5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14:paraId="0057DE5D" w14:textId="77777777" w:rsidR="00CD4CF4" w:rsidRDefault="00CD4CF4" w:rsidP="00CD4CF4">
      <w:pPr>
        <w:rPr>
          <w:rFonts w:ascii="Garamond" w:hAnsi="Garamond"/>
          <w:sz w:val="24"/>
          <w:szCs w:val="24"/>
        </w:rPr>
      </w:pPr>
      <w:r w:rsidRPr="00CC3E6B">
        <w:rPr>
          <w:rFonts w:ascii="Garamond" w:hAnsi="Garamond"/>
          <w:sz w:val="24"/>
          <w:szCs w:val="24"/>
        </w:rPr>
        <w:t>× 11.43 cm)</w:t>
      </w:r>
    </w:p>
    <w:p w14:paraId="45FA4F54" w14:textId="77777777" w:rsidR="00CD4CF4" w:rsidRPr="00CC3E6B" w:rsidRDefault="00CD4CF4" w:rsidP="00CD4CF4">
      <w:pPr>
        <w:rPr>
          <w:rFonts w:ascii="Garamond" w:hAnsi="Garamond"/>
          <w:sz w:val="24"/>
          <w:szCs w:val="24"/>
        </w:rPr>
      </w:pPr>
    </w:p>
    <w:p w14:paraId="2EC236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14:paraId="6BB31902" w14:textId="77777777" w:rsidR="00CD4CF4" w:rsidRDefault="00CD4CF4" w:rsidP="00CD4CF4">
      <w:pPr>
        <w:rPr>
          <w:rFonts w:ascii="Garamond" w:hAnsi="Garamond"/>
          <w:sz w:val="24"/>
          <w:szCs w:val="24"/>
        </w:rPr>
      </w:pPr>
      <w:r w:rsidRPr="00CC3E6B">
        <w:rPr>
          <w:rFonts w:ascii="Garamond" w:hAnsi="Garamond"/>
          <w:sz w:val="24"/>
          <w:szCs w:val="24"/>
        </w:rPr>
        <w:t>centuries, Bronze, 5 ¾ × 4 ½ in. (14.60 × 11.43 cm)</w:t>
      </w:r>
    </w:p>
    <w:p w14:paraId="50D34980" w14:textId="77777777" w:rsidR="00CD4CF4" w:rsidRPr="00CC3E6B" w:rsidRDefault="00CD4CF4" w:rsidP="00CD4CF4">
      <w:pPr>
        <w:rPr>
          <w:rFonts w:ascii="Garamond" w:hAnsi="Garamond"/>
          <w:sz w:val="24"/>
          <w:szCs w:val="24"/>
        </w:rPr>
      </w:pPr>
    </w:p>
    <w:p w14:paraId="54B7A35E" w14:textId="77777777" w:rsidR="00CD4CF4" w:rsidRDefault="00CD4CF4" w:rsidP="00CD4CF4">
      <w:pPr>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Pr>
          <w:rFonts w:ascii="Garamond" w:hAnsi="Garamond"/>
          <w:sz w:val="24"/>
          <w:szCs w:val="24"/>
        </w:rPr>
        <w:t>ronze, 6 3/8 × 8 3/8 in. (16.19</w:t>
      </w:r>
      <w:r w:rsidRPr="00CC3E6B">
        <w:rPr>
          <w:rFonts w:ascii="Garamond" w:hAnsi="Garamond"/>
          <w:sz w:val="24"/>
          <w:szCs w:val="24"/>
        </w:rPr>
        <w:t>× 21.27cm)</w:t>
      </w:r>
    </w:p>
    <w:p w14:paraId="24032E42" w14:textId="77777777" w:rsidR="00CD4CF4" w:rsidRPr="00CC3E6B" w:rsidRDefault="00CD4CF4" w:rsidP="00CD4CF4">
      <w:pPr>
        <w:rPr>
          <w:rFonts w:ascii="Garamond" w:hAnsi="Garamond"/>
          <w:sz w:val="24"/>
          <w:szCs w:val="24"/>
        </w:rPr>
      </w:pPr>
    </w:p>
    <w:p w14:paraId="29125D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14:paraId="408811EA" w14:textId="77777777" w:rsidR="00CD4CF4" w:rsidRDefault="00CD4CF4" w:rsidP="00CD4CF4">
      <w:pPr>
        <w:rPr>
          <w:rFonts w:ascii="Garamond" w:hAnsi="Garamond"/>
          <w:sz w:val="24"/>
          <w:szCs w:val="24"/>
        </w:rPr>
      </w:pPr>
      <w:r w:rsidRPr="00CC3E6B">
        <w:rPr>
          <w:rFonts w:ascii="Garamond" w:hAnsi="Garamond"/>
          <w:sz w:val="24"/>
          <w:szCs w:val="24"/>
        </w:rPr>
        <w:t>× 17.78 cm)</w:t>
      </w:r>
    </w:p>
    <w:p w14:paraId="3F240A36" w14:textId="77777777" w:rsidR="00CD4CF4" w:rsidRPr="00CC3E6B" w:rsidRDefault="00CD4CF4" w:rsidP="00CD4CF4">
      <w:pPr>
        <w:rPr>
          <w:rFonts w:ascii="Garamond" w:hAnsi="Garamond"/>
          <w:sz w:val="24"/>
          <w:szCs w:val="24"/>
        </w:rPr>
      </w:pPr>
    </w:p>
    <w:p w14:paraId="64A889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14:paraId="309E3327" w14:textId="77777777" w:rsidR="00CD4CF4" w:rsidRDefault="00CD4CF4" w:rsidP="00CD4CF4">
      <w:pPr>
        <w:rPr>
          <w:rFonts w:ascii="Garamond" w:hAnsi="Garamond"/>
          <w:sz w:val="24"/>
          <w:szCs w:val="24"/>
        </w:rPr>
      </w:pPr>
      <w:r w:rsidRPr="00CC3E6B">
        <w:rPr>
          <w:rFonts w:ascii="Garamond" w:hAnsi="Garamond"/>
          <w:sz w:val="24"/>
          <w:szCs w:val="24"/>
        </w:rPr>
        <w:t>(5.08 × 12.54 cm)</w:t>
      </w:r>
    </w:p>
    <w:p w14:paraId="401D35EF" w14:textId="77777777" w:rsidR="00CD4CF4" w:rsidRPr="00CC3E6B" w:rsidRDefault="00CD4CF4" w:rsidP="00CD4CF4">
      <w:pPr>
        <w:rPr>
          <w:rFonts w:ascii="Garamond" w:hAnsi="Garamond"/>
          <w:sz w:val="24"/>
          <w:szCs w:val="24"/>
        </w:rPr>
      </w:pPr>
    </w:p>
    <w:p w14:paraId="3BAAF8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14:paraId="2913D3EE" w14:textId="77777777" w:rsidR="00CD4CF4" w:rsidRDefault="00CD4CF4" w:rsidP="00CD4CF4">
      <w:pPr>
        <w:rPr>
          <w:rFonts w:ascii="Garamond" w:hAnsi="Garamond"/>
          <w:sz w:val="24"/>
          <w:szCs w:val="24"/>
        </w:rPr>
      </w:pPr>
      <w:r w:rsidRPr="00CC3E6B">
        <w:rPr>
          <w:rFonts w:ascii="Garamond" w:hAnsi="Garamond"/>
          <w:sz w:val="24"/>
          <w:szCs w:val="24"/>
        </w:rPr>
        <w:t>in. (21.59 × 14.28 × 6.98 cm)</w:t>
      </w:r>
    </w:p>
    <w:p w14:paraId="78B61053" w14:textId="77777777" w:rsidR="00CD4CF4" w:rsidRPr="00CC3E6B" w:rsidRDefault="00CD4CF4" w:rsidP="00CD4CF4">
      <w:pPr>
        <w:rPr>
          <w:rFonts w:ascii="Garamond" w:hAnsi="Garamond"/>
          <w:sz w:val="24"/>
          <w:szCs w:val="24"/>
        </w:rPr>
      </w:pPr>
    </w:p>
    <w:p w14:paraId="7B9D293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14:paraId="57427CD7" w14:textId="77777777" w:rsidR="00CD4CF4" w:rsidRDefault="00CD4CF4" w:rsidP="00CD4CF4">
      <w:pPr>
        <w:rPr>
          <w:rFonts w:ascii="Garamond" w:hAnsi="Garamond"/>
          <w:sz w:val="24"/>
          <w:szCs w:val="24"/>
        </w:rPr>
      </w:pPr>
      <w:r w:rsidRPr="00CC3E6B">
        <w:rPr>
          <w:rFonts w:ascii="Garamond" w:hAnsi="Garamond"/>
          <w:sz w:val="24"/>
          <w:szCs w:val="24"/>
        </w:rPr>
        <w:t>design under celadon glaze, 3 ¼ × 7 ¾ in. (8.25 × 19.68 cm)</w:t>
      </w:r>
    </w:p>
    <w:p w14:paraId="2CBC32ED" w14:textId="77777777" w:rsidR="00CD4CF4" w:rsidRPr="00CC3E6B" w:rsidRDefault="00CD4CF4" w:rsidP="00CD4CF4">
      <w:pPr>
        <w:rPr>
          <w:rFonts w:ascii="Garamond" w:hAnsi="Garamond"/>
          <w:sz w:val="24"/>
          <w:szCs w:val="24"/>
        </w:rPr>
      </w:pPr>
    </w:p>
    <w:p w14:paraId="4AFA7A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6358B45"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4F2C9A1A" w14:textId="77777777" w:rsidR="00CD4CF4" w:rsidRPr="00CC3E6B" w:rsidRDefault="00CD4CF4" w:rsidP="00CD4CF4">
      <w:pPr>
        <w:rPr>
          <w:rFonts w:ascii="Garamond" w:hAnsi="Garamond"/>
          <w:sz w:val="24"/>
          <w:szCs w:val="24"/>
        </w:rPr>
      </w:pPr>
    </w:p>
    <w:p w14:paraId="7D20AE9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14:paraId="69D693D8"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67F2C046" w14:textId="77777777" w:rsidR="00CD4CF4" w:rsidRPr="00CC3E6B" w:rsidRDefault="00CD4CF4" w:rsidP="00CD4CF4">
      <w:pPr>
        <w:rPr>
          <w:rFonts w:ascii="Garamond" w:hAnsi="Garamond"/>
          <w:sz w:val="24"/>
          <w:szCs w:val="24"/>
        </w:rPr>
      </w:pPr>
    </w:p>
    <w:p w14:paraId="66C7327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2E7F4CC"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17A6E95D" w14:textId="77777777" w:rsidR="00CD4CF4" w:rsidRPr="00CC3E6B" w:rsidRDefault="00CD4CF4" w:rsidP="00CD4CF4">
      <w:pPr>
        <w:rPr>
          <w:rFonts w:ascii="Garamond" w:hAnsi="Garamond"/>
          <w:sz w:val="24"/>
          <w:szCs w:val="24"/>
        </w:rPr>
      </w:pPr>
    </w:p>
    <w:p w14:paraId="7953518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C6C8AFB"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3B1C834B" w14:textId="77777777" w:rsidR="00CD4CF4" w:rsidRPr="00CC3E6B" w:rsidRDefault="00CD4CF4" w:rsidP="00CD4CF4">
      <w:pPr>
        <w:rPr>
          <w:rFonts w:ascii="Garamond" w:hAnsi="Garamond"/>
          <w:sz w:val="24"/>
          <w:szCs w:val="24"/>
        </w:rPr>
      </w:pPr>
    </w:p>
    <w:p w14:paraId="4FE5B25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14:paraId="39F82C4B" w14:textId="77777777" w:rsidR="00CD4CF4" w:rsidRDefault="00CD4CF4" w:rsidP="00CD4CF4">
      <w:pPr>
        <w:rPr>
          <w:rFonts w:ascii="Garamond" w:hAnsi="Garamond"/>
          <w:sz w:val="24"/>
          <w:szCs w:val="24"/>
        </w:rPr>
      </w:pPr>
      <w:r w:rsidRPr="00CC3E6B">
        <w:rPr>
          <w:rFonts w:ascii="Garamond" w:hAnsi="Garamond"/>
          <w:sz w:val="24"/>
          <w:szCs w:val="24"/>
        </w:rPr>
        <w:t>(18.41 × 6.35 cm)</w:t>
      </w:r>
    </w:p>
    <w:p w14:paraId="00C80DEB" w14:textId="77777777" w:rsidR="00CD4CF4" w:rsidRPr="00CC3E6B" w:rsidRDefault="00CD4CF4" w:rsidP="00CD4CF4">
      <w:pPr>
        <w:rPr>
          <w:rFonts w:ascii="Garamond" w:hAnsi="Garamond"/>
          <w:sz w:val="24"/>
          <w:szCs w:val="24"/>
        </w:rPr>
      </w:pPr>
    </w:p>
    <w:p w14:paraId="15CAAD9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14:paraId="1B723CB2" w14:textId="77777777" w:rsidR="00CD4CF4" w:rsidRPr="00CC3E6B" w:rsidRDefault="00CD4CF4" w:rsidP="00CD4CF4">
      <w:pPr>
        <w:rPr>
          <w:rFonts w:ascii="Garamond" w:hAnsi="Garamond"/>
          <w:sz w:val="24"/>
          <w:szCs w:val="24"/>
        </w:rPr>
      </w:pPr>
      <w:r w:rsidRPr="00CC3E6B">
        <w:rPr>
          <w:rFonts w:ascii="Garamond" w:hAnsi="Garamond"/>
          <w:sz w:val="24"/>
          <w:szCs w:val="24"/>
        </w:rPr>
        <w:t>× 17.14 cm)</w:t>
      </w:r>
    </w:p>
    <w:p w14:paraId="088F38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14:paraId="7978ED58" w14:textId="77777777" w:rsidR="00CD4CF4" w:rsidRDefault="00CD4CF4" w:rsidP="00CD4CF4">
      <w:pPr>
        <w:rPr>
          <w:rFonts w:ascii="Garamond" w:hAnsi="Garamond"/>
          <w:sz w:val="24"/>
          <w:szCs w:val="24"/>
        </w:rPr>
      </w:pPr>
      <w:r w:rsidRPr="00CC3E6B">
        <w:rPr>
          <w:rFonts w:ascii="Garamond" w:hAnsi="Garamond"/>
          <w:sz w:val="24"/>
          <w:szCs w:val="24"/>
        </w:rPr>
        <w:lastRenderedPageBreak/>
        <w:t>(8.25 × 16.51 cm)</w:t>
      </w:r>
    </w:p>
    <w:p w14:paraId="2F363E0C" w14:textId="77777777" w:rsidR="00CD4CF4" w:rsidRPr="00CC3E6B" w:rsidRDefault="00CD4CF4" w:rsidP="00CD4CF4">
      <w:pPr>
        <w:rPr>
          <w:rFonts w:ascii="Garamond" w:hAnsi="Garamond"/>
          <w:sz w:val="24"/>
          <w:szCs w:val="24"/>
        </w:rPr>
      </w:pPr>
    </w:p>
    <w:p w14:paraId="4EF711F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14:paraId="77795F76" w14:textId="77777777" w:rsidR="00CD4CF4" w:rsidRDefault="00CD4CF4" w:rsidP="00CD4CF4">
      <w:pPr>
        <w:rPr>
          <w:rFonts w:ascii="Garamond" w:hAnsi="Garamond"/>
          <w:sz w:val="24"/>
          <w:szCs w:val="24"/>
        </w:rPr>
      </w:pPr>
      <w:r w:rsidRPr="00CC3E6B">
        <w:rPr>
          <w:rFonts w:ascii="Garamond" w:hAnsi="Garamond"/>
          <w:sz w:val="24"/>
          <w:szCs w:val="24"/>
        </w:rPr>
        <w:t>under celadon glaze, 3 ½ × 7 in. (8.89 × 17.78 cm)</w:t>
      </w:r>
    </w:p>
    <w:p w14:paraId="06502230" w14:textId="77777777" w:rsidR="00CD4CF4" w:rsidRPr="00CC3E6B" w:rsidRDefault="00CD4CF4" w:rsidP="00CD4CF4">
      <w:pPr>
        <w:rPr>
          <w:rFonts w:ascii="Garamond" w:hAnsi="Garamond"/>
          <w:sz w:val="24"/>
          <w:szCs w:val="24"/>
        </w:rPr>
      </w:pPr>
    </w:p>
    <w:p w14:paraId="4B3C49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14:paraId="62E4560E" w14:textId="77777777" w:rsidR="00CD4CF4" w:rsidRDefault="00CD4CF4" w:rsidP="00CD4CF4">
      <w:pPr>
        <w:rPr>
          <w:rFonts w:ascii="Garamond" w:hAnsi="Garamond"/>
          <w:sz w:val="24"/>
          <w:szCs w:val="24"/>
        </w:rPr>
      </w:pPr>
      <w:r w:rsidRPr="00CC3E6B">
        <w:rPr>
          <w:rFonts w:ascii="Garamond" w:hAnsi="Garamond"/>
          <w:sz w:val="24"/>
          <w:szCs w:val="24"/>
        </w:rPr>
        <w:t>decoration, 6 ¾ × 7 ¾ in. (17.14 × 19.68 cm)</w:t>
      </w:r>
    </w:p>
    <w:p w14:paraId="6CC644DA" w14:textId="77777777" w:rsidR="00CD4CF4" w:rsidRPr="00CC3E6B" w:rsidRDefault="00CD4CF4" w:rsidP="00CD4CF4">
      <w:pPr>
        <w:rPr>
          <w:rFonts w:ascii="Garamond" w:hAnsi="Garamond"/>
          <w:sz w:val="24"/>
          <w:szCs w:val="24"/>
        </w:rPr>
      </w:pPr>
    </w:p>
    <w:p w14:paraId="0D4C63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14:paraId="468CF6DF" w14:textId="77777777" w:rsidR="00CD4CF4" w:rsidRDefault="00CD4CF4" w:rsidP="00CD4CF4">
      <w:pPr>
        <w:rPr>
          <w:rFonts w:ascii="Garamond" w:hAnsi="Garamond"/>
          <w:sz w:val="24"/>
          <w:szCs w:val="24"/>
        </w:rPr>
      </w:pPr>
      <w:r w:rsidRPr="00CC3E6B">
        <w:rPr>
          <w:rFonts w:ascii="Garamond" w:hAnsi="Garamond"/>
          <w:sz w:val="24"/>
          <w:szCs w:val="24"/>
        </w:rPr>
        <w:t>× 72 in. (66.04 × 182.88 cm)</w:t>
      </w:r>
    </w:p>
    <w:p w14:paraId="28E7AE2B" w14:textId="77777777" w:rsidR="00CD4CF4" w:rsidRPr="00CC3E6B" w:rsidRDefault="00CD4CF4" w:rsidP="00CD4CF4">
      <w:pPr>
        <w:rPr>
          <w:rFonts w:ascii="Garamond" w:hAnsi="Garamond"/>
          <w:sz w:val="24"/>
          <w:szCs w:val="24"/>
        </w:rPr>
      </w:pPr>
    </w:p>
    <w:p w14:paraId="5B11635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14:paraId="451CD187" w14:textId="77777777" w:rsidR="00CD4CF4" w:rsidRDefault="00CD4CF4" w:rsidP="00CD4CF4">
      <w:pPr>
        <w:rPr>
          <w:rFonts w:ascii="Garamond" w:hAnsi="Garamond"/>
          <w:sz w:val="24"/>
          <w:szCs w:val="24"/>
        </w:rPr>
      </w:pPr>
      <w:r w:rsidRPr="00CC3E6B">
        <w:rPr>
          <w:rFonts w:ascii="Garamond" w:hAnsi="Garamond"/>
          <w:sz w:val="24"/>
          <w:szCs w:val="24"/>
        </w:rPr>
        <w:t>(33.02 × 152.4 cm)</w:t>
      </w:r>
    </w:p>
    <w:p w14:paraId="7D9F0879" w14:textId="77777777" w:rsidR="00CD4CF4" w:rsidRPr="00CC3E6B" w:rsidRDefault="00CD4CF4" w:rsidP="00CD4CF4">
      <w:pPr>
        <w:rPr>
          <w:rFonts w:ascii="Garamond" w:hAnsi="Garamond"/>
          <w:sz w:val="24"/>
          <w:szCs w:val="24"/>
        </w:rPr>
      </w:pPr>
    </w:p>
    <w:p w14:paraId="591501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14:paraId="15E347DA" w14:textId="77777777" w:rsidR="00CD4CF4" w:rsidRDefault="00CD4CF4" w:rsidP="00CD4CF4">
      <w:pPr>
        <w:rPr>
          <w:rFonts w:ascii="Garamond" w:hAnsi="Garamond"/>
          <w:sz w:val="24"/>
          <w:szCs w:val="24"/>
        </w:rPr>
      </w:pPr>
      <w:r w:rsidRPr="00CC3E6B">
        <w:rPr>
          <w:rFonts w:ascii="Garamond" w:hAnsi="Garamond"/>
          <w:sz w:val="24"/>
          <w:szCs w:val="24"/>
        </w:rPr>
        <w:t>Prints, ink, and color on paper, 80 × 42 in. (203.2 × 106.68 cm)</w:t>
      </w:r>
    </w:p>
    <w:p w14:paraId="4B482699" w14:textId="77777777" w:rsidR="00CD4CF4" w:rsidRPr="00CC3E6B" w:rsidRDefault="00CD4CF4" w:rsidP="00CD4CF4">
      <w:pPr>
        <w:rPr>
          <w:rFonts w:ascii="Garamond" w:hAnsi="Garamond"/>
          <w:sz w:val="24"/>
          <w:szCs w:val="24"/>
        </w:rPr>
      </w:pPr>
    </w:p>
    <w:p w14:paraId="29FDA27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14:paraId="024E4B68" w14:textId="77777777" w:rsidR="00CD4CF4" w:rsidRDefault="00CD4CF4" w:rsidP="00CD4CF4">
      <w:pPr>
        <w:rPr>
          <w:rFonts w:ascii="Garamond" w:hAnsi="Garamond"/>
          <w:sz w:val="24"/>
          <w:szCs w:val="24"/>
        </w:rPr>
      </w:pPr>
      <w:r w:rsidRPr="00CC3E6B">
        <w:rPr>
          <w:rFonts w:ascii="Garamond" w:hAnsi="Garamond"/>
          <w:sz w:val="24"/>
          <w:szCs w:val="24"/>
        </w:rPr>
        <w:t>(187.96 × 63.5 cm)</w:t>
      </w:r>
    </w:p>
    <w:p w14:paraId="10AF93A6" w14:textId="77777777" w:rsidR="00CD4CF4" w:rsidRPr="00CC3E6B" w:rsidRDefault="00CD4CF4" w:rsidP="00CD4CF4">
      <w:pPr>
        <w:rPr>
          <w:rFonts w:ascii="Garamond" w:hAnsi="Garamond"/>
          <w:sz w:val="24"/>
          <w:szCs w:val="24"/>
        </w:rPr>
      </w:pPr>
    </w:p>
    <w:p w14:paraId="3AC009FE" w14:textId="77777777" w:rsidR="00CD4CF4" w:rsidRDefault="00CD4CF4" w:rsidP="00CD4CF4">
      <w:pPr>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14:paraId="744C3913" w14:textId="77777777" w:rsidR="00CD4CF4" w:rsidRPr="00CC3E6B" w:rsidRDefault="00CD4CF4" w:rsidP="00CD4CF4">
      <w:pPr>
        <w:rPr>
          <w:rFonts w:ascii="Garamond" w:hAnsi="Garamond"/>
          <w:sz w:val="24"/>
          <w:szCs w:val="24"/>
        </w:rPr>
      </w:pPr>
    </w:p>
    <w:p w14:paraId="2B368C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14:paraId="66A5F72D" w14:textId="77777777" w:rsidR="00CD4CF4" w:rsidRDefault="00CD4CF4" w:rsidP="00CD4CF4">
      <w:pPr>
        <w:rPr>
          <w:rFonts w:ascii="Garamond" w:hAnsi="Garamond"/>
          <w:sz w:val="24"/>
          <w:szCs w:val="24"/>
        </w:rPr>
      </w:pPr>
      <w:r w:rsidRPr="00CC3E6B">
        <w:rPr>
          <w:rFonts w:ascii="Garamond" w:hAnsi="Garamond"/>
          <w:sz w:val="24"/>
          <w:szCs w:val="24"/>
        </w:rPr>
        <w:t>(157.48 × 45.72 cm)</w:t>
      </w:r>
    </w:p>
    <w:p w14:paraId="08085A02" w14:textId="77777777" w:rsidR="00CD4CF4" w:rsidRPr="00CC3E6B" w:rsidRDefault="00CD4CF4" w:rsidP="00CD4CF4">
      <w:pPr>
        <w:rPr>
          <w:rFonts w:ascii="Garamond" w:hAnsi="Garamond"/>
          <w:sz w:val="24"/>
          <w:szCs w:val="24"/>
        </w:rPr>
      </w:pPr>
    </w:p>
    <w:p w14:paraId="4371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14:paraId="7D9FF19C" w14:textId="77777777" w:rsidR="00CD4CF4" w:rsidRDefault="00CD4CF4" w:rsidP="00CD4CF4">
      <w:pPr>
        <w:rPr>
          <w:rFonts w:ascii="Garamond" w:hAnsi="Garamond"/>
          <w:sz w:val="24"/>
          <w:szCs w:val="24"/>
        </w:rPr>
      </w:pPr>
      <w:r w:rsidRPr="00CC3E6B">
        <w:rPr>
          <w:rFonts w:ascii="Garamond" w:hAnsi="Garamond"/>
          <w:sz w:val="24"/>
          <w:szCs w:val="24"/>
        </w:rPr>
        <w:t>5 ½ in. (2.22 × 13.97 cm)</w:t>
      </w:r>
    </w:p>
    <w:p w14:paraId="7C04DDFC" w14:textId="77777777" w:rsidR="00CD4CF4" w:rsidRPr="00CC3E6B" w:rsidRDefault="00CD4CF4" w:rsidP="00CD4CF4">
      <w:pPr>
        <w:rPr>
          <w:rFonts w:ascii="Garamond" w:hAnsi="Garamond"/>
          <w:sz w:val="24"/>
          <w:szCs w:val="24"/>
        </w:rPr>
      </w:pPr>
    </w:p>
    <w:p w14:paraId="61C517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14:paraId="6124E0DF" w14:textId="77777777" w:rsidR="00CD4CF4" w:rsidRDefault="00CD4CF4" w:rsidP="00CD4CF4">
      <w:pPr>
        <w:rPr>
          <w:rFonts w:ascii="Garamond" w:hAnsi="Garamond"/>
          <w:sz w:val="24"/>
          <w:szCs w:val="24"/>
        </w:rPr>
      </w:pPr>
      <w:r w:rsidRPr="00CC3E6B">
        <w:rPr>
          <w:rFonts w:ascii="Garamond" w:hAnsi="Garamond"/>
          <w:sz w:val="24"/>
          <w:szCs w:val="24"/>
        </w:rPr>
        <w:t>½ × 1 in. (11.43 × 24.13 × 2.54 cm)</w:t>
      </w:r>
    </w:p>
    <w:p w14:paraId="5ED3BFC0" w14:textId="77777777" w:rsidR="00CD4CF4" w:rsidRPr="00CC3E6B" w:rsidRDefault="00CD4CF4" w:rsidP="00CD4CF4">
      <w:pPr>
        <w:rPr>
          <w:rFonts w:ascii="Garamond" w:hAnsi="Garamond"/>
          <w:sz w:val="24"/>
          <w:szCs w:val="24"/>
        </w:rPr>
      </w:pPr>
    </w:p>
    <w:p w14:paraId="7C70027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14:paraId="701A6CC9" w14:textId="77777777" w:rsidR="00CD4CF4" w:rsidRDefault="00CD4CF4" w:rsidP="00CD4CF4">
      <w:pPr>
        <w:rPr>
          <w:rFonts w:ascii="Garamond" w:hAnsi="Garamond"/>
          <w:sz w:val="24"/>
          <w:szCs w:val="24"/>
        </w:rPr>
      </w:pPr>
      <w:r w:rsidRPr="00CC3E6B">
        <w:rPr>
          <w:rFonts w:ascii="Garamond" w:hAnsi="Garamond"/>
          <w:sz w:val="24"/>
          <w:szCs w:val="24"/>
        </w:rPr>
        <w:t>× 1 in. (11.43 × 24.13 × 2.54 cm)</w:t>
      </w:r>
    </w:p>
    <w:p w14:paraId="40CC3CA7" w14:textId="77777777" w:rsidR="00CD4CF4" w:rsidRPr="00CC3E6B" w:rsidRDefault="00CD4CF4" w:rsidP="00CD4CF4">
      <w:pPr>
        <w:rPr>
          <w:rFonts w:ascii="Garamond" w:hAnsi="Garamond"/>
          <w:sz w:val="24"/>
          <w:szCs w:val="24"/>
        </w:rPr>
      </w:pPr>
    </w:p>
    <w:p w14:paraId="763FA0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01F25E1D" w14:textId="77777777" w:rsidR="00CD4CF4" w:rsidRDefault="00CD4CF4" w:rsidP="00CD4CF4">
      <w:pPr>
        <w:rPr>
          <w:rFonts w:ascii="Garamond" w:hAnsi="Garamond"/>
          <w:sz w:val="24"/>
          <w:szCs w:val="24"/>
        </w:rPr>
      </w:pPr>
      <w:r w:rsidRPr="00CC3E6B">
        <w:rPr>
          <w:rFonts w:ascii="Garamond" w:hAnsi="Garamond"/>
          <w:sz w:val="24"/>
          <w:szCs w:val="24"/>
        </w:rPr>
        <w:t>(3.81 × 12.7 cm)</w:t>
      </w:r>
    </w:p>
    <w:p w14:paraId="4A112306" w14:textId="77777777" w:rsidR="00CD4CF4" w:rsidRPr="00CC3E6B" w:rsidRDefault="00CD4CF4" w:rsidP="00CD4CF4">
      <w:pPr>
        <w:rPr>
          <w:rFonts w:ascii="Garamond" w:hAnsi="Garamond"/>
          <w:sz w:val="24"/>
          <w:szCs w:val="24"/>
        </w:rPr>
      </w:pPr>
    </w:p>
    <w:p w14:paraId="0E7988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677B6519" w14:textId="77777777" w:rsidR="00CD4CF4" w:rsidRDefault="00CD4CF4" w:rsidP="00CD4CF4">
      <w:pPr>
        <w:rPr>
          <w:rFonts w:ascii="Garamond" w:hAnsi="Garamond"/>
          <w:sz w:val="24"/>
          <w:szCs w:val="24"/>
        </w:rPr>
      </w:pPr>
      <w:r w:rsidRPr="00CC3E6B">
        <w:rPr>
          <w:rFonts w:ascii="Garamond" w:hAnsi="Garamond"/>
          <w:sz w:val="24"/>
          <w:szCs w:val="24"/>
        </w:rPr>
        <w:t>(3.81 × 12.7 cm)</w:t>
      </w:r>
    </w:p>
    <w:p w14:paraId="03E25D68" w14:textId="77777777" w:rsidR="00CD4CF4" w:rsidRPr="00CC3E6B" w:rsidRDefault="00CD4CF4" w:rsidP="00CD4CF4">
      <w:pPr>
        <w:rPr>
          <w:rFonts w:ascii="Garamond" w:hAnsi="Garamond"/>
          <w:sz w:val="24"/>
          <w:szCs w:val="24"/>
        </w:rPr>
      </w:pPr>
    </w:p>
    <w:p w14:paraId="1E2612C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14:paraId="35AB5EBE" w14:textId="77777777" w:rsidR="00CD4CF4" w:rsidRDefault="00CD4CF4" w:rsidP="00CD4CF4">
      <w:pPr>
        <w:rPr>
          <w:rFonts w:ascii="Garamond" w:hAnsi="Garamond"/>
          <w:sz w:val="24"/>
          <w:szCs w:val="24"/>
        </w:rPr>
      </w:pPr>
      <w:r w:rsidRPr="00CC3E6B">
        <w:rPr>
          <w:rFonts w:ascii="Garamond" w:hAnsi="Garamond"/>
          <w:sz w:val="24"/>
          <w:szCs w:val="24"/>
        </w:rPr>
        <w:t>(3.81 × 15.24 cm)</w:t>
      </w:r>
    </w:p>
    <w:p w14:paraId="0A5E81EF" w14:textId="77777777" w:rsidR="00CD4CF4" w:rsidRPr="00CC3E6B" w:rsidRDefault="00CD4CF4" w:rsidP="00CD4CF4">
      <w:pPr>
        <w:rPr>
          <w:rFonts w:ascii="Garamond" w:hAnsi="Garamond"/>
          <w:sz w:val="24"/>
          <w:szCs w:val="24"/>
        </w:rPr>
      </w:pPr>
    </w:p>
    <w:p w14:paraId="66AB584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667A82A"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61AB2873" w14:textId="77777777" w:rsidR="00CD4CF4" w:rsidRPr="00CC3E6B" w:rsidRDefault="00CD4CF4" w:rsidP="00CD4CF4">
      <w:pPr>
        <w:rPr>
          <w:rFonts w:ascii="Garamond" w:hAnsi="Garamond"/>
          <w:sz w:val="24"/>
          <w:szCs w:val="24"/>
        </w:rPr>
      </w:pPr>
    </w:p>
    <w:p w14:paraId="7E3BB1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14:paraId="531FC548" w14:textId="77777777" w:rsidR="00CD4CF4" w:rsidRDefault="00CD4CF4" w:rsidP="00CD4CF4">
      <w:pPr>
        <w:rPr>
          <w:rFonts w:ascii="Garamond" w:hAnsi="Garamond"/>
          <w:sz w:val="24"/>
          <w:szCs w:val="24"/>
        </w:rPr>
      </w:pPr>
      <w:r w:rsidRPr="00CC3E6B">
        <w:rPr>
          <w:rFonts w:ascii="Garamond" w:hAnsi="Garamond"/>
          <w:sz w:val="24"/>
          <w:szCs w:val="24"/>
        </w:rPr>
        <w:t>1 ½ × 5 ½ in. (3.81 × 13.97 cm)</w:t>
      </w:r>
    </w:p>
    <w:p w14:paraId="04E03899" w14:textId="77777777" w:rsidR="00CD4CF4" w:rsidRPr="00CC3E6B" w:rsidRDefault="00CD4CF4" w:rsidP="00CD4CF4">
      <w:pPr>
        <w:rPr>
          <w:rFonts w:ascii="Garamond" w:hAnsi="Garamond"/>
          <w:sz w:val="24"/>
          <w:szCs w:val="24"/>
        </w:rPr>
      </w:pPr>
    </w:p>
    <w:p w14:paraId="28E7E61A" w14:textId="77777777" w:rsidR="00CD4CF4" w:rsidRDefault="00CD4CF4" w:rsidP="00CD4CF4">
      <w:pPr>
        <w:rPr>
          <w:rFonts w:ascii="Garamond" w:hAnsi="Garamond"/>
          <w:sz w:val="24"/>
          <w:szCs w:val="24"/>
        </w:rPr>
      </w:pPr>
      <w:r w:rsidRPr="00CC3E6B">
        <w:rPr>
          <w:rFonts w:ascii="Garamond" w:hAnsi="Garamond"/>
          <w:sz w:val="24"/>
          <w:szCs w:val="24"/>
        </w:rPr>
        <w:lastRenderedPageBreak/>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Pr>
          <w:rFonts w:ascii="Garamond" w:hAnsi="Garamond"/>
          <w:sz w:val="24"/>
          <w:szCs w:val="24"/>
        </w:rPr>
        <w:t xml:space="preserve">century, Earthenware, ¾ × 5 5/8 </w:t>
      </w:r>
      <w:r w:rsidRPr="00CC3E6B">
        <w:rPr>
          <w:rFonts w:ascii="Garamond" w:hAnsi="Garamond"/>
          <w:sz w:val="24"/>
          <w:szCs w:val="24"/>
        </w:rPr>
        <w:t>in. (1.90 × 14.28 cm)</w:t>
      </w:r>
    </w:p>
    <w:p w14:paraId="637346D7" w14:textId="77777777" w:rsidR="00CD4CF4" w:rsidRPr="00CC3E6B" w:rsidRDefault="00CD4CF4" w:rsidP="00CD4CF4">
      <w:pPr>
        <w:rPr>
          <w:rFonts w:ascii="Garamond" w:hAnsi="Garamond"/>
          <w:sz w:val="24"/>
          <w:szCs w:val="24"/>
        </w:rPr>
      </w:pPr>
    </w:p>
    <w:p w14:paraId="5871865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163A8D9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5F56D496" w14:textId="77777777" w:rsidR="00CD4CF4" w:rsidRPr="00CC3E6B" w:rsidRDefault="00CD4CF4" w:rsidP="00CD4CF4">
      <w:pPr>
        <w:rPr>
          <w:rFonts w:ascii="Garamond" w:hAnsi="Garamond"/>
          <w:sz w:val="24"/>
          <w:szCs w:val="24"/>
        </w:rPr>
      </w:pPr>
    </w:p>
    <w:p w14:paraId="21266C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5A1FA3A2"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0AD55718" w14:textId="77777777" w:rsidR="00CD4CF4" w:rsidRPr="00CC3E6B" w:rsidRDefault="00CD4CF4" w:rsidP="00CD4CF4">
      <w:pPr>
        <w:rPr>
          <w:rFonts w:ascii="Garamond" w:hAnsi="Garamond"/>
          <w:sz w:val="24"/>
          <w:szCs w:val="24"/>
        </w:rPr>
      </w:pPr>
    </w:p>
    <w:p w14:paraId="357AF4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48EFC4B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315AB870" w14:textId="77777777" w:rsidR="00CD4CF4" w:rsidRPr="00CC3E6B" w:rsidRDefault="00CD4CF4" w:rsidP="00CD4CF4">
      <w:pPr>
        <w:rPr>
          <w:rFonts w:ascii="Garamond" w:hAnsi="Garamond"/>
          <w:sz w:val="24"/>
          <w:szCs w:val="24"/>
        </w:rPr>
      </w:pPr>
    </w:p>
    <w:p w14:paraId="006262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960089D"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5437674C" w14:textId="77777777" w:rsidR="00CD4CF4" w:rsidRPr="00CC3E6B" w:rsidRDefault="00CD4CF4" w:rsidP="00CD4CF4">
      <w:pPr>
        <w:rPr>
          <w:rFonts w:ascii="Garamond" w:hAnsi="Garamond"/>
          <w:sz w:val="24"/>
          <w:szCs w:val="24"/>
        </w:rPr>
      </w:pPr>
    </w:p>
    <w:p w14:paraId="6C82A4E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6AFDFB86"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2CA74562" w14:textId="77777777" w:rsidR="00CD4CF4" w:rsidRPr="00CC3E6B" w:rsidRDefault="00CD4CF4" w:rsidP="00CD4CF4">
      <w:pPr>
        <w:rPr>
          <w:rFonts w:ascii="Garamond" w:hAnsi="Garamond"/>
          <w:sz w:val="24"/>
          <w:szCs w:val="24"/>
        </w:rPr>
      </w:pPr>
    </w:p>
    <w:p w14:paraId="281D844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14:paraId="0F67D902" w14:textId="77777777" w:rsidR="00CD4CF4" w:rsidRDefault="00CD4CF4" w:rsidP="00CD4CF4">
      <w:pPr>
        <w:rPr>
          <w:rFonts w:ascii="Garamond" w:hAnsi="Garamond"/>
          <w:sz w:val="24"/>
          <w:szCs w:val="24"/>
        </w:rPr>
      </w:pPr>
      <w:r w:rsidRPr="00CC3E6B">
        <w:rPr>
          <w:rFonts w:ascii="Garamond" w:hAnsi="Garamond"/>
          <w:sz w:val="24"/>
          <w:szCs w:val="24"/>
        </w:rPr>
        <w:t>× 1 ½ in. (11.43 × 13.97 × 3.81 cm)</w:t>
      </w:r>
    </w:p>
    <w:p w14:paraId="1DFCCCF6" w14:textId="77777777" w:rsidR="00CD4CF4" w:rsidRPr="00CC3E6B" w:rsidRDefault="00CD4CF4" w:rsidP="00CD4CF4">
      <w:pPr>
        <w:rPr>
          <w:rFonts w:ascii="Garamond" w:hAnsi="Garamond"/>
          <w:sz w:val="24"/>
          <w:szCs w:val="24"/>
        </w:rPr>
      </w:pPr>
    </w:p>
    <w:p w14:paraId="064FCBC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14:paraId="3E49D6BB" w14:textId="77777777" w:rsidR="00CD4CF4" w:rsidRDefault="00CD4CF4" w:rsidP="00CD4CF4">
      <w:pPr>
        <w:rPr>
          <w:rFonts w:ascii="Garamond" w:hAnsi="Garamond"/>
          <w:sz w:val="24"/>
          <w:szCs w:val="24"/>
        </w:rPr>
      </w:pPr>
      <w:r w:rsidRPr="00CC3E6B">
        <w:rPr>
          <w:rFonts w:ascii="Garamond" w:hAnsi="Garamond"/>
          <w:sz w:val="24"/>
          <w:szCs w:val="24"/>
        </w:rPr>
        <w:t>× 4 ½ in. (14.92 × 11.43 cm)</w:t>
      </w:r>
    </w:p>
    <w:p w14:paraId="31BF8F50" w14:textId="77777777" w:rsidR="00CD4CF4" w:rsidRPr="00CC3E6B" w:rsidRDefault="00CD4CF4" w:rsidP="00CD4CF4">
      <w:pPr>
        <w:rPr>
          <w:rFonts w:ascii="Garamond" w:hAnsi="Garamond"/>
          <w:sz w:val="24"/>
          <w:szCs w:val="24"/>
        </w:rPr>
      </w:pPr>
    </w:p>
    <w:p w14:paraId="1CE9BF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14:paraId="4E66C670" w14:textId="77777777" w:rsidR="00CD4CF4" w:rsidRDefault="00CD4CF4" w:rsidP="00CD4CF4">
      <w:pPr>
        <w:rPr>
          <w:rFonts w:ascii="Garamond" w:hAnsi="Garamond"/>
          <w:sz w:val="24"/>
          <w:szCs w:val="24"/>
        </w:rPr>
      </w:pPr>
      <w:r w:rsidRPr="00CC3E6B">
        <w:rPr>
          <w:rFonts w:ascii="Garamond" w:hAnsi="Garamond"/>
          <w:sz w:val="24"/>
          <w:szCs w:val="24"/>
        </w:rPr>
        <w:t>7/8 × 4 ½ in. (14.92 × 11.43 cm)</w:t>
      </w:r>
    </w:p>
    <w:p w14:paraId="57D78955" w14:textId="77777777" w:rsidR="00CD4CF4" w:rsidRPr="00CC3E6B" w:rsidRDefault="00CD4CF4" w:rsidP="00CD4CF4">
      <w:pPr>
        <w:rPr>
          <w:rFonts w:ascii="Garamond" w:hAnsi="Garamond"/>
          <w:sz w:val="24"/>
          <w:szCs w:val="24"/>
        </w:rPr>
      </w:pPr>
    </w:p>
    <w:p w14:paraId="02BC69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14:paraId="1119FC5F" w14:textId="77777777" w:rsidR="00CD4CF4" w:rsidRDefault="00CD4CF4" w:rsidP="00CD4CF4">
      <w:pPr>
        <w:rPr>
          <w:rFonts w:ascii="Garamond" w:hAnsi="Garamond"/>
          <w:sz w:val="24"/>
          <w:szCs w:val="24"/>
        </w:rPr>
      </w:pPr>
      <w:r w:rsidRPr="00CC3E6B">
        <w:rPr>
          <w:rFonts w:ascii="Garamond" w:hAnsi="Garamond"/>
          <w:sz w:val="24"/>
          <w:szCs w:val="24"/>
        </w:rPr>
        <w:t>in. (4.44 × 19.68 × 11.43 cm)</w:t>
      </w:r>
    </w:p>
    <w:p w14:paraId="2CF372C6" w14:textId="77777777" w:rsidR="00CD4CF4" w:rsidRPr="00CC3E6B" w:rsidRDefault="00CD4CF4" w:rsidP="00CD4CF4">
      <w:pPr>
        <w:rPr>
          <w:rFonts w:ascii="Garamond" w:hAnsi="Garamond"/>
          <w:sz w:val="24"/>
          <w:szCs w:val="24"/>
        </w:rPr>
      </w:pPr>
    </w:p>
    <w:p w14:paraId="1286F17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14:paraId="5DEB4743" w14:textId="77777777" w:rsidR="00CD4CF4" w:rsidRDefault="00CD4CF4" w:rsidP="00CD4CF4">
      <w:pPr>
        <w:rPr>
          <w:rFonts w:ascii="Garamond" w:hAnsi="Garamond"/>
          <w:sz w:val="24"/>
          <w:szCs w:val="24"/>
        </w:rPr>
      </w:pPr>
      <w:r w:rsidRPr="00CC3E6B">
        <w:rPr>
          <w:rFonts w:ascii="Garamond" w:hAnsi="Garamond"/>
          <w:sz w:val="24"/>
          <w:szCs w:val="24"/>
        </w:rPr>
        <w:t>× 6 in. (4.44 × 19.68 × 15.24 cm)</w:t>
      </w:r>
    </w:p>
    <w:p w14:paraId="2619C309" w14:textId="77777777" w:rsidR="00CD4CF4" w:rsidRPr="00CC3E6B" w:rsidRDefault="00CD4CF4" w:rsidP="00CD4CF4">
      <w:pPr>
        <w:rPr>
          <w:rFonts w:ascii="Garamond" w:hAnsi="Garamond"/>
          <w:sz w:val="24"/>
          <w:szCs w:val="24"/>
        </w:rPr>
      </w:pPr>
    </w:p>
    <w:p w14:paraId="455C07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14:paraId="7689AB04" w14:textId="77777777" w:rsidR="00CD4CF4" w:rsidRDefault="00CD4CF4" w:rsidP="00CD4CF4">
      <w:pPr>
        <w:rPr>
          <w:rFonts w:ascii="Garamond" w:hAnsi="Garamond"/>
          <w:sz w:val="24"/>
          <w:szCs w:val="24"/>
        </w:rPr>
      </w:pPr>
      <w:r w:rsidRPr="00CC3E6B">
        <w:rPr>
          <w:rFonts w:ascii="Garamond" w:hAnsi="Garamond"/>
          <w:sz w:val="24"/>
          <w:szCs w:val="24"/>
        </w:rPr>
        <w:t>5 ½ in. (6.35 × 13.97 cm)</w:t>
      </w:r>
    </w:p>
    <w:p w14:paraId="1A729D3C" w14:textId="77777777" w:rsidR="00CD4CF4" w:rsidRPr="00CC3E6B" w:rsidRDefault="00CD4CF4" w:rsidP="00CD4CF4">
      <w:pPr>
        <w:rPr>
          <w:rFonts w:ascii="Garamond" w:hAnsi="Garamond"/>
          <w:sz w:val="24"/>
          <w:szCs w:val="24"/>
        </w:rPr>
      </w:pPr>
    </w:p>
    <w:p w14:paraId="3A06C6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14:paraId="30EB0CAB" w14:textId="77777777" w:rsidR="00CD4CF4" w:rsidRDefault="00CD4CF4" w:rsidP="00CD4CF4">
      <w:pPr>
        <w:rPr>
          <w:rFonts w:ascii="Garamond" w:hAnsi="Garamond"/>
          <w:sz w:val="24"/>
          <w:szCs w:val="24"/>
        </w:rPr>
      </w:pPr>
      <w:r w:rsidRPr="00CC3E6B">
        <w:rPr>
          <w:rFonts w:ascii="Garamond" w:hAnsi="Garamond"/>
          <w:sz w:val="24"/>
          <w:szCs w:val="24"/>
        </w:rPr>
        <w:t>in. (11.43 × 3.17 cm)</w:t>
      </w:r>
    </w:p>
    <w:p w14:paraId="4451D68F" w14:textId="77777777" w:rsidR="00CD4CF4" w:rsidRPr="00CC3E6B" w:rsidRDefault="00CD4CF4" w:rsidP="00CD4CF4">
      <w:pPr>
        <w:rPr>
          <w:rFonts w:ascii="Garamond" w:hAnsi="Garamond"/>
          <w:sz w:val="24"/>
          <w:szCs w:val="24"/>
        </w:rPr>
      </w:pPr>
    </w:p>
    <w:p w14:paraId="12A10F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14:paraId="47C97826" w14:textId="77777777" w:rsidR="00CD4CF4" w:rsidRDefault="00CD4CF4" w:rsidP="00CD4CF4">
      <w:pPr>
        <w:rPr>
          <w:rFonts w:ascii="Garamond" w:hAnsi="Garamond"/>
          <w:sz w:val="24"/>
          <w:szCs w:val="24"/>
        </w:rPr>
      </w:pPr>
      <w:r w:rsidRPr="00CC3E6B">
        <w:rPr>
          <w:rFonts w:ascii="Garamond" w:hAnsi="Garamond"/>
          <w:sz w:val="24"/>
          <w:szCs w:val="24"/>
        </w:rPr>
        <w:t>Earthenware, 2 ¾ × 6 ½ × 3 in. (6.98 × 16.51 × 7.62 cm)</w:t>
      </w:r>
    </w:p>
    <w:p w14:paraId="17131B08" w14:textId="77777777" w:rsidR="00CD4CF4" w:rsidRPr="00CC3E6B" w:rsidRDefault="00CD4CF4" w:rsidP="00CD4CF4">
      <w:pPr>
        <w:rPr>
          <w:rFonts w:ascii="Garamond" w:hAnsi="Garamond"/>
          <w:sz w:val="24"/>
          <w:szCs w:val="24"/>
        </w:rPr>
      </w:pPr>
    </w:p>
    <w:p w14:paraId="5300B1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14:paraId="5CA5C8FF" w14:textId="77777777" w:rsidR="00CD4CF4" w:rsidRDefault="00CD4CF4" w:rsidP="00CD4CF4">
      <w:pPr>
        <w:rPr>
          <w:rFonts w:ascii="Garamond" w:hAnsi="Garamond"/>
          <w:sz w:val="24"/>
          <w:szCs w:val="24"/>
        </w:rPr>
      </w:pPr>
      <w:r w:rsidRPr="00CC3E6B">
        <w:rPr>
          <w:rFonts w:ascii="Garamond" w:hAnsi="Garamond"/>
          <w:sz w:val="24"/>
          <w:szCs w:val="24"/>
        </w:rPr>
        <w:t>in. (3.81 × 13.33 cm)</w:t>
      </w:r>
    </w:p>
    <w:p w14:paraId="5F1CCE81" w14:textId="77777777" w:rsidR="00CD4CF4" w:rsidRPr="00CC3E6B" w:rsidRDefault="00CD4CF4" w:rsidP="00CD4CF4">
      <w:pPr>
        <w:rPr>
          <w:rFonts w:ascii="Garamond" w:hAnsi="Garamond"/>
          <w:sz w:val="24"/>
          <w:szCs w:val="24"/>
        </w:rPr>
      </w:pPr>
    </w:p>
    <w:p w14:paraId="6F2B0B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14:paraId="61771284" w14:textId="77777777" w:rsidR="00CD4CF4" w:rsidRDefault="00CD4CF4" w:rsidP="00CD4CF4">
      <w:pPr>
        <w:rPr>
          <w:rFonts w:ascii="Garamond" w:hAnsi="Garamond"/>
          <w:sz w:val="24"/>
          <w:szCs w:val="24"/>
        </w:rPr>
      </w:pPr>
      <w:r w:rsidRPr="00CC3E6B">
        <w:rPr>
          <w:rFonts w:ascii="Garamond" w:hAnsi="Garamond"/>
          <w:sz w:val="24"/>
          <w:szCs w:val="24"/>
        </w:rPr>
        <w:t>7 3/8 × 4 ½ in. (6.98 × 18.73 × 11.43 cm)</w:t>
      </w:r>
    </w:p>
    <w:p w14:paraId="300E41AC" w14:textId="77777777" w:rsidR="00CD4CF4" w:rsidRPr="00CC3E6B" w:rsidRDefault="00CD4CF4" w:rsidP="00CD4CF4">
      <w:pPr>
        <w:rPr>
          <w:rFonts w:ascii="Garamond" w:hAnsi="Garamond"/>
          <w:sz w:val="24"/>
          <w:szCs w:val="24"/>
        </w:rPr>
      </w:pPr>
    </w:p>
    <w:p w14:paraId="2DFA36A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14:paraId="730F9655" w14:textId="77777777" w:rsidR="00CD4CF4" w:rsidRPr="00CC3E6B" w:rsidRDefault="00CD4CF4" w:rsidP="00CD4CF4">
      <w:pPr>
        <w:rPr>
          <w:rFonts w:ascii="Garamond" w:hAnsi="Garamond"/>
          <w:sz w:val="24"/>
          <w:szCs w:val="24"/>
        </w:rPr>
      </w:pPr>
      <w:r w:rsidRPr="00CC3E6B">
        <w:rPr>
          <w:rFonts w:ascii="Garamond" w:hAnsi="Garamond"/>
          <w:sz w:val="24"/>
          <w:szCs w:val="24"/>
        </w:rPr>
        <w:t>½ × 5 ½ in. (4.44 × 17.78 × 13.97 cm)</w:t>
      </w:r>
    </w:p>
    <w:p w14:paraId="380729C6" w14:textId="77777777" w:rsidR="00CD4CF4" w:rsidRDefault="00CD4CF4" w:rsidP="00CD4CF4">
      <w:pPr>
        <w:rPr>
          <w:rFonts w:ascii="Garamond" w:hAnsi="Garamond"/>
          <w:b/>
          <w:bCs/>
          <w:sz w:val="24"/>
          <w:szCs w:val="24"/>
        </w:rPr>
      </w:pPr>
    </w:p>
    <w:p w14:paraId="05DA642E" w14:textId="77777777" w:rsidR="00CD4CF4" w:rsidRDefault="00CD4CF4" w:rsidP="00CD4CF4">
      <w:pPr>
        <w:rPr>
          <w:rFonts w:ascii="Garamond" w:hAnsi="Garamond"/>
          <w:b/>
          <w:bCs/>
          <w:sz w:val="24"/>
          <w:szCs w:val="24"/>
        </w:rPr>
      </w:pPr>
    </w:p>
    <w:p w14:paraId="25F21F20"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Deaccession</w:t>
      </w:r>
    </w:p>
    <w:p w14:paraId="54A0C77F"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Virginia Museum of Fine Arts</w:t>
      </w:r>
    </w:p>
    <w:p w14:paraId="371227CE"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14:paraId="4E8DED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14:paraId="35D9E4B5" w14:textId="77777777" w:rsidR="00CD4CF4" w:rsidRPr="00CC3E6B" w:rsidRDefault="00CD4CF4" w:rsidP="00CD4CF4">
      <w:pPr>
        <w:rPr>
          <w:rFonts w:ascii="Garamond" w:hAnsi="Garamond"/>
          <w:sz w:val="24"/>
          <w:szCs w:val="24"/>
        </w:rPr>
      </w:pPr>
      <w:r w:rsidRPr="00CC3E6B">
        <w:rPr>
          <w:rFonts w:ascii="Garamond" w:hAnsi="Garamond"/>
          <w:sz w:val="24"/>
          <w:szCs w:val="24"/>
        </w:rPr>
        <w:t>Bowl with Notched Rim, 20th century</w:t>
      </w:r>
    </w:p>
    <w:p w14:paraId="0327CE7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9299057" w14:textId="77777777" w:rsidR="00CD4CF4" w:rsidRPr="00CC3E6B" w:rsidRDefault="00CD4CF4" w:rsidP="00CD4CF4">
      <w:pPr>
        <w:rPr>
          <w:rFonts w:ascii="Garamond" w:hAnsi="Garamond"/>
          <w:sz w:val="24"/>
          <w:szCs w:val="24"/>
        </w:rPr>
      </w:pPr>
    </w:p>
    <w:p w14:paraId="3A9327E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14:paraId="3A6ED901" w14:textId="77777777" w:rsidR="00CD4CF4" w:rsidRPr="00CC3E6B" w:rsidRDefault="00CD4CF4" w:rsidP="00CD4CF4">
      <w:pPr>
        <w:rPr>
          <w:rFonts w:ascii="Garamond" w:hAnsi="Garamond"/>
          <w:sz w:val="24"/>
          <w:szCs w:val="24"/>
        </w:rPr>
      </w:pPr>
      <w:r w:rsidRPr="00CC3E6B">
        <w:rPr>
          <w:rFonts w:ascii="Garamond" w:hAnsi="Garamond"/>
          <w:sz w:val="24"/>
          <w:szCs w:val="24"/>
        </w:rPr>
        <w:t>Gurardian Lion, 19th-20th century</w:t>
      </w:r>
    </w:p>
    <w:p w14:paraId="4987E08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CBD0A08" w14:textId="77777777" w:rsidR="00CD4CF4" w:rsidRPr="00CC3E6B" w:rsidRDefault="00CD4CF4" w:rsidP="00CD4CF4">
      <w:pPr>
        <w:rPr>
          <w:rFonts w:ascii="Garamond" w:hAnsi="Garamond"/>
          <w:sz w:val="24"/>
          <w:szCs w:val="24"/>
        </w:rPr>
      </w:pPr>
    </w:p>
    <w:p w14:paraId="7B36CC3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14:paraId="0044543D" w14:textId="77777777" w:rsidR="00CD4CF4" w:rsidRPr="00CC3E6B" w:rsidRDefault="00CD4CF4" w:rsidP="00CD4CF4">
      <w:pPr>
        <w:rPr>
          <w:rFonts w:ascii="Garamond" w:hAnsi="Garamond"/>
          <w:sz w:val="24"/>
          <w:szCs w:val="24"/>
        </w:rPr>
      </w:pPr>
      <w:r w:rsidRPr="00CC3E6B">
        <w:rPr>
          <w:rFonts w:ascii="Garamond" w:hAnsi="Garamond"/>
          <w:sz w:val="24"/>
          <w:szCs w:val="24"/>
        </w:rPr>
        <w:t>Guardian Lion, 19th-20th century</w:t>
      </w:r>
    </w:p>
    <w:p w14:paraId="586052F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5ADCE5" w14:textId="77777777" w:rsidR="00CD4CF4" w:rsidRPr="00CC3E6B" w:rsidRDefault="00CD4CF4" w:rsidP="00CD4CF4">
      <w:pPr>
        <w:rPr>
          <w:rFonts w:ascii="Garamond" w:hAnsi="Garamond"/>
          <w:sz w:val="24"/>
          <w:szCs w:val="24"/>
        </w:rPr>
      </w:pPr>
    </w:p>
    <w:p w14:paraId="72D8E9E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14:paraId="0692ED70" w14:textId="77777777" w:rsidR="00CD4CF4" w:rsidRPr="00CC3E6B" w:rsidRDefault="00CD4CF4" w:rsidP="00CD4CF4">
      <w:pPr>
        <w:rPr>
          <w:rFonts w:ascii="Garamond" w:hAnsi="Garamond"/>
          <w:sz w:val="24"/>
          <w:szCs w:val="24"/>
        </w:rPr>
      </w:pPr>
      <w:r w:rsidRPr="00CC3E6B">
        <w:rPr>
          <w:rFonts w:ascii="Garamond" w:hAnsi="Garamond"/>
          <w:sz w:val="24"/>
          <w:szCs w:val="24"/>
        </w:rPr>
        <w:t>Seated Attendant, 20th century</w:t>
      </w:r>
    </w:p>
    <w:p w14:paraId="4DAB9F0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C01ACDC" w14:textId="77777777" w:rsidR="00CD4CF4" w:rsidRPr="00CC3E6B" w:rsidRDefault="00CD4CF4" w:rsidP="00CD4CF4">
      <w:pPr>
        <w:rPr>
          <w:rFonts w:ascii="Garamond" w:hAnsi="Garamond"/>
          <w:sz w:val="24"/>
          <w:szCs w:val="24"/>
        </w:rPr>
      </w:pPr>
    </w:p>
    <w:p w14:paraId="775146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14:paraId="04075031" w14:textId="77777777" w:rsidR="00CD4CF4" w:rsidRPr="00CC3E6B" w:rsidRDefault="00CD4CF4" w:rsidP="00CD4CF4">
      <w:pPr>
        <w:rPr>
          <w:rFonts w:ascii="Garamond" w:hAnsi="Garamond"/>
          <w:sz w:val="24"/>
          <w:szCs w:val="24"/>
        </w:rPr>
      </w:pPr>
      <w:r w:rsidRPr="00CC3E6B">
        <w:rPr>
          <w:rFonts w:ascii="Garamond" w:hAnsi="Garamond"/>
          <w:sz w:val="24"/>
          <w:szCs w:val="24"/>
        </w:rPr>
        <w:t>Tiger Tally with Inscription, 20th century</w:t>
      </w:r>
    </w:p>
    <w:p w14:paraId="279C08B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806648A" w14:textId="77777777" w:rsidR="00CD4CF4" w:rsidRPr="00CC3E6B" w:rsidRDefault="00CD4CF4" w:rsidP="00CD4CF4">
      <w:pPr>
        <w:rPr>
          <w:rFonts w:ascii="Garamond" w:hAnsi="Garamond"/>
          <w:sz w:val="24"/>
          <w:szCs w:val="24"/>
        </w:rPr>
      </w:pPr>
    </w:p>
    <w:p w14:paraId="184BCDB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14:paraId="2F2089B4" w14:textId="77777777" w:rsidR="00CD4CF4" w:rsidRPr="00CC3E6B" w:rsidRDefault="00CD4CF4" w:rsidP="00CD4CF4">
      <w:pPr>
        <w:rPr>
          <w:rFonts w:ascii="Garamond" w:hAnsi="Garamond"/>
          <w:sz w:val="24"/>
          <w:szCs w:val="24"/>
        </w:rPr>
      </w:pPr>
      <w:r w:rsidRPr="00CC3E6B">
        <w:rPr>
          <w:rFonts w:ascii="Garamond" w:hAnsi="Garamond"/>
          <w:sz w:val="24"/>
          <w:szCs w:val="24"/>
        </w:rPr>
        <w:t>Guardian Beast, 19th-20th century</w:t>
      </w:r>
    </w:p>
    <w:p w14:paraId="0E4F812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B1A88F1" w14:textId="77777777" w:rsidR="00CD4CF4" w:rsidRPr="00CC3E6B" w:rsidRDefault="00CD4CF4" w:rsidP="00CD4CF4">
      <w:pPr>
        <w:rPr>
          <w:rFonts w:ascii="Garamond" w:hAnsi="Garamond"/>
          <w:sz w:val="24"/>
          <w:szCs w:val="24"/>
        </w:rPr>
      </w:pPr>
    </w:p>
    <w:p w14:paraId="64043BD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14:paraId="1179CE4E" w14:textId="77777777" w:rsidR="00CD4CF4" w:rsidRPr="00CC3E6B" w:rsidRDefault="00CD4CF4" w:rsidP="00CD4CF4">
      <w:pPr>
        <w:rPr>
          <w:rFonts w:ascii="Garamond" w:hAnsi="Garamond"/>
          <w:sz w:val="24"/>
          <w:szCs w:val="24"/>
        </w:rPr>
      </w:pPr>
      <w:r w:rsidRPr="00CC3E6B">
        <w:rPr>
          <w:rFonts w:ascii="Garamond" w:hAnsi="Garamond"/>
          <w:sz w:val="24"/>
          <w:szCs w:val="24"/>
        </w:rPr>
        <w:t>Bowl, 20th century</w:t>
      </w:r>
    </w:p>
    <w:p w14:paraId="08EC36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E8B871" w14:textId="77777777" w:rsidR="00CD4CF4" w:rsidRPr="00CC3E6B" w:rsidRDefault="00CD4CF4" w:rsidP="00CD4CF4">
      <w:pPr>
        <w:rPr>
          <w:rFonts w:ascii="Garamond" w:hAnsi="Garamond"/>
          <w:sz w:val="24"/>
          <w:szCs w:val="24"/>
        </w:rPr>
      </w:pPr>
    </w:p>
    <w:p w14:paraId="42F8A66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14:paraId="5815D2EE" w14:textId="77777777" w:rsidR="00CD4CF4" w:rsidRPr="00CC3E6B" w:rsidRDefault="00CD4CF4" w:rsidP="00CD4CF4">
      <w:pPr>
        <w:rPr>
          <w:rFonts w:ascii="Garamond" w:hAnsi="Garamond"/>
          <w:sz w:val="24"/>
          <w:szCs w:val="24"/>
        </w:rPr>
      </w:pPr>
      <w:r w:rsidRPr="00CC3E6B">
        <w:rPr>
          <w:rFonts w:ascii="Garamond" w:hAnsi="Garamond"/>
          <w:sz w:val="24"/>
          <w:szCs w:val="24"/>
        </w:rPr>
        <w:t>Tripod Jar with Cover, 20th century</w:t>
      </w:r>
    </w:p>
    <w:p w14:paraId="5849CF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2B5AF0F" w14:textId="77777777" w:rsidR="00CD4CF4" w:rsidRPr="00CC3E6B" w:rsidRDefault="00CD4CF4" w:rsidP="00CD4CF4">
      <w:pPr>
        <w:rPr>
          <w:rFonts w:ascii="Garamond" w:hAnsi="Garamond"/>
          <w:sz w:val="24"/>
          <w:szCs w:val="24"/>
        </w:rPr>
      </w:pPr>
    </w:p>
    <w:p w14:paraId="2F09A62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14:paraId="2037AF29" w14:textId="77777777" w:rsidR="00CD4CF4" w:rsidRPr="00CC3E6B" w:rsidRDefault="00CD4CF4" w:rsidP="00CD4CF4">
      <w:pPr>
        <w:rPr>
          <w:rFonts w:ascii="Garamond" w:hAnsi="Garamond"/>
          <w:sz w:val="24"/>
          <w:szCs w:val="24"/>
        </w:rPr>
      </w:pPr>
      <w:r w:rsidRPr="00CC3E6B">
        <w:rPr>
          <w:rFonts w:ascii="Garamond" w:hAnsi="Garamond"/>
          <w:sz w:val="24"/>
          <w:szCs w:val="24"/>
        </w:rPr>
        <w:t>Censer with Boys Holding Lotus, 20th century</w:t>
      </w:r>
    </w:p>
    <w:p w14:paraId="134789F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83B86B" w14:textId="77777777" w:rsidR="00CD4CF4" w:rsidRPr="00CC3E6B" w:rsidRDefault="00CD4CF4" w:rsidP="00CD4CF4">
      <w:pPr>
        <w:rPr>
          <w:rFonts w:ascii="Garamond" w:hAnsi="Garamond"/>
          <w:sz w:val="24"/>
          <w:szCs w:val="24"/>
        </w:rPr>
      </w:pPr>
    </w:p>
    <w:p w14:paraId="6A46C0D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14:paraId="37615F2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D8D6E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E0C1C9" w14:textId="77777777" w:rsidR="00CD4CF4" w:rsidRPr="00CC3E6B" w:rsidRDefault="00CD4CF4" w:rsidP="00CD4CF4">
      <w:pPr>
        <w:rPr>
          <w:rFonts w:ascii="Garamond" w:hAnsi="Garamond"/>
          <w:sz w:val="24"/>
          <w:szCs w:val="24"/>
        </w:rPr>
      </w:pPr>
    </w:p>
    <w:p w14:paraId="3A76F38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14:paraId="0069E5D4" w14:textId="77777777" w:rsidR="00CD4CF4" w:rsidRPr="00CC3E6B" w:rsidRDefault="00CD4CF4" w:rsidP="00CD4CF4">
      <w:pPr>
        <w:rPr>
          <w:rFonts w:ascii="Garamond" w:hAnsi="Garamond"/>
          <w:sz w:val="24"/>
          <w:szCs w:val="24"/>
        </w:rPr>
      </w:pPr>
      <w:r w:rsidRPr="00CC3E6B">
        <w:rPr>
          <w:rFonts w:ascii="Garamond" w:hAnsi="Garamond"/>
          <w:sz w:val="24"/>
          <w:szCs w:val="24"/>
        </w:rPr>
        <w:t>Flask with Animal Masks, 20th century</w:t>
      </w:r>
    </w:p>
    <w:p w14:paraId="79A2B0A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1610C07" w14:textId="77777777" w:rsidR="00CD4CF4" w:rsidRPr="00CC3E6B" w:rsidRDefault="00CD4CF4" w:rsidP="00CD4CF4">
      <w:pPr>
        <w:rPr>
          <w:rFonts w:ascii="Garamond" w:hAnsi="Garamond"/>
          <w:sz w:val="24"/>
          <w:szCs w:val="24"/>
        </w:rPr>
      </w:pPr>
    </w:p>
    <w:p w14:paraId="33176AB2"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12. </w:t>
      </w:r>
      <w:r w:rsidRPr="00CC3E6B">
        <w:rPr>
          <w:rFonts w:ascii="Garamond" w:hAnsi="Garamond"/>
          <w:sz w:val="24"/>
          <w:szCs w:val="24"/>
        </w:rPr>
        <w:t>91.413 Unknown Sculpture</w:t>
      </w:r>
    </w:p>
    <w:p w14:paraId="2464F5C6" w14:textId="77777777" w:rsidR="00CD4CF4" w:rsidRPr="00CC3E6B" w:rsidRDefault="00CD4CF4" w:rsidP="00CD4CF4">
      <w:pPr>
        <w:rPr>
          <w:rFonts w:ascii="Garamond" w:hAnsi="Garamond"/>
          <w:sz w:val="24"/>
          <w:szCs w:val="24"/>
        </w:rPr>
      </w:pPr>
      <w:r w:rsidRPr="00CC3E6B">
        <w:rPr>
          <w:rFonts w:ascii="Garamond" w:hAnsi="Garamond"/>
          <w:sz w:val="24"/>
          <w:szCs w:val="24"/>
        </w:rPr>
        <w:t>Figure of a Warrior, 20th century</w:t>
      </w:r>
    </w:p>
    <w:p w14:paraId="50356ED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EB0E7F" w14:textId="77777777" w:rsidR="00CD4CF4" w:rsidRPr="00CC3E6B" w:rsidRDefault="00CD4CF4" w:rsidP="00CD4CF4">
      <w:pPr>
        <w:rPr>
          <w:rFonts w:ascii="Garamond" w:hAnsi="Garamond"/>
          <w:sz w:val="24"/>
          <w:szCs w:val="24"/>
        </w:rPr>
      </w:pPr>
    </w:p>
    <w:p w14:paraId="5097DB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14:paraId="6CC9D4C3" w14:textId="77777777" w:rsidR="00CD4CF4" w:rsidRPr="00CC3E6B" w:rsidRDefault="00CD4CF4" w:rsidP="00CD4CF4">
      <w:pPr>
        <w:rPr>
          <w:rFonts w:ascii="Garamond" w:hAnsi="Garamond"/>
          <w:sz w:val="24"/>
          <w:szCs w:val="24"/>
        </w:rPr>
      </w:pPr>
      <w:r w:rsidRPr="00CC3E6B">
        <w:rPr>
          <w:rFonts w:ascii="Garamond" w:hAnsi="Garamond"/>
          <w:sz w:val="24"/>
          <w:szCs w:val="24"/>
        </w:rPr>
        <w:t>Figure of a Semitic Falconer, 20th century</w:t>
      </w:r>
    </w:p>
    <w:p w14:paraId="15F439D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55B063A" w14:textId="77777777" w:rsidR="00CD4CF4" w:rsidRPr="00CC3E6B" w:rsidRDefault="00CD4CF4" w:rsidP="00CD4CF4">
      <w:pPr>
        <w:rPr>
          <w:rFonts w:ascii="Garamond" w:hAnsi="Garamond"/>
          <w:sz w:val="24"/>
          <w:szCs w:val="24"/>
        </w:rPr>
      </w:pPr>
    </w:p>
    <w:p w14:paraId="200AD037"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14:paraId="59E28C18"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632564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994F36" w14:textId="77777777" w:rsidR="00CD4CF4" w:rsidRPr="00CC3E6B" w:rsidRDefault="00CD4CF4" w:rsidP="00CD4CF4">
      <w:pPr>
        <w:rPr>
          <w:rFonts w:ascii="Garamond" w:hAnsi="Garamond"/>
          <w:sz w:val="24"/>
          <w:szCs w:val="24"/>
        </w:rPr>
      </w:pPr>
    </w:p>
    <w:p w14:paraId="1080A7A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14:paraId="32AD889E"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465ED7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F6C529B" w14:textId="77777777" w:rsidR="00CD4CF4" w:rsidRPr="00CC3E6B" w:rsidRDefault="00CD4CF4" w:rsidP="00CD4CF4">
      <w:pPr>
        <w:rPr>
          <w:rFonts w:ascii="Garamond" w:hAnsi="Garamond"/>
          <w:sz w:val="24"/>
          <w:szCs w:val="24"/>
        </w:rPr>
      </w:pPr>
    </w:p>
    <w:p w14:paraId="39A9D21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14:paraId="42ED5E4C"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27476E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5FD1B2" w14:textId="77777777" w:rsidR="00CD4CF4" w:rsidRPr="00CC3E6B" w:rsidRDefault="00CD4CF4" w:rsidP="00CD4CF4">
      <w:pPr>
        <w:rPr>
          <w:rFonts w:ascii="Garamond" w:hAnsi="Garamond"/>
          <w:sz w:val="24"/>
          <w:szCs w:val="24"/>
        </w:rPr>
      </w:pPr>
    </w:p>
    <w:p w14:paraId="48FC835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14:paraId="1A467266"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1B9F80D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11E33AF" w14:textId="77777777" w:rsidR="00CD4CF4" w:rsidRPr="00CC3E6B" w:rsidRDefault="00CD4CF4" w:rsidP="00CD4CF4">
      <w:pPr>
        <w:rPr>
          <w:rFonts w:ascii="Garamond" w:hAnsi="Garamond"/>
          <w:sz w:val="24"/>
          <w:szCs w:val="24"/>
        </w:rPr>
      </w:pPr>
    </w:p>
    <w:p w14:paraId="0EB1A54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14:paraId="501E736D"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3B3F063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DF7D11" w14:textId="77777777" w:rsidR="00CD4CF4" w:rsidRPr="00CC3E6B" w:rsidRDefault="00CD4CF4" w:rsidP="00CD4CF4">
      <w:pPr>
        <w:rPr>
          <w:rFonts w:ascii="Garamond" w:hAnsi="Garamond"/>
          <w:sz w:val="24"/>
          <w:szCs w:val="24"/>
        </w:rPr>
      </w:pPr>
    </w:p>
    <w:p w14:paraId="47CE01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14:paraId="4525A692"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507412FE"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10097FF4" w14:textId="77777777" w:rsidR="00CD4CF4" w:rsidRPr="00CC3E6B" w:rsidRDefault="00CD4CF4" w:rsidP="00CD4CF4">
      <w:pPr>
        <w:rPr>
          <w:rFonts w:ascii="Garamond" w:hAnsi="Garamond"/>
          <w:sz w:val="24"/>
          <w:szCs w:val="24"/>
        </w:rPr>
      </w:pPr>
    </w:p>
    <w:p w14:paraId="577E79C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14:paraId="2A127B5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213A83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728B1AC" w14:textId="77777777" w:rsidR="00CD4CF4" w:rsidRPr="00CC3E6B" w:rsidRDefault="00CD4CF4" w:rsidP="00CD4CF4">
      <w:pPr>
        <w:rPr>
          <w:rFonts w:ascii="Garamond" w:hAnsi="Garamond"/>
          <w:sz w:val="24"/>
          <w:szCs w:val="24"/>
        </w:rPr>
      </w:pPr>
    </w:p>
    <w:p w14:paraId="1F350B1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14:paraId="50F6877B" w14:textId="77777777" w:rsidR="00CD4CF4" w:rsidRPr="00CC3E6B" w:rsidRDefault="00CD4CF4" w:rsidP="00CD4CF4">
      <w:pPr>
        <w:rPr>
          <w:rFonts w:ascii="Garamond" w:hAnsi="Garamond"/>
          <w:sz w:val="24"/>
          <w:szCs w:val="24"/>
        </w:rPr>
      </w:pPr>
      <w:r w:rsidRPr="00CC3E6B">
        <w:rPr>
          <w:rFonts w:ascii="Garamond" w:hAnsi="Garamond"/>
          <w:sz w:val="24"/>
          <w:szCs w:val="24"/>
        </w:rPr>
        <w:t>Pilgrim Flask with Lotus Design, 20th century</w:t>
      </w:r>
    </w:p>
    <w:p w14:paraId="1CB860A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6016B8" w14:textId="77777777" w:rsidR="00CD4CF4" w:rsidRPr="00CC3E6B" w:rsidRDefault="00CD4CF4" w:rsidP="00CD4CF4">
      <w:pPr>
        <w:rPr>
          <w:rFonts w:ascii="Garamond" w:hAnsi="Garamond"/>
          <w:sz w:val="24"/>
          <w:szCs w:val="24"/>
        </w:rPr>
      </w:pPr>
    </w:p>
    <w:p w14:paraId="495471F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14:paraId="47A460B4"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081EA2A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A536CB0" w14:textId="77777777" w:rsidR="00CD4CF4" w:rsidRPr="00CC3E6B" w:rsidRDefault="00CD4CF4" w:rsidP="00CD4CF4">
      <w:pPr>
        <w:rPr>
          <w:rFonts w:ascii="Garamond" w:hAnsi="Garamond"/>
          <w:sz w:val="24"/>
          <w:szCs w:val="24"/>
        </w:rPr>
      </w:pPr>
    </w:p>
    <w:p w14:paraId="0D7D6B5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14:paraId="1F8C96F2"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6F8772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39744E" w14:textId="77777777" w:rsidR="00CD4CF4" w:rsidRPr="00CC3E6B" w:rsidRDefault="00CD4CF4" w:rsidP="00CD4CF4">
      <w:pPr>
        <w:rPr>
          <w:rFonts w:ascii="Garamond" w:hAnsi="Garamond"/>
          <w:sz w:val="24"/>
          <w:szCs w:val="24"/>
        </w:rPr>
      </w:pPr>
    </w:p>
    <w:p w14:paraId="492F96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24. </w:t>
      </w:r>
      <w:r w:rsidRPr="00CC3E6B">
        <w:rPr>
          <w:rFonts w:ascii="Garamond" w:hAnsi="Garamond"/>
          <w:sz w:val="24"/>
          <w:szCs w:val="24"/>
        </w:rPr>
        <w:t>91.420 Unknown Sculpture</w:t>
      </w:r>
    </w:p>
    <w:p w14:paraId="41BEAE1C" w14:textId="77777777" w:rsidR="00CD4CF4" w:rsidRPr="00CC3E6B" w:rsidRDefault="00CD4CF4" w:rsidP="00CD4CF4">
      <w:pPr>
        <w:rPr>
          <w:rFonts w:ascii="Garamond" w:hAnsi="Garamond"/>
          <w:sz w:val="24"/>
          <w:szCs w:val="24"/>
        </w:rPr>
      </w:pPr>
      <w:r w:rsidRPr="00CC3E6B">
        <w:rPr>
          <w:rFonts w:ascii="Garamond" w:hAnsi="Garamond"/>
          <w:sz w:val="24"/>
          <w:szCs w:val="24"/>
        </w:rPr>
        <w:t>Standing Woman with Phoenix Headdress, 20th century</w:t>
      </w:r>
    </w:p>
    <w:p w14:paraId="4B2A4D1A" w14:textId="77777777" w:rsidR="00CD4CF4" w:rsidRDefault="00CD4CF4" w:rsidP="00CD4CF4">
      <w:pPr>
        <w:rPr>
          <w:rFonts w:ascii="Garamond" w:hAnsi="Garamond"/>
          <w:sz w:val="24"/>
          <w:szCs w:val="24"/>
        </w:rPr>
      </w:pPr>
      <w:r w:rsidRPr="00CC3E6B">
        <w:rPr>
          <w:rFonts w:ascii="Garamond" w:hAnsi="Garamond"/>
          <w:sz w:val="24"/>
          <w:szCs w:val="24"/>
        </w:rPr>
        <w:lastRenderedPageBreak/>
        <w:t>Gift of Senator Hugh Scott</w:t>
      </w:r>
    </w:p>
    <w:p w14:paraId="30DCAB9F" w14:textId="77777777" w:rsidR="00CD4CF4" w:rsidRPr="00CC3E6B" w:rsidRDefault="00CD4CF4" w:rsidP="00CD4CF4">
      <w:pPr>
        <w:rPr>
          <w:rFonts w:ascii="Garamond" w:hAnsi="Garamond"/>
          <w:sz w:val="24"/>
          <w:szCs w:val="24"/>
        </w:rPr>
      </w:pPr>
    </w:p>
    <w:p w14:paraId="1CB0D00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14:paraId="462A3BAB"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D3FEAC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81DF3EF" w14:textId="77777777" w:rsidR="00CD4CF4" w:rsidRPr="00CC3E6B" w:rsidRDefault="00CD4CF4" w:rsidP="00CD4CF4">
      <w:pPr>
        <w:rPr>
          <w:rFonts w:ascii="Garamond" w:hAnsi="Garamond"/>
          <w:sz w:val="24"/>
          <w:szCs w:val="24"/>
        </w:rPr>
      </w:pPr>
    </w:p>
    <w:p w14:paraId="3024016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14:paraId="70567D58"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41138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ABF865" w14:textId="77777777" w:rsidR="00CD4CF4" w:rsidRPr="00CC3E6B" w:rsidRDefault="00CD4CF4" w:rsidP="00CD4CF4">
      <w:pPr>
        <w:rPr>
          <w:rFonts w:ascii="Garamond" w:hAnsi="Garamond"/>
          <w:sz w:val="24"/>
          <w:szCs w:val="24"/>
        </w:rPr>
      </w:pPr>
    </w:p>
    <w:p w14:paraId="5164FC2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14:paraId="2A2B411C"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86DA530"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167105D" w14:textId="77777777" w:rsidR="00CD4CF4" w:rsidRPr="00CC3E6B" w:rsidRDefault="00CD4CF4" w:rsidP="00CD4CF4">
      <w:pPr>
        <w:rPr>
          <w:rFonts w:ascii="Garamond" w:hAnsi="Garamond"/>
          <w:sz w:val="24"/>
          <w:szCs w:val="24"/>
        </w:rPr>
      </w:pPr>
    </w:p>
    <w:p w14:paraId="69EB5EC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14:paraId="05A0E653" w14:textId="77777777" w:rsidR="00CD4CF4" w:rsidRPr="00CC3E6B" w:rsidRDefault="00CD4CF4" w:rsidP="00CD4CF4">
      <w:pPr>
        <w:rPr>
          <w:rFonts w:ascii="Garamond" w:hAnsi="Garamond"/>
          <w:sz w:val="24"/>
          <w:szCs w:val="24"/>
        </w:rPr>
      </w:pPr>
      <w:r w:rsidRPr="00CC3E6B">
        <w:rPr>
          <w:rFonts w:ascii="Garamond" w:hAnsi="Garamond"/>
          <w:sz w:val="24"/>
          <w:szCs w:val="24"/>
        </w:rPr>
        <w:t>Cockerel, 20th century</w:t>
      </w:r>
    </w:p>
    <w:p w14:paraId="08B0A2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6218C3" w14:textId="77777777" w:rsidR="00CD4CF4" w:rsidRPr="00CC3E6B" w:rsidRDefault="00CD4CF4" w:rsidP="00CD4CF4">
      <w:pPr>
        <w:rPr>
          <w:rFonts w:ascii="Garamond" w:hAnsi="Garamond"/>
          <w:sz w:val="24"/>
          <w:szCs w:val="24"/>
        </w:rPr>
      </w:pPr>
    </w:p>
    <w:p w14:paraId="7D5CFAE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14:paraId="731373AB" w14:textId="77777777" w:rsidR="00CD4CF4" w:rsidRPr="00CC3E6B" w:rsidRDefault="00CD4CF4" w:rsidP="00CD4CF4">
      <w:pPr>
        <w:rPr>
          <w:rFonts w:ascii="Garamond" w:hAnsi="Garamond"/>
          <w:sz w:val="24"/>
          <w:szCs w:val="24"/>
        </w:rPr>
      </w:pPr>
      <w:r w:rsidRPr="00CC3E6B">
        <w:rPr>
          <w:rFonts w:ascii="Garamond" w:hAnsi="Garamond"/>
          <w:sz w:val="24"/>
          <w:szCs w:val="24"/>
        </w:rPr>
        <w:t>Central Asian Man Holding an Ewer, 20th century</w:t>
      </w:r>
    </w:p>
    <w:p w14:paraId="4C49670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7022D6B" w14:textId="77777777" w:rsidR="00CD4CF4" w:rsidRPr="00CC3E6B" w:rsidRDefault="00CD4CF4" w:rsidP="00CD4CF4">
      <w:pPr>
        <w:rPr>
          <w:rFonts w:ascii="Garamond" w:hAnsi="Garamond"/>
          <w:sz w:val="24"/>
          <w:szCs w:val="24"/>
        </w:rPr>
      </w:pPr>
    </w:p>
    <w:p w14:paraId="69952C5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14:paraId="1AD3414E" w14:textId="77777777" w:rsidR="00CD4CF4" w:rsidRPr="00CC3E6B" w:rsidRDefault="00CD4CF4" w:rsidP="00CD4CF4">
      <w:pPr>
        <w:rPr>
          <w:rFonts w:ascii="Garamond" w:hAnsi="Garamond"/>
          <w:sz w:val="24"/>
          <w:szCs w:val="24"/>
        </w:rPr>
      </w:pPr>
      <w:r w:rsidRPr="00CC3E6B">
        <w:rPr>
          <w:rFonts w:ascii="Garamond" w:hAnsi="Garamond"/>
          <w:sz w:val="24"/>
          <w:szCs w:val="24"/>
        </w:rPr>
        <w:t>Marbleized Moon Flask, 20th century</w:t>
      </w:r>
    </w:p>
    <w:p w14:paraId="357D0130"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7A35C97" w14:textId="77777777" w:rsidR="00CD4CF4" w:rsidRPr="00CC3E6B" w:rsidRDefault="00CD4CF4" w:rsidP="00CD4CF4">
      <w:pPr>
        <w:rPr>
          <w:rFonts w:ascii="Garamond" w:hAnsi="Garamond"/>
          <w:sz w:val="24"/>
          <w:szCs w:val="24"/>
        </w:rPr>
      </w:pPr>
    </w:p>
    <w:p w14:paraId="7123D1A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14:paraId="062E50AE" w14:textId="77777777" w:rsidR="00CD4CF4" w:rsidRPr="00CC3E6B" w:rsidRDefault="00CD4CF4" w:rsidP="00CD4CF4">
      <w:pPr>
        <w:rPr>
          <w:rFonts w:ascii="Garamond" w:hAnsi="Garamond"/>
          <w:sz w:val="24"/>
          <w:szCs w:val="24"/>
        </w:rPr>
      </w:pPr>
      <w:r w:rsidRPr="00CC3E6B">
        <w:rPr>
          <w:rFonts w:ascii="Garamond" w:hAnsi="Garamond"/>
          <w:sz w:val="24"/>
          <w:szCs w:val="24"/>
        </w:rPr>
        <w:t>Guardian Lion, 20th century</w:t>
      </w:r>
    </w:p>
    <w:p w14:paraId="39D9DD6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610A3F8" w14:textId="77777777" w:rsidR="00CD4CF4" w:rsidRPr="00CC3E6B" w:rsidRDefault="00CD4CF4" w:rsidP="00CD4CF4">
      <w:pPr>
        <w:rPr>
          <w:rFonts w:ascii="Garamond" w:hAnsi="Garamond"/>
          <w:sz w:val="24"/>
          <w:szCs w:val="24"/>
        </w:rPr>
      </w:pPr>
    </w:p>
    <w:p w14:paraId="776F47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14:paraId="030C1F5E"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20th century</w:t>
      </w:r>
    </w:p>
    <w:p w14:paraId="031BFB8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38DC549" w14:textId="77777777" w:rsidR="00CD4CF4" w:rsidRPr="00CC3E6B" w:rsidRDefault="00CD4CF4" w:rsidP="00CD4CF4">
      <w:pPr>
        <w:rPr>
          <w:rFonts w:ascii="Garamond" w:hAnsi="Garamond"/>
          <w:sz w:val="24"/>
          <w:szCs w:val="24"/>
        </w:rPr>
      </w:pPr>
    </w:p>
    <w:p w14:paraId="50D65E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14:paraId="4AF156C9" w14:textId="77777777" w:rsidR="00CD4CF4" w:rsidRPr="00CC3E6B" w:rsidRDefault="00CD4CF4" w:rsidP="00CD4CF4">
      <w:pPr>
        <w:rPr>
          <w:rFonts w:ascii="Garamond" w:hAnsi="Garamond"/>
          <w:sz w:val="24"/>
          <w:szCs w:val="24"/>
        </w:rPr>
      </w:pPr>
      <w:r w:rsidRPr="00CC3E6B">
        <w:rPr>
          <w:rFonts w:ascii="Garamond" w:hAnsi="Garamond"/>
          <w:sz w:val="24"/>
          <w:szCs w:val="24"/>
        </w:rPr>
        <w:t>Lamp with Elephant Base, 20th century</w:t>
      </w:r>
    </w:p>
    <w:p w14:paraId="279B39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8E7C3D9" w14:textId="77777777" w:rsidR="00CD4CF4" w:rsidRPr="00CC3E6B" w:rsidRDefault="00CD4CF4" w:rsidP="00CD4CF4">
      <w:pPr>
        <w:rPr>
          <w:rFonts w:ascii="Garamond" w:hAnsi="Garamond"/>
          <w:sz w:val="24"/>
          <w:szCs w:val="24"/>
        </w:rPr>
      </w:pPr>
    </w:p>
    <w:p w14:paraId="3E510A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14:paraId="460A43C7" w14:textId="77777777" w:rsidR="00CD4CF4" w:rsidRPr="00CC3E6B" w:rsidRDefault="00CD4CF4" w:rsidP="00CD4CF4">
      <w:pPr>
        <w:rPr>
          <w:rFonts w:ascii="Garamond" w:hAnsi="Garamond"/>
          <w:sz w:val="24"/>
          <w:szCs w:val="24"/>
        </w:rPr>
      </w:pPr>
      <w:r w:rsidRPr="00CC3E6B">
        <w:rPr>
          <w:rFonts w:ascii="Garamond" w:hAnsi="Garamond"/>
          <w:sz w:val="24"/>
          <w:szCs w:val="24"/>
        </w:rPr>
        <w:t>Figure of a Lady, 20th century</w:t>
      </w:r>
    </w:p>
    <w:p w14:paraId="12D7020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D74E2F6" w14:textId="77777777" w:rsidR="00CD4CF4" w:rsidRPr="00CC3E6B" w:rsidRDefault="00CD4CF4" w:rsidP="00CD4CF4">
      <w:pPr>
        <w:rPr>
          <w:rFonts w:ascii="Garamond" w:hAnsi="Garamond"/>
          <w:sz w:val="24"/>
          <w:szCs w:val="24"/>
        </w:rPr>
      </w:pPr>
    </w:p>
    <w:p w14:paraId="6833E83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14:paraId="2A602839" w14:textId="77777777" w:rsidR="00CD4CF4" w:rsidRPr="00CC3E6B" w:rsidRDefault="00CD4CF4" w:rsidP="00CD4CF4">
      <w:pPr>
        <w:rPr>
          <w:rFonts w:ascii="Garamond" w:hAnsi="Garamond"/>
          <w:sz w:val="24"/>
          <w:szCs w:val="24"/>
        </w:rPr>
      </w:pPr>
      <w:r w:rsidRPr="00CC3E6B">
        <w:rPr>
          <w:rFonts w:ascii="Garamond" w:hAnsi="Garamond"/>
          <w:sz w:val="24"/>
          <w:szCs w:val="24"/>
        </w:rPr>
        <w:t>Dish with Floral Design, 20th century</w:t>
      </w:r>
    </w:p>
    <w:p w14:paraId="45F3ECEC"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39D4E7E3" w14:textId="77777777" w:rsidR="00CD4CF4" w:rsidRDefault="00CD4CF4" w:rsidP="00CD4CF4">
      <w:pPr>
        <w:rPr>
          <w:rFonts w:ascii="Garamond" w:hAnsi="Garamond"/>
          <w:b/>
          <w:bCs/>
          <w:sz w:val="24"/>
          <w:szCs w:val="24"/>
        </w:rPr>
      </w:pPr>
    </w:p>
    <w:p w14:paraId="37D0B44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36. </w:t>
      </w:r>
      <w:r w:rsidRPr="00CC3E6B">
        <w:rPr>
          <w:rFonts w:ascii="Garamond" w:hAnsi="Garamond"/>
          <w:sz w:val="24"/>
          <w:szCs w:val="24"/>
        </w:rPr>
        <w:t>91.434 Unknown Ceramics</w:t>
      </w:r>
    </w:p>
    <w:p w14:paraId="5C9FCB59" w14:textId="77777777" w:rsidR="00CD4CF4" w:rsidRPr="00CC3E6B" w:rsidRDefault="00CD4CF4" w:rsidP="00CD4CF4">
      <w:pPr>
        <w:rPr>
          <w:rFonts w:ascii="Garamond" w:hAnsi="Garamond"/>
          <w:sz w:val="24"/>
          <w:szCs w:val="24"/>
        </w:rPr>
      </w:pPr>
      <w:r w:rsidRPr="00CC3E6B">
        <w:rPr>
          <w:rFonts w:ascii="Garamond" w:hAnsi="Garamond"/>
          <w:sz w:val="24"/>
          <w:szCs w:val="24"/>
        </w:rPr>
        <w:t>Jar with Dragon Handles, 20th century</w:t>
      </w:r>
    </w:p>
    <w:p w14:paraId="7948F5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F0C1125" w14:textId="77777777" w:rsidR="00CD4CF4" w:rsidRPr="00CC3E6B" w:rsidRDefault="00CD4CF4" w:rsidP="00CD4CF4">
      <w:pPr>
        <w:rPr>
          <w:rFonts w:ascii="Garamond" w:hAnsi="Garamond"/>
          <w:sz w:val="24"/>
          <w:szCs w:val="24"/>
        </w:rPr>
      </w:pPr>
    </w:p>
    <w:p w14:paraId="0CFAA2C5"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37. </w:t>
      </w:r>
      <w:r w:rsidRPr="00CC3E6B">
        <w:rPr>
          <w:rFonts w:ascii="Garamond" w:hAnsi="Garamond"/>
          <w:sz w:val="24"/>
          <w:szCs w:val="24"/>
        </w:rPr>
        <w:t>91.435 Unknown Ceramics</w:t>
      </w:r>
    </w:p>
    <w:p w14:paraId="06430975" w14:textId="77777777" w:rsidR="00CD4CF4" w:rsidRPr="00CC3E6B" w:rsidRDefault="00CD4CF4" w:rsidP="00CD4CF4">
      <w:pPr>
        <w:rPr>
          <w:rFonts w:ascii="Garamond" w:hAnsi="Garamond"/>
          <w:sz w:val="24"/>
          <w:szCs w:val="24"/>
        </w:rPr>
      </w:pPr>
      <w:r w:rsidRPr="00CC3E6B">
        <w:rPr>
          <w:rFonts w:ascii="Garamond" w:hAnsi="Garamond"/>
          <w:sz w:val="24"/>
          <w:szCs w:val="24"/>
        </w:rPr>
        <w:t>Model of Architecture, 20th century</w:t>
      </w:r>
    </w:p>
    <w:p w14:paraId="54CE6F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E8DAD82" w14:textId="77777777" w:rsidR="00CD4CF4" w:rsidRPr="00CC3E6B" w:rsidRDefault="00CD4CF4" w:rsidP="00CD4CF4">
      <w:pPr>
        <w:rPr>
          <w:rFonts w:ascii="Garamond" w:hAnsi="Garamond"/>
          <w:sz w:val="24"/>
          <w:szCs w:val="24"/>
        </w:rPr>
      </w:pPr>
    </w:p>
    <w:p w14:paraId="6C4618D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14:paraId="58349872" w14:textId="77777777" w:rsidR="00CD4CF4" w:rsidRPr="00CC3E6B" w:rsidRDefault="00CD4CF4" w:rsidP="00CD4CF4">
      <w:pPr>
        <w:rPr>
          <w:rFonts w:ascii="Garamond" w:hAnsi="Garamond"/>
          <w:sz w:val="24"/>
          <w:szCs w:val="24"/>
        </w:rPr>
      </w:pPr>
      <w:r w:rsidRPr="00CC3E6B">
        <w:rPr>
          <w:rFonts w:ascii="Garamond" w:hAnsi="Garamond"/>
          <w:sz w:val="24"/>
          <w:szCs w:val="24"/>
        </w:rPr>
        <w:t>Seated Woman Holding a Bird, 20th century</w:t>
      </w:r>
    </w:p>
    <w:p w14:paraId="74C9363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632A06B" w14:textId="77777777" w:rsidR="00CD4CF4" w:rsidRPr="00CC3E6B" w:rsidRDefault="00CD4CF4" w:rsidP="00CD4CF4">
      <w:pPr>
        <w:rPr>
          <w:rFonts w:ascii="Garamond" w:hAnsi="Garamond"/>
          <w:sz w:val="24"/>
          <w:szCs w:val="24"/>
        </w:rPr>
      </w:pPr>
    </w:p>
    <w:p w14:paraId="3F41163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14:paraId="3EFD302A" w14:textId="77777777" w:rsidR="00CD4CF4" w:rsidRPr="00CC3E6B" w:rsidRDefault="00CD4CF4" w:rsidP="00CD4CF4">
      <w:pPr>
        <w:rPr>
          <w:rFonts w:ascii="Garamond" w:hAnsi="Garamond"/>
          <w:sz w:val="24"/>
          <w:szCs w:val="24"/>
        </w:rPr>
      </w:pPr>
      <w:r w:rsidRPr="00CC3E6B">
        <w:rPr>
          <w:rFonts w:ascii="Garamond" w:hAnsi="Garamond"/>
          <w:sz w:val="24"/>
          <w:szCs w:val="24"/>
        </w:rPr>
        <w:t>Standing Man Holding an Attibute, 20th century</w:t>
      </w:r>
    </w:p>
    <w:p w14:paraId="122D975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13EDDF" w14:textId="77777777" w:rsidR="00CD4CF4" w:rsidRPr="00CC3E6B" w:rsidRDefault="00CD4CF4" w:rsidP="00CD4CF4">
      <w:pPr>
        <w:rPr>
          <w:rFonts w:ascii="Garamond" w:hAnsi="Garamond"/>
          <w:sz w:val="24"/>
          <w:szCs w:val="24"/>
        </w:rPr>
      </w:pPr>
    </w:p>
    <w:p w14:paraId="69997B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14:paraId="4019133F" w14:textId="77777777" w:rsidR="00CD4CF4" w:rsidRPr="00CC3E6B" w:rsidRDefault="00CD4CF4" w:rsidP="00CD4CF4">
      <w:pPr>
        <w:rPr>
          <w:rFonts w:ascii="Garamond" w:hAnsi="Garamond"/>
          <w:sz w:val="24"/>
          <w:szCs w:val="24"/>
        </w:rPr>
      </w:pPr>
      <w:r w:rsidRPr="00CC3E6B">
        <w:rPr>
          <w:rFonts w:ascii="Garamond" w:hAnsi="Garamond"/>
          <w:sz w:val="24"/>
          <w:szCs w:val="24"/>
        </w:rPr>
        <w:t>Standing Attendant, 20th century</w:t>
      </w:r>
    </w:p>
    <w:p w14:paraId="1D04340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54D9A3C" w14:textId="77777777" w:rsidR="00CD4CF4" w:rsidRPr="00CC3E6B" w:rsidRDefault="00CD4CF4" w:rsidP="00CD4CF4">
      <w:pPr>
        <w:rPr>
          <w:rFonts w:ascii="Garamond" w:hAnsi="Garamond"/>
          <w:sz w:val="24"/>
          <w:szCs w:val="24"/>
        </w:rPr>
      </w:pPr>
    </w:p>
    <w:p w14:paraId="4D22BC8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14:paraId="48A73A85" w14:textId="77777777" w:rsidR="00CD4CF4" w:rsidRPr="00CC3E6B" w:rsidRDefault="00CD4CF4" w:rsidP="00CD4CF4">
      <w:pPr>
        <w:rPr>
          <w:rFonts w:ascii="Garamond" w:hAnsi="Garamond"/>
          <w:sz w:val="24"/>
          <w:szCs w:val="24"/>
        </w:rPr>
      </w:pPr>
      <w:r w:rsidRPr="00CC3E6B">
        <w:rPr>
          <w:rFonts w:ascii="Garamond" w:hAnsi="Garamond"/>
          <w:sz w:val="24"/>
          <w:szCs w:val="24"/>
        </w:rPr>
        <w:t>Figure of an Official, 20th century</w:t>
      </w:r>
    </w:p>
    <w:p w14:paraId="527CD1F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990B04D" w14:textId="77777777" w:rsidR="00CD4CF4" w:rsidRPr="00CC3E6B" w:rsidRDefault="00CD4CF4" w:rsidP="00CD4CF4">
      <w:pPr>
        <w:rPr>
          <w:rFonts w:ascii="Garamond" w:hAnsi="Garamond"/>
          <w:sz w:val="24"/>
          <w:szCs w:val="24"/>
        </w:rPr>
      </w:pPr>
    </w:p>
    <w:p w14:paraId="5EC8483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14:paraId="44869848" w14:textId="77777777" w:rsidR="00CD4CF4" w:rsidRPr="00CC3E6B" w:rsidRDefault="00CD4CF4" w:rsidP="00CD4CF4">
      <w:pPr>
        <w:rPr>
          <w:rFonts w:ascii="Garamond" w:hAnsi="Garamond"/>
          <w:sz w:val="24"/>
          <w:szCs w:val="24"/>
        </w:rPr>
      </w:pPr>
      <w:r w:rsidRPr="00CC3E6B">
        <w:rPr>
          <w:rFonts w:ascii="Garamond" w:hAnsi="Garamond"/>
          <w:sz w:val="24"/>
          <w:szCs w:val="24"/>
        </w:rPr>
        <w:t>Small Bowl, 20th century</w:t>
      </w:r>
    </w:p>
    <w:p w14:paraId="7A8CCE2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6CCCF3D" w14:textId="77777777" w:rsidR="00CD4CF4" w:rsidRPr="00CC3E6B" w:rsidRDefault="00CD4CF4" w:rsidP="00CD4CF4">
      <w:pPr>
        <w:rPr>
          <w:rFonts w:ascii="Garamond" w:hAnsi="Garamond"/>
          <w:sz w:val="24"/>
          <w:szCs w:val="24"/>
        </w:rPr>
      </w:pPr>
    </w:p>
    <w:p w14:paraId="7A3705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14:paraId="2BD6A9F1" w14:textId="77777777" w:rsidR="00CD4CF4" w:rsidRPr="00CC3E6B" w:rsidRDefault="00CD4CF4" w:rsidP="00CD4CF4">
      <w:pPr>
        <w:rPr>
          <w:rFonts w:ascii="Garamond" w:hAnsi="Garamond"/>
          <w:sz w:val="24"/>
          <w:szCs w:val="24"/>
        </w:rPr>
      </w:pPr>
      <w:r w:rsidRPr="00CC3E6B">
        <w:rPr>
          <w:rFonts w:ascii="Garamond" w:hAnsi="Garamond"/>
          <w:sz w:val="24"/>
          <w:szCs w:val="24"/>
        </w:rPr>
        <w:t>Jar with Mythological Mask, 20th century</w:t>
      </w:r>
    </w:p>
    <w:p w14:paraId="6542498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B0ADA97" w14:textId="77777777" w:rsidR="00CD4CF4" w:rsidRPr="00CC3E6B" w:rsidRDefault="00CD4CF4" w:rsidP="00CD4CF4">
      <w:pPr>
        <w:rPr>
          <w:rFonts w:ascii="Garamond" w:hAnsi="Garamond"/>
          <w:sz w:val="24"/>
          <w:szCs w:val="24"/>
        </w:rPr>
      </w:pPr>
    </w:p>
    <w:p w14:paraId="2A70AE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14:paraId="3FF43675"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16D9F75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2F31129" w14:textId="77777777" w:rsidR="00CD4CF4" w:rsidRPr="00CC3E6B" w:rsidRDefault="00CD4CF4" w:rsidP="00CD4CF4">
      <w:pPr>
        <w:rPr>
          <w:rFonts w:ascii="Garamond" w:hAnsi="Garamond"/>
          <w:sz w:val="24"/>
          <w:szCs w:val="24"/>
        </w:rPr>
      </w:pPr>
    </w:p>
    <w:p w14:paraId="01E6271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14:paraId="757664FC" w14:textId="77777777" w:rsidR="00CD4CF4" w:rsidRPr="00CC3E6B" w:rsidRDefault="00CD4CF4" w:rsidP="00CD4CF4">
      <w:pPr>
        <w:rPr>
          <w:rFonts w:ascii="Garamond" w:hAnsi="Garamond"/>
          <w:sz w:val="24"/>
          <w:szCs w:val="24"/>
        </w:rPr>
      </w:pPr>
      <w:r w:rsidRPr="00CC3E6B">
        <w:rPr>
          <w:rFonts w:ascii="Garamond" w:hAnsi="Garamond"/>
          <w:sz w:val="24"/>
          <w:szCs w:val="24"/>
        </w:rPr>
        <w:t>Libation Cup, 20th century</w:t>
      </w:r>
    </w:p>
    <w:p w14:paraId="5A0D0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14FA0B4" w14:textId="77777777" w:rsidR="00CD4CF4" w:rsidRPr="00CC3E6B" w:rsidRDefault="00CD4CF4" w:rsidP="00CD4CF4">
      <w:pPr>
        <w:rPr>
          <w:rFonts w:ascii="Garamond" w:hAnsi="Garamond"/>
          <w:sz w:val="24"/>
          <w:szCs w:val="24"/>
        </w:rPr>
      </w:pPr>
    </w:p>
    <w:p w14:paraId="26D4F69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14:paraId="53054A49" w14:textId="77777777" w:rsidR="00CD4CF4" w:rsidRPr="00CC3E6B" w:rsidRDefault="00CD4CF4" w:rsidP="00CD4CF4">
      <w:pPr>
        <w:rPr>
          <w:rFonts w:ascii="Garamond" w:hAnsi="Garamond"/>
          <w:sz w:val="24"/>
          <w:szCs w:val="24"/>
        </w:rPr>
      </w:pPr>
      <w:r w:rsidRPr="00CC3E6B">
        <w:rPr>
          <w:rFonts w:ascii="Garamond" w:hAnsi="Garamond"/>
          <w:sz w:val="24"/>
          <w:szCs w:val="24"/>
        </w:rPr>
        <w:t>Baluster Jar, 15th-20th century</w:t>
      </w:r>
    </w:p>
    <w:p w14:paraId="0CFFB24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8672CE0" w14:textId="77777777" w:rsidR="00CD4CF4" w:rsidRPr="00CC3E6B" w:rsidRDefault="00CD4CF4" w:rsidP="00CD4CF4">
      <w:pPr>
        <w:rPr>
          <w:rFonts w:ascii="Garamond" w:hAnsi="Garamond"/>
          <w:sz w:val="24"/>
          <w:szCs w:val="24"/>
        </w:rPr>
      </w:pPr>
    </w:p>
    <w:p w14:paraId="39317A7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14:paraId="3A34396B" w14:textId="77777777" w:rsidR="00CD4CF4" w:rsidRPr="00CC3E6B" w:rsidRDefault="00CD4CF4" w:rsidP="00CD4CF4">
      <w:pPr>
        <w:rPr>
          <w:rFonts w:ascii="Garamond" w:hAnsi="Garamond"/>
          <w:sz w:val="24"/>
          <w:szCs w:val="24"/>
        </w:rPr>
      </w:pPr>
      <w:r w:rsidRPr="00CC3E6B">
        <w:rPr>
          <w:rFonts w:ascii="Garamond" w:hAnsi="Garamond"/>
          <w:sz w:val="24"/>
          <w:szCs w:val="24"/>
        </w:rPr>
        <w:t>Female Dancer, 20th century</w:t>
      </w:r>
    </w:p>
    <w:p w14:paraId="008B7FF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B8BBCA" w14:textId="77777777" w:rsidR="00CD4CF4" w:rsidRPr="00CC3E6B" w:rsidRDefault="00CD4CF4" w:rsidP="00CD4CF4">
      <w:pPr>
        <w:rPr>
          <w:rFonts w:ascii="Garamond" w:hAnsi="Garamond"/>
          <w:sz w:val="24"/>
          <w:szCs w:val="24"/>
        </w:rPr>
      </w:pPr>
    </w:p>
    <w:p w14:paraId="0408E9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48. </w:t>
      </w:r>
      <w:r w:rsidRPr="00CC3E6B">
        <w:rPr>
          <w:rFonts w:ascii="Garamond" w:hAnsi="Garamond"/>
          <w:sz w:val="24"/>
          <w:szCs w:val="24"/>
        </w:rPr>
        <w:t>91.447 Unknown Ceramics</w:t>
      </w:r>
    </w:p>
    <w:p w14:paraId="64F01D60"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19th-20th century</w:t>
      </w:r>
    </w:p>
    <w:p w14:paraId="6AA3D977"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DA990D" w14:textId="77777777" w:rsidR="00CD4CF4" w:rsidRPr="00CC3E6B" w:rsidRDefault="00CD4CF4" w:rsidP="00CD4CF4">
      <w:pPr>
        <w:rPr>
          <w:rFonts w:ascii="Garamond" w:hAnsi="Garamond"/>
          <w:sz w:val="24"/>
          <w:szCs w:val="24"/>
        </w:rPr>
      </w:pPr>
    </w:p>
    <w:p w14:paraId="1F2E540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14:paraId="4F595A64" w14:textId="77777777" w:rsidR="00CD4CF4" w:rsidRPr="00CC3E6B" w:rsidRDefault="00CD4CF4" w:rsidP="00CD4CF4">
      <w:pPr>
        <w:rPr>
          <w:rFonts w:ascii="Garamond" w:hAnsi="Garamond"/>
          <w:sz w:val="24"/>
          <w:szCs w:val="24"/>
        </w:rPr>
      </w:pPr>
      <w:r w:rsidRPr="00CC3E6B">
        <w:rPr>
          <w:rFonts w:ascii="Garamond" w:hAnsi="Garamond"/>
          <w:sz w:val="24"/>
          <w:szCs w:val="24"/>
        </w:rPr>
        <w:t>Figure of a Dwarf, 20th century</w:t>
      </w:r>
    </w:p>
    <w:p w14:paraId="31ED98BA" w14:textId="77777777" w:rsidR="00CD4CF4" w:rsidRDefault="00CD4CF4" w:rsidP="00CD4CF4">
      <w:pPr>
        <w:rPr>
          <w:rFonts w:ascii="Garamond" w:hAnsi="Garamond"/>
          <w:sz w:val="24"/>
          <w:szCs w:val="24"/>
        </w:rPr>
      </w:pPr>
      <w:r w:rsidRPr="00CC3E6B">
        <w:rPr>
          <w:rFonts w:ascii="Garamond" w:hAnsi="Garamond"/>
          <w:sz w:val="24"/>
          <w:szCs w:val="24"/>
        </w:rPr>
        <w:lastRenderedPageBreak/>
        <w:t>Gift of Senator Hugh Scott</w:t>
      </w:r>
    </w:p>
    <w:p w14:paraId="0308EEB7" w14:textId="77777777" w:rsidR="00CD4CF4" w:rsidRPr="00CC3E6B" w:rsidRDefault="00CD4CF4" w:rsidP="00CD4CF4">
      <w:pPr>
        <w:rPr>
          <w:rFonts w:ascii="Garamond" w:hAnsi="Garamond"/>
          <w:sz w:val="24"/>
          <w:szCs w:val="24"/>
        </w:rPr>
      </w:pPr>
    </w:p>
    <w:p w14:paraId="08BA9F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14:paraId="7A84B940" w14:textId="77777777" w:rsidR="00CD4CF4" w:rsidRPr="00CC3E6B" w:rsidRDefault="00CD4CF4" w:rsidP="00CD4CF4">
      <w:pPr>
        <w:rPr>
          <w:rFonts w:ascii="Garamond" w:hAnsi="Garamond"/>
          <w:sz w:val="24"/>
          <w:szCs w:val="24"/>
        </w:rPr>
      </w:pPr>
      <w:r w:rsidRPr="00CC3E6B">
        <w:rPr>
          <w:rFonts w:ascii="Garamond" w:hAnsi="Garamond"/>
          <w:sz w:val="24"/>
          <w:szCs w:val="24"/>
        </w:rPr>
        <w:t>Small Vase with Network Design, 20th century</w:t>
      </w:r>
    </w:p>
    <w:p w14:paraId="50C3CA5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367780" w14:textId="77777777" w:rsidR="00CD4CF4" w:rsidRPr="00CC3E6B" w:rsidRDefault="00CD4CF4" w:rsidP="00CD4CF4">
      <w:pPr>
        <w:rPr>
          <w:rFonts w:ascii="Garamond" w:hAnsi="Garamond"/>
          <w:sz w:val="24"/>
          <w:szCs w:val="24"/>
        </w:rPr>
      </w:pPr>
    </w:p>
    <w:p w14:paraId="7E9321B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14:paraId="6D808C58" w14:textId="77777777" w:rsidR="00CD4CF4" w:rsidRPr="00CC3E6B" w:rsidRDefault="00CD4CF4" w:rsidP="00CD4CF4">
      <w:pPr>
        <w:rPr>
          <w:rFonts w:ascii="Garamond" w:hAnsi="Garamond"/>
          <w:sz w:val="24"/>
          <w:szCs w:val="24"/>
        </w:rPr>
      </w:pPr>
      <w:r w:rsidRPr="00CC3E6B">
        <w:rPr>
          <w:rFonts w:ascii="Garamond" w:hAnsi="Garamond"/>
          <w:sz w:val="24"/>
          <w:szCs w:val="24"/>
        </w:rPr>
        <w:t>Small Jar, 20th century</w:t>
      </w:r>
    </w:p>
    <w:p w14:paraId="7795054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F851A1" w14:textId="77777777" w:rsidR="00CD4CF4" w:rsidRPr="00CC3E6B" w:rsidRDefault="00CD4CF4" w:rsidP="00CD4CF4">
      <w:pPr>
        <w:rPr>
          <w:rFonts w:ascii="Garamond" w:hAnsi="Garamond"/>
          <w:sz w:val="24"/>
          <w:szCs w:val="24"/>
        </w:rPr>
      </w:pPr>
    </w:p>
    <w:p w14:paraId="1360696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14:paraId="74B94F90" w14:textId="77777777" w:rsidR="00CD4CF4" w:rsidRPr="00CC3E6B" w:rsidRDefault="00CD4CF4" w:rsidP="00CD4CF4">
      <w:pPr>
        <w:rPr>
          <w:rFonts w:ascii="Garamond" w:hAnsi="Garamond"/>
          <w:sz w:val="24"/>
          <w:szCs w:val="24"/>
        </w:rPr>
      </w:pPr>
      <w:r w:rsidRPr="00CC3E6B">
        <w:rPr>
          <w:rFonts w:ascii="Garamond" w:hAnsi="Garamond"/>
          <w:sz w:val="24"/>
          <w:szCs w:val="24"/>
        </w:rPr>
        <w:t>Quatrefoil Offering Dish, 20th century</w:t>
      </w:r>
    </w:p>
    <w:p w14:paraId="042E46C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E5DA5FD" w14:textId="77777777" w:rsidR="00CD4CF4" w:rsidRPr="00CC3E6B" w:rsidRDefault="00CD4CF4" w:rsidP="00CD4CF4">
      <w:pPr>
        <w:rPr>
          <w:rFonts w:ascii="Garamond" w:hAnsi="Garamond"/>
          <w:sz w:val="24"/>
          <w:szCs w:val="24"/>
        </w:rPr>
      </w:pPr>
    </w:p>
    <w:p w14:paraId="69B5E4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14:paraId="020B090C" w14:textId="77777777" w:rsidR="00CD4CF4" w:rsidRPr="00CC3E6B" w:rsidRDefault="00CD4CF4" w:rsidP="00CD4CF4">
      <w:pPr>
        <w:rPr>
          <w:rFonts w:ascii="Garamond" w:hAnsi="Garamond"/>
          <w:sz w:val="24"/>
          <w:szCs w:val="24"/>
        </w:rPr>
      </w:pPr>
      <w:r w:rsidRPr="00CC3E6B">
        <w:rPr>
          <w:rFonts w:ascii="Garamond" w:hAnsi="Garamond"/>
          <w:sz w:val="24"/>
          <w:szCs w:val="24"/>
        </w:rPr>
        <w:t>Tiger Tally, 20th century</w:t>
      </w:r>
    </w:p>
    <w:p w14:paraId="7C66B3F9"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B135485" w14:textId="77777777" w:rsidR="00CD4CF4" w:rsidRDefault="00CD4CF4" w:rsidP="00CD4CF4">
      <w:pPr>
        <w:rPr>
          <w:rFonts w:ascii="Garamond" w:hAnsi="Garamond"/>
          <w:b/>
          <w:bCs/>
          <w:sz w:val="24"/>
          <w:szCs w:val="24"/>
        </w:rPr>
      </w:pPr>
    </w:p>
    <w:p w14:paraId="7F9E1C7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14:paraId="6FB83E74"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0A40CDF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32A773C" w14:textId="77777777" w:rsidR="00CD4CF4" w:rsidRPr="00CC3E6B" w:rsidRDefault="00CD4CF4" w:rsidP="00CD4CF4">
      <w:pPr>
        <w:rPr>
          <w:rFonts w:ascii="Garamond" w:hAnsi="Garamond"/>
          <w:sz w:val="24"/>
          <w:szCs w:val="24"/>
        </w:rPr>
      </w:pPr>
    </w:p>
    <w:p w14:paraId="3F2D385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14:paraId="44D6A7FC"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79F7549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755A8F" w14:textId="77777777" w:rsidR="00CD4CF4" w:rsidRPr="00CC3E6B" w:rsidRDefault="00CD4CF4" w:rsidP="00CD4CF4">
      <w:pPr>
        <w:rPr>
          <w:rFonts w:ascii="Garamond" w:hAnsi="Garamond"/>
          <w:sz w:val="24"/>
          <w:szCs w:val="24"/>
        </w:rPr>
      </w:pPr>
    </w:p>
    <w:p w14:paraId="511FE5D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14:paraId="4FC1EE74"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5DE5C78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325969C" w14:textId="77777777" w:rsidR="00CD4CF4" w:rsidRPr="00CC3E6B" w:rsidRDefault="00CD4CF4" w:rsidP="00CD4CF4">
      <w:pPr>
        <w:rPr>
          <w:rFonts w:ascii="Garamond" w:hAnsi="Garamond"/>
          <w:sz w:val="24"/>
          <w:szCs w:val="24"/>
        </w:rPr>
      </w:pPr>
    </w:p>
    <w:p w14:paraId="640FBA7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14:paraId="4A7107E6"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6D48E3E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5B536F" w14:textId="77777777" w:rsidR="00CD4CF4" w:rsidRPr="00CC3E6B" w:rsidRDefault="00CD4CF4" w:rsidP="00CD4CF4">
      <w:pPr>
        <w:rPr>
          <w:rFonts w:ascii="Garamond" w:hAnsi="Garamond"/>
          <w:sz w:val="24"/>
          <w:szCs w:val="24"/>
        </w:rPr>
      </w:pPr>
    </w:p>
    <w:p w14:paraId="6A9C86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14:paraId="11DC8598" w14:textId="77777777" w:rsidR="00CD4CF4" w:rsidRPr="00CC3E6B" w:rsidRDefault="00CD4CF4" w:rsidP="00CD4CF4">
      <w:pPr>
        <w:rPr>
          <w:rFonts w:ascii="Garamond" w:hAnsi="Garamond"/>
          <w:sz w:val="24"/>
          <w:szCs w:val="24"/>
        </w:rPr>
      </w:pPr>
      <w:r w:rsidRPr="00CC3E6B">
        <w:rPr>
          <w:rFonts w:ascii="Garamond" w:hAnsi="Garamond"/>
          <w:sz w:val="24"/>
          <w:szCs w:val="24"/>
        </w:rPr>
        <w:t>Guardian Figure, 20th century</w:t>
      </w:r>
    </w:p>
    <w:p w14:paraId="53FDD4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BDAED8F" w14:textId="77777777" w:rsidR="00CD4CF4" w:rsidRPr="00CC3E6B" w:rsidRDefault="00CD4CF4" w:rsidP="00CD4CF4">
      <w:pPr>
        <w:rPr>
          <w:rFonts w:ascii="Garamond" w:hAnsi="Garamond"/>
          <w:sz w:val="24"/>
          <w:szCs w:val="24"/>
        </w:rPr>
      </w:pPr>
    </w:p>
    <w:p w14:paraId="28D85C4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14:paraId="0F597ED1" w14:textId="77777777" w:rsidR="00CD4CF4" w:rsidRPr="00CC3E6B" w:rsidRDefault="00CD4CF4" w:rsidP="00CD4CF4">
      <w:pPr>
        <w:rPr>
          <w:rFonts w:ascii="Garamond" w:hAnsi="Garamond"/>
          <w:sz w:val="24"/>
          <w:szCs w:val="24"/>
        </w:rPr>
      </w:pPr>
      <w:r w:rsidRPr="00CC3E6B">
        <w:rPr>
          <w:rFonts w:ascii="Garamond" w:hAnsi="Garamond"/>
          <w:sz w:val="24"/>
          <w:szCs w:val="24"/>
        </w:rPr>
        <w:t>Tripod Burner, 20th century</w:t>
      </w:r>
    </w:p>
    <w:p w14:paraId="7762DC0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6A02362" w14:textId="77777777" w:rsidR="00CD4CF4" w:rsidRPr="00CC3E6B" w:rsidRDefault="00CD4CF4" w:rsidP="00CD4CF4">
      <w:pPr>
        <w:rPr>
          <w:rFonts w:ascii="Garamond" w:hAnsi="Garamond"/>
          <w:sz w:val="24"/>
          <w:szCs w:val="24"/>
        </w:rPr>
      </w:pPr>
    </w:p>
    <w:p w14:paraId="687A1F7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60. </w:t>
      </w:r>
      <w:r w:rsidRPr="00CC3E6B">
        <w:rPr>
          <w:rFonts w:ascii="Garamond" w:hAnsi="Garamond"/>
          <w:sz w:val="24"/>
          <w:szCs w:val="24"/>
        </w:rPr>
        <w:t>91.464a-b Unknown Metalwork</w:t>
      </w:r>
    </w:p>
    <w:p w14:paraId="301639A1" w14:textId="77777777" w:rsidR="00CD4CF4" w:rsidRPr="00CC3E6B" w:rsidRDefault="00CD4CF4" w:rsidP="00CD4CF4">
      <w:pPr>
        <w:rPr>
          <w:rFonts w:ascii="Garamond" w:hAnsi="Garamond"/>
          <w:sz w:val="24"/>
          <w:szCs w:val="24"/>
        </w:rPr>
      </w:pPr>
      <w:r w:rsidRPr="00CC3E6B">
        <w:rPr>
          <w:rFonts w:ascii="Garamond" w:hAnsi="Garamond"/>
          <w:sz w:val="24"/>
          <w:szCs w:val="24"/>
        </w:rPr>
        <w:t>Water Dropper, 19th-20th century</w:t>
      </w:r>
    </w:p>
    <w:p w14:paraId="5FAD92B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E1EC98" w14:textId="77777777" w:rsidR="00CD4CF4" w:rsidRPr="00CC3E6B" w:rsidRDefault="00CD4CF4" w:rsidP="00CD4CF4">
      <w:pPr>
        <w:rPr>
          <w:rFonts w:ascii="Garamond" w:hAnsi="Garamond"/>
          <w:sz w:val="24"/>
          <w:szCs w:val="24"/>
        </w:rPr>
      </w:pPr>
    </w:p>
    <w:p w14:paraId="163E379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14:paraId="6BE79AC8" w14:textId="77777777" w:rsidR="00CD4CF4" w:rsidRPr="00CC3E6B" w:rsidRDefault="00CD4CF4" w:rsidP="00CD4CF4">
      <w:pPr>
        <w:rPr>
          <w:rFonts w:ascii="Garamond" w:hAnsi="Garamond"/>
          <w:sz w:val="24"/>
          <w:szCs w:val="24"/>
        </w:rPr>
      </w:pPr>
      <w:r w:rsidRPr="00CC3E6B">
        <w:rPr>
          <w:rFonts w:ascii="Garamond" w:hAnsi="Garamond"/>
          <w:sz w:val="24"/>
          <w:szCs w:val="24"/>
        </w:rPr>
        <w:t>Tubular Bead, 20th century</w:t>
      </w:r>
    </w:p>
    <w:p w14:paraId="2F29DF52"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74691F95" w14:textId="77777777" w:rsidR="00CD4CF4" w:rsidRPr="00CC3E6B" w:rsidRDefault="00CD4CF4" w:rsidP="00CD4CF4">
      <w:pPr>
        <w:rPr>
          <w:rFonts w:ascii="Garamond" w:hAnsi="Garamond"/>
          <w:sz w:val="24"/>
          <w:szCs w:val="24"/>
        </w:rPr>
      </w:pPr>
    </w:p>
    <w:p w14:paraId="7FED8C50"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62. </w:t>
      </w:r>
      <w:r w:rsidRPr="00CC3E6B">
        <w:rPr>
          <w:rFonts w:ascii="Garamond" w:hAnsi="Garamond"/>
          <w:sz w:val="24"/>
          <w:szCs w:val="24"/>
        </w:rPr>
        <w:t>96.78 Unknown Sculpture</w:t>
      </w:r>
    </w:p>
    <w:p w14:paraId="572CDC90"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6F1651C2" w14:textId="77777777" w:rsidR="00CD4CF4" w:rsidRPr="00CC3E6B" w:rsidRDefault="00CD4CF4" w:rsidP="00CD4CF4">
      <w:pPr>
        <w:rPr>
          <w:rFonts w:ascii="Garamond" w:hAnsi="Garamond"/>
          <w:sz w:val="24"/>
          <w:szCs w:val="24"/>
        </w:rPr>
      </w:pPr>
      <w:r w:rsidRPr="00CC3E6B">
        <w:rPr>
          <w:rFonts w:ascii="Garamond" w:hAnsi="Garamond"/>
          <w:sz w:val="24"/>
          <w:szCs w:val="24"/>
        </w:rPr>
        <w:t>Gift of the Estate of Senator Hugh Scott</w:t>
      </w:r>
    </w:p>
    <w:p w14:paraId="464B6A53" w14:textId="77777777" w:rsidR="00CD4CF4" w:rsidRDefault="00CD4CF4" w:rsidP="00CD4CF4">
      <w:pPr>
        <w:rPr>
          <w:rFonts w:ascii="Garamond" w:hAnsi="Garamond"/>
          <w:b/>
          <w:bCs/>
          <w:sz w:val="24"/>
          <w:szCs w:val="24"/>
        </w:rPr>
      </w:pPr>
    </w:p>
    <w:p w14:paraId="563ACCE4"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14:paraId="28D31F65" w14:textId="77777777" w:rsidR="00CD4CF4" w:rsidRPr="00CC3E6B" w:rsidRDefault="00CD4CF4" w:rsidP="00CD4CF4">
      <w:pPr>
        <w:rPr>
          <w:rFonts w:ascii="Garamond" w:hAnsi="Garamond"/>
          <w:sz w:val="24"/>
          <w:szCs w:val="24"/>
        </w:rPr>
      </w:pPr>
      <w:r w:rsidRPr="00CC3E6B">
        <w:rPr>
          <w:rFonts w:ascii="Garamond" w:hAnsi="Garamond"/>
          <w:sz w:val="24"/>
          <w:szCs w:val="24"/>
        </w:rPr>
        <w:t>Pendant: a Figure Holding Lotus Flower, 20th century</w:t>
      </w:r>
    </w:p>
    <w:p w14:paraId="466833FE"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269F69FF" w14:textId="77777777" w:rsidR="00CD4CF4" w:rsidRPr="00CC3E6B" w:rsidRDefault="00CD4CF4" w:rsidP="00CD4CF4">
      <w:pPr>
        <w:rPr>
          <w:rFonts w:ascii="Garamond" w:hAnsi="Garamond"/>
          <w:sz w:val="24"/>
          <w:szCs w:val="24"/>
        </w:rPr>
      </w:pPr>
    </w:p>
    <w:p w14:paraId="4CB2237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14:paraId="69087A07" w14:textId="77777777" w:rsidR="00CD4CF4" w:rsidRPr="00CC3E6B" w:rsidRDefault="00CD4CF4" w:rsidP="00CD4CF4">
      <w:pPr>
        <w:rPr>
          <w:rFonts w:ascii="Garamond" w:hAnsi="Garamond"/>
          <w:sz w:val="24"/>
          <w:szCs w:val="24"/>
        </w:rPr>
      </w:pPr>
      <w:r w:rsidRPr="00CC3E6B">
        <w:rPr>
          <w:rFonts w:ascii="Garamond" w:hAnsi="Garamond"/>
          <w:sz w:val="24"/>
          <w:szCs w:val="24"/>
        </w:rPr>
        <w:t>Snuff Bottle, 20th century</w:t>
      </w:r>
    </w:p>
    <w:p w14:paraId="053E55E8"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43726652" w14:textId="77777777" w:rsidR="00CD4CF4" w:rsidRPr="00CC3E6B" w:rsidRDefault="00CD4CF4" w:rsidP="00CD4CF4">
      <w:pPr>
        <w:rPr>
          <w:rFonts w:ascii="Garamond" w:hAnsi="Garamond"/>
          <w:sz w:val="24"/>
          <w:szCs w:val="24"/>
        </w:rPr>
      </w:pPr>
    </w:p>
    <w:p w14:paraId="16CC24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14:paraId="30AA5568" w14:textId="77777777" w:rsidR="00CD4CF4" w:rsidRPr="00CC3E6B" w:rsidRDefault="00CD4CF4" w:rsidP="00CD4CF4">
      <w:pPr>
        <w:rPr>
          <w:rFonts w:ascii="Garamond" w:hAnsi="Garamond"/>
          <w:sz w:val="24"/>
          <w:szCs w:val="24"/>
        </w:rPr>
      </w:pPr>
      <w:r w:rsidRPr="00CC3E6B">
        <w:rPr>
          <w:rFonts w:ascii="Garamond" w:hAnsi="Garamond"/>
          <w:sz w:val="24"/>
          <w:szCs w:val="24"/>
        </w:rPr>
        <w:t>Covered Ding Vessel, 20th century</w:t>
      </w:r>
    </w:p>
    <w:p w14:paraId="119B3C18" w14:textId="77777777" w:rsidR="00CD4CF4" w:rsidRPr="00CC3E6B" w:rsidRDefault="00CD4CF4" w:rsidP="00CD4CF4">
      <w:pPr>
        <w:rPr>
          <w:rFonts w:ascii="Garamond" w:hAnsi="Garamond"/>
          <w:sz w:val="24"/>
          <w:szCs w:val="24"/>
        </w:rPr>
      </w:pPr>
      <w:r w:rsidRPr="00CC3E6B">
        <w:rPr>
          <w:rFonts w:ascii="Garamond" w:hAnsi="Garamond"/>
          <w:sz w:val="24"/>
          <w:szCs w:val="24"/>
        </w:rPr>
        <w:t>Gift of Mason M. Wang</w:t>
      </w:r>
    </w:p>
    <w:p w14:paraId="0B5D18DF" w14:textId="77777777" w:rsidR="00CD4CF4" w:rsidRDefault="00CD4CF4" w:rsidP="00CD4CF4">
      <w:pPr>
        <w:rPr>
          <w:rFonts w:ascii="Garamond" w:hAnsi="Garamond"/>
          <w:sz w:val="24"/>
          <w:szCs w:val="24"/>
        </w:rPr>
      </w:pPr>
    </w:p>
    <w:p w14:paraId="0D8FE6AD" w14:textId="77777777" w:rsidR="00CD4CF4" w:rsidRDefault="00CD4CF4" w:rsidP="00CD4CF4">
      <w:pPr>
        <w:rPr>
          <w:rFonts w:ascii="Garamond" w:hAnsi="Garamond"/>
          <w:sz w:val="24"/>
          <w:szCs w:val="24"/>
        </w:rPr>
      </w:pPr>
    </w:p>
    <w:p w14:paraId="64912F25" w14:textId="77777777" w:rsidR="00CD4CF4" w:rsidRDefault="00CD4CF4" w:rsidP="00CD4CF4">
      <w:pPr>
        <w:rPr>
          <w:rFonts w:ascii="Garamond" w:hAnsi="Garamond"/>
          <w:sz w:val="24"/>
          <w:szCs w:val="24"/>
        </w:rPr>
      </w:pPr>
    </w:p>
    <w:p w14:paraId="30CA9667" w14:textId="77777777" w:rsidR="00CD4CF4" w:rsidRDefault="00CD4CF4" w:rsidP="00CD4CF4">
      <w:pPr>
        <w:rPr>
          <w:rFonts w:ascii="Garamond" w:hAnsi="Garamond"/>
          <w:sz w:val="24"/>
          <w:szCs w:val="24"/>
        </w:rPr>
      </w:pPr>
    </w:p>
    <w:p w14:paraId="66F8BFD6" w14:textId="77777777" w:rsidR="00CD4CF4" w:rsidRDefault="00CD4CF4" w:rsidP="00CD4CF4">
      <w:pPr>
        <w:rPr>
          <w:rFonts w:ascii="Garamond" w:hAnsi="Garamond"/>
          <w:sz w:val="24"/>
          <w:szCs w:val="24"/>
        </w:rPr>
      </w:pPr>
    </w:p>
    <w:p w14:paraId="6FE46D73" w14:textId="77777777" w:rsidR="00CD4CF4" w:rsidRDefault="00CD4CF4" w:rsidP="00CD4CF4">
      <w:pPr>
        <w:rPr>
          <w:rFonts w:ascii="Garamond" w:hAnsi="Garamond"/>
          <w:sz w:val="24"/>
          <w:szCs w:val="24"/>
        </w:rPr>
      </w:pPr>
    </w:p>
    <w:p w14:paraId="2947C685" w14:textId="77777777" w:rsidR="00CD4CF4" w:rsidRDefault="00CD4CF4" w:rsidP="00CD4CF4">
      <w:pPr>
        <w:rPr>
          <w:rFonts w:ascii="Garamond" w:hAnsi="Garamond"/>
          <w:sz w:val="24"/>
          <w:szCs w:val="24"/>
        </w:rPr>
      </w:pPr>
    </w:p>
    <w:p w14:paraId="4197ABF7" w14:textId="77777777" w:rsidR="00CD4CF4" w:rsidRDefault="00CD4CF4" w:rsidP="00CD4CF4">
      <w:pPr>
        <w:rPr>
          <w:rFonts w:ascii="Garamond" w:hAnsi="Garamond"/>
          <w:sz w:val="24"/>
          <w:szCs w:val="24"/>
        </w:rPr>
      </w:pPr>
    </w:p>
    <w:p w14:paraId="72ACFFCA" w14:textId="77777777" w:rsidR="00CD4CF4" w:rsidRDefault="00CD4CF4" w:rsidP="00CD4CF4">
      <w:pPr>
        <w:rPr>
          <w:rFonts w:ascii="Garamond" w:hAnsi="Garamond"/>
          <w:sz w:val="24"/>
          <w:szCs w:val="24"/>
        </w:rPr>
      </w:pPr>
    </w:p>
    <w:p w14:paraId="71DDD926" w14:textId="77777777" w:rsidR="00CD4CF4" w:rsidRDefault="00CD4CF4" w:rsidP="00CD4CF4">
      <w:pPr>
        <w:rPr>
          <w:rFonts w:ascii="Garamond" w:hAnsi="Garamond"/>
          <w:sz w:val="24"/>
          <w:szCs w:val="24"/>
        </w:rPr>
      </w:pPr>
    </w:p>
    <w:p w14:paraId="66E06EE1" w14:textId="77777777" w:rsidR="00CD4CF4" w:rsidRDefault="00CD4CF4" w:rsidP="00CD4CF4">
      <w:pPr>
        <w:rPr>
          <w:rFonts w:ascii="Garamond" w:hAnsi="Garamond"/>
          <w:sz w:val="24"/>
          <w:szCs w:val="24"/>
        </w:rPr>
      </w:pPr>
    </w:p>
    <w:p w14:paraId="4B0A931E" w14:textId="77777777" w:rsidR="00CD4CF4" w:rsidRDefault="00CD4CF4" w:rsidP="00CD4CF4">
      <w:pPr>
        <w:rPr>
          <w:rFonts w:ascii="Garamond" w:hAnsi="Garamond"/>
          <w:sz w:val="24"/>
          <w:szCs w:val="24"/>
        </w:rPr>
      </w:pPr>
    </w:p>
    <w:p w14:paraId="6FBAB685" w14:textId="77777777" w:rsidR="00CD4CF4" w:rsidRDefault="00CD4CF4" w:rsidP="00CD4CF4">
      <w:pPr>
        <w:rPr>
          <w:rFonts w:ascii="Garamond" w:hAnsi="Garamond"/>
          <w:sz w:val="24"/>
          <w:szCs w:val="24"/>
        </w:rPr>
      </w:pPr>
    </w:p>
    <w:p w14:paraId="68F8F73D" w14:textId="77777777" w:rsidR="00CD4CF4" w:rsidRDefault="00CD4CF4" w:rsidP="00CD4CF4">
      <w:pPr>
        <w:rPr>
          <w:rFonts w:ascii="Garamond" w:hAnsi="Garamond"/>
          <w:sz w:val="24"/>
          <w:szCs w:val="24"/>
        </w:rPr>
      </w:pPr>
    </w:p>
    <w:p w14:paraId="3231C0CB" w14:textId="77777777" w:rsidR="00CD4CF4" w:rsidRDefault="00CD4CF4" w:rsidP="00CD4CF4">
      <w:pPr>
        <w:rPr>
          <w:rFonts w:ascii="Garamond" w:hAnsi="Garamond"/>
          <w:sz w:val="24"/>
          <w:szCs w:val="24"/>
        </w:rPr>
      </w:pPr>
    </w:p>
    <w:p w14:paraId="39BDF939" w14:textId="77777777" w:rsidR="00CD4CF4" w:rsidRDefault="00CD4CF4" w:rsidP="00CD4CF4">
      <w:pPr>
        <w:rPr>
          <w:rFonts w:ascii="Garamond" w:hAnsi="Garamond"/>
          <w:sz w:val="24"/>
          <w:szCs w:val="24"/>
        </w:rPr>
      </w:pPr>
    </w:p>
    <w:p w14:paraId="480ED281" w14:textId="77777777" w:rsidR="00CD4CF4" w:rsidRDefault="00CD4CF4" w:rsidP="00CD4CF4">
      <w:pPr>
        <w:rPr>
          <w:rFonts w:ascii="Garamond" w:hAnsi="Garamond"/>
          <w:sz w:val="24"/>
          <w:szCs w:val="24"/>
        </w:rPr>
      </w:pPr>
    </w:p>
    <w:p w14:paraId="7BAE6DAF" w14:textId="77777777" w:rsidR="00CD4CF4" w:rsidRDefault="00CD4CF4" w:rsidP="00CD4CF4">
      <w:pPr>
        <w:rPr>
          <w:rFonts w:ascii="Garamond" w:hAnsi="Garamond"/>
          <w:sz w:val="24"/>
          <w:szCs w:val="24"/>
        </w:rPr>
      </w:pPr>
    </w:p>
    <w:p w14:paraId="6DB2D612" w14:textId="77777777" w:rsidR="00CD4CF4" w:rsidRDefault="00CD4CF4" w:rsidP="00CD4CF4">
      <w:pPr>
        <w:rPr>
          <w:rFonts w:ascii="Garamond" w:hAnsi="Garamond"/>
          <w:sz w:val="24"/>
          <w:szCs w:val="24"/>
        </w:rPr>
      </w:pPr>
    </w:p>
    <w:p w14:paraId="00CB685B" w14:textId="77777777" w:rsidR="00CD4CF4" w:rsidRDefault="00CD4CF4" w:rsidP="00CD4CF4">
      <w:pPr>
        <w:rPr>
          <w:rFonts w:ascii="Garamond" w:hAnsi="Garamond"/>
          <w:sz w:val="24"/>
          <w:szCs w:val="24"/>
        </w:rPr>
      </w:pPr>
    </w:p>
    <w:p w14:paraId="166F0942" w14:textId="77777777" w:rsidR="00CD4CF4" w:rsidRDefault="00CD4CF4" w:rsidP="00CD4CF4">
      <w:pPr>
        <w:rPr>
          <w:rFonts w:ascii="Garamond" w:hAnsi="Garamond"/>
          <w:sz w:val="24"/>
          <w:szCs w:val="24"/>
        </w:rPr>
      </w:pPr>
    </w:p>
    <w:p w14:paraId="3CC2E42C" w14:textId="77777777" w:rsidR="00CD4CF4" w:rsidRDefault="00CD4CF4" w:rsidP="00CD4CF4">
      <w:pPr>
        <w:rPr>
          <w:rFonts w:ascii="Garamond" w:hAnsi="Garamond"/>
          <w:sz w:val="24"/>
          <w:szCs w:val="24"/>
        </w:rPr>
      </w:pPr>
    </w:p>
    <w:p w14:paraId="1BB83DFF" w14:textId="77777777" w:rsidR="00CD4CF4" w:rsidRDefault="00CD4CF4" w:rsidP="00CD4CF4">
      <w:pPr>
        <w:rPr>
          <w:rFonts w:ascii="Garamond" w:hAnsi="Garamond"/>
          <w:sz w:val="24"/>
          <w:szCs w:val="24"/>
        </w:rPr>
      </w:pPr>
    </w:p>
    <w:p w14:paraId="062F1EE1" w14:textId="62EAF656" w:rsidR="00CD4CF4" w:rsidRDefault="00CD4CF4" w:rsidP="00CD4CF4">
      <w:pPr>
        <w:rPr>
          <w:rFonts w:ascii="Garamond" w:hAnsi="Garamond"/>
          <w:sz w:val="24"/>
          <w:szCs w:val="24"/>
        </w:rPr>
      </w:pPr>
    </w:p>
    <w:p w14:paraId="6AF919BB" w14:textId="715D08A0" w:rsidR="00CD4CF4" w:rsidRDefault="00CD4CF4" w:rsidP="00CD4CF4">
      <w:pPr>
        <w:rPr>
          <w:rFonts w:ascii="Garamond" w:hAnsi="Garamond"/>
          <w:sz w:val="24"/>
          <w:szCs w:val="24"/>
        </w:rPr>
      </w:pPr>
    </w:p>
    <w:p w14:paraId="1920DF55" w14:textId="1D248770" w:rsidR="00CD4CF4" w:rsidRDefault="00CD4CF4" w:rsidP="00CD4CF4">
      <w:pPr>
        <w:rPr>
          <w:rFonts w:ascii="Garamond" w:hAnsi="Garamond"/>
          <w:sz w:val="24"/>
          <w:szCs w:val="24"/>
        </w:rPr>
      </w:pPr>
    </w:p>
    <w:p w14:paraId="1D6C9913" w14:textId="6A392905" w:rsidR="00CD4CF4" w:rsidRDefault="00CD4CF4" w:rsidP="00CD4CF4">
      <w:pPr>
        <w:rPr>
          <w:rFonts w:ascii="Garamond" w:hAnsi="Garamond"/>
          <w:sz w:val="24"/>
          <w:szCs w:val="24"/>
        </w:rPr>
      </w:pPr>
    </w:p>
    <w:p w14:paraId="2DE78AB8" w14:textId="26C18FE2" w:rsidR="00CD4CF4" w:rsidRDefault="00CD4CF4" w:rsidP="00CD4CF4">
      <w:pPr>
        <w:rPr>
          <w:rFonts w:ascii="Garamond" w:hAnsi="Garamond"/>
          <w:sz w:val="24"/>
          <w:szCs w:val="24"/>
        </w:rPr>
      </w:pPr>
    </w:p>
    <w:p w14:paraId="6AB99F2D" w14:textId="6E1C6586" w:rsidR="00CD4CF4" w:rsidRDefault="00CD4CF4" w:rsidP="00CD4CF4">
      <w:pPr>
        <w:rPr>
          <w:rFonts w:ascii="Garamond" w:hAnsi="Garamond"/>
          <w:sz w:val="24"/>
          <w:szCs w:val="24"/>
        </w:rPr>
      </w:pPr>
    </w:p>
    <w:p w14:paraId="526FC043" w14:textId="242FAA7A" w:rsidR="00CD4CF4" w:rsidRDefault="00CD4CF4" w:rsidP="00CD4CF4">
      <w:pPr>
        <w:rPr>
          <w:rFonts w:ascii="Garamond" w:hAnsi="Garamond"/>
          <w:sz w:val="24"/>
          <w:szCs w:val="24"/>
        </w:rPr>
      </w:pPr>
    </w:p>
    <w:p w14:paraId="53ABBF85" w14:textId="7EDF29CE" w:rsidR="00CD4CF4" w:rsidRDefault="00CD4CF4" w:rsidP="00CD4CF4">
      <w:pPr>
        <w:rPr>
          <w:rFonts w:ascii="Garamond" w:hAnsi="Garamond"/>
          <w:sz w:val="24"/>
          <w:szCs w:val="24"/>
        </w:rPr>
      </w:pPr>
    </w:p>
    <w:p w14:paraId="5253B188" w14:textId="6FCE853F" w:rsidR="00CD4CF4" w:rsidRDefault="00CD4CF4" w:rsidP="00CD4CF4">
      <w:pPr>
        <w:rPr>
          <w:rFonts w:ascii="Garamond" w:hAnsi="Garamond"/>
          <w:sz w:val="24"/>
          <w:szCs w:val="24"/>
        </w:rPr>
      </w:pPr>
    </w:p>
    <w:p w14:paraId="60DAAFBB" w14:textId="40947DDD" w:rsidR="00CD4CF4" w:rsidRDefault="00CD4CF4" w:rsidP="00CD4CF4">
      <w:pPr>
        <w:rPr>
          <w:rFonts w:ascii="Garamond" w:hAnsi="Garamond"/>
          <w:sz w:val="24"/>
          <w:szCs w:val="24"/>
        </w:rPr>
      </w:pPr>
    </w:p>
    <w:p w14:paraId="1BAD5477" w14:textId="638E1027" w:rsidR="00CD4CF4" w:rsidRDefault="00CD4CF4" w:rsidP="00CD4CF4">
      <w:pPr>
        <w:rPr>
          <w:rFonts w:ascii="Garamond" w:hAnsi="Garamond"/>
          <w:sz w:val="24"/>
          <w:szCs w:val="24"/>
        </w:rPr>
      </w:pPr>
    </w:p>
    <w:p w14:paraId="5C0E877A" w14:textId="34702EF5" w:rsidR="00CD4CF4" w:rsidRDefault="00CD4CF4" w:rsidP="00CD4CF4">
      <w:pPr>
        <w:rPr>
          <w:rFonts w:ascii="Garamond" w:hAnsi="Garamond"/>
          <w:sz w:val="24"/>
          <w:szCs w:val="24"/>
        </w:rPr>
      </w:pPr>
    </w:p>
    <w:p w14:paraId="7398AA44" w14:textId="42C8DD07" w:rsidR="00CD4CF4" w:rsidRDefault="00CD4CF4" w:rsidP="00CD4CF4">
      <w:pPr>
        <w:rPr>
          <w:rFonts w:ascii="Garamond" w:hAnsi="Garamond"/>
          <w:sz w:val="24"/>
          <w:szCs w:val="24"/>
        </w:rPr>
      </w:pPr>
    </w:p>
    <w:p w14:paraId="58C05CE7" w14:textId="77777777" w:rsidR="00CD4CF4" w:rsidRDefault="00CD4CF4" w:rsidP="00CD4CF4">
      <w:pPr>
        <w:rPr>
          <w:rFonts w:ascii="Garamond" w:hAnsi="Garamond"/>
          <w:sz w:val="24"/>
          <w:szCs w:val="24"/>
        </w:rPr>
      </w:pPr>
    </w:p>
    <w:p w14:paraId="66B8E87A" w14:textId="7E3C62B9" w:rsidR="00CD4CF4" w:rsidRPr="009F7296" w:rsidRDefault="00CD4CF4" w:rsidP="00CD4CF4">
      <w:pPr>
        <w:rPr>
          <w:rFonts w:ascii="Garamond" w:hAnsi="Garamond"/>
        </w:rPr>
      </w:pPr>
      <w:r w:rsidRPr="009F7296">
        <w:rPr>
          <w:rFonts w:ascii="Garamond" w:hAnsi="Garamond"/>
        </w:rPr>
        <w:t xml:space="preserve">MOTION: </w:t>
      </w:r>
      <w:r w:rsidR="009F7296">
        <w:rPr>
          <w:rFonts w:ascii="Garamond" w:hAnsi="Garamond"/>
        </w:rPr>
        <w:t>Dr. Monroe Harris</w:t>
      </w:r>
      <w:r w:rsidRPr="009F7296">
        <w:rPr>
          <w:rFonts w:ascii="Garamond" w:hAnsi="Garamond"/>
        </w:rPr>
        <w:tab/>
      </w:r>
      <w:r w:rsidRPr="009F7296">
        <w:rPr>
          <w:rFonts w:ascii="Garamond" w:hAnsi="Garamond"/>
        </w:rPr>
        <w:tab/>
      </w:r>
      <w:r w:rsidRPr="009F7296">
        <w:rPr>
          <w:rFonts w:ascii="Garamond" w:hAnsi="Garamond"/>
        </w:rPr>
        <w:tab/>
        <w:t>MEETING: Board of Trustees</w:t>
      </w:r>
    </w:p>
    <w:p w14:paraId="5EBB7300" w14:textId="0DF7BF3F" w:rsidR="00CD4CF4" w:rsidRPr="009F7296" w:rsidRDefault="00CD4CF4" w:rsidP="00CD4CF4">
      <w:pPr>
        <w:rPr>
          <w:rFonts w:ascii="Garamond" w:hAnsi="Garamond"/>
        </w:rPr>
      </w:pPr>
      <w:r w:rsidRPr="009F7296">
        <w:rPr>
          <w:rFonts w:ascii="Garamond" w:hAnsi="Garamond"/>
        </w:rPr>
        <w:t xml:space="preserve">SECOND: Mr. </w:t>
      </w:r>
      <w:r w:rsidR="009F7296">
        <w:rPr>
          <w:rFonts w:ascii="Garamond" w:hAnsi="Garamond"/>
        </w:rPr>
        <w:t>Ivan Jecklin</w:t>
      </w:r>
      <w:r w:rsidRPr="009F7296">
        <w:rPr>
          <w:rFonts w:ascii="Garamond" w:hAnsi="Garamond"/>
        </w:rPr>
        <w:tab/>
      </w:r>
      <w:r w:rsidRPr="009F7296">
        <w:rPr>
          <w:rFonts w:ascii="Garamond" w:hAnsi="Garamond"/>
        </w:rPr>
        <w:tab/>
      </w:r>
      <w:r w:rsidRPr="009F7296">
        <w:rPr>
          <w:rFonts w:ascii="Garamond" w:hAnsi="Garamond"/>
        </w:rPr>
        <w:tab/>
        <w:t>DATE: June 19, 2019</w:t>
      </w:r>
    </w:p>
    <w:p w14:paraId="5837A94E"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p>
    <w:p w14:paraId="6A66FB29" w14:textId="77777777" w:rsidR="00CD4CF4" w:rsidRPr="009F7296" w:rsidRDefault="00CD4CF4" w:rsidP="00CD4CF4">
      <w:pPr>
        <w:tabs>
          <w:tab w:val="left" w:pos="360"/>
        </w:tabs>
        <w:spacing w:line="240" w:lineRule="atLeast"/>
        <w:jc w:val="center"/>
        <w:rPr>
          <w:rFonts w:ascii="Garamond" w:hAnsi="Garamond"/>
        </w:rPr>
      </w:pPr>
      <w:r w:rsidRPr="009F7296">
        <w:rPr>
          <w:rFonts w:ascii="Garamond" w:hAnsi="Garamond"/>
          <w:b/>
          <w:u w:val="single"/>
        </w:rPr>
        <w:t>CERTIFICATION OF CLOSED MEETING</w:t>
      </w:r>
    </w:p>
    <w:p w14:paraId="0BBE4E55" w14:textId="77777777" w:rsidR="00CD4CF4" w:rsidRPr="009F7296" w:rsidRDefault="00CD4CF4" w:rsidP="00CD4CF4">
      <w:pPr>
        <w:spacing w:line="240" w:lineRule="atLeast"/>
        <w:jc w:val="center"/>
        <w:rPr>
          <w:rFonts w:ascii="Garamond" w:hAnsi="Garamond"/>
        </w:rPr>
      </w:pPr>
    </w:p>
    <w:p w14:paraId="1ECFBEB7" w14:textId="61CA4A36"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xml:space="preserve">, the </w:t>
      </w:r>
      <w:r w:rsidR="004705CC">
        <w:rPr>
          <w:rFonts w:ascii="Garamond" w:hAnsi="Garamond"/>
        </w:rPr>
        <w:t>Board of Trustees</w:t>
      </w:r>
      <w:r w:rsidRPr="009F7296">
        <w:rPr>
          <w:rFonts w:ascii="Garamond" w:hAnsi="Garamond"/>
        </w:rPr>
        <w:t xml:space="preserve"> has convened a closed meeting on this date pursuant to an affirmative recorded vote and in accordance with the provisions of The Virginia Freedom of Information Act; and</w:t>
      </w:r>
    </w:p>
    <w:p w14:paraId="22D42FEC" w14:textId="77777777" w:rsidR="00CD4CF4" w:rsidRPr="009F7296" w:rsidRDefault="00CD4CF4" w:rsidP="00CD4CF4">
      <w:pPr>
        <w:spacing w:line="240" w:lineRule="atLeast"/>
        <w:rPr>
          <w:rFonts w:ascii="Garamond" w:hAnsi="Garamond"/>
        </w:rPr>
      </w:pPr>
    </w:p>
    <w:p w14:paraId="413F487A" w14:textId="77777777"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Section 2.2-3712 (A) of the Code of Virginia requires a certification by this Board that such closed meeting was conducted in conformity with Virginia law;</w:t>
      </w:r>
    </w:p>
    <w:p w14:paraId="33CC3EB2" w14:textId="77777777" w:rsidR="00CD4CF4" w:rsidRPr="009F7296" w:rsidRDefault="00CD4CF4" w:rsidP="00CD4CF4">
      <w:pPr>
        <w:spacing w:line="240" w:lineRule="atLeast"/>
        <w:rPr>
          <w:rFonts w:ascii="Garamond" w:hAnsi="Garamond"/>
        </w:rPr>
      </w:pPr>
    </w:p>
    <w:p w14:paraId="3D8E0C5B" w14:textId="3618FD41" w:rsidR="00CD4CF4" w:rsidRPr="009F7296" w:rsidRDefault="00CD4CF4" w:rsidP="00CD4CF4">
      <w:pPr>
        <w:spacing w:line="240" w:lineRule="atLeast"/>
        <w:rPr>
          <w:rFonts w:ascii="Garamond" w:hAnsi="Garamond"/>
          <w:u w:val="single"/>
        </w:rPr>
      </w:pPr>
      <w:r w:rsidRPr="009F7296">
        <w:rPr>
          <w:rFonts w:ascii="Garamond" w:hAnsi="Garamond"/>
        </w:rPr>
        <w:tab/>
      </w:r>
      <w:r w:rsidRPr="009F7296">
        <w:rPr>
          <w:rFonts w:ascii="Garamond" w:hAnsi="Garamond"/>
          <w:b/>
        </w:rPr>
        <w:t>NOW, THEREFORE, BE IT RESOLVED</w:t>
      </w:r>
      <w:r w:rsidRPr="009F7296">
        <w:rPr>
          <w:rFonts w:ascii="Garamond" w:hAnsi="Garamond"/>
        </w:rPr>
        <w:t xml:space="preserve"> that the </w:t>
      </w:r>
      <w:r w:rsidR="004705CC">
        <w:rPr>
          <w:rFonts w:ascii="Garamond" w:hAnsi="Garamond"/>
        </w:rPr>
        <w:t>Board of Trustees</w:t>
      </w:r>
      <w:r w:rsidRPr="009F7296">
        <w:rPr>
          <w:rFonts w:ascii="Garamond" w:hAnsi="Garamond"/>
        </w:rPr>
        <w:t xml:space="preserv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sidR="004705CC">
        <w:rPr>
          <w:rFonts w:ascii="Garamond" w:hAnsi="Garamond"/>
        </w:rPr>
        <w:t>Board of Trustees</w:t>
      </w:r>
      <w:r w:rsidRPr="009F7296">
        <w:rPr>
          <w:rFonts w:ascii="Garamond" w:hAnsi="Garamond"/>
        </w:rPr>
        <w:t>.</w:t>
      </w:r>
    </w:p>
    <w:p w14:paraId="0D7CC2CC" w14:textId="77777777" w:rsidR="00CD4CF4" w:rsidRPr="009F7296" w:rsidRDefault="00CD4CF4" w:rsidP="00CD4CF4">
      <w:pPr>
        <w:spacing w:line="240" w:lineRule="atLeast"/>
        <w:rPr>
          <w:rFonts w:ascii="Garamond" w:hAnsi="Garamond"/>
          <w:u w:val="single"/>
        </w:rPr>
      </w:pPr>
      <w:bookmarkStart w:id="0" w:name="_GoBack"/>
      <w:bookmarkEnd w:id="0"/>
    </w:p>
    <w:p w14:paraId="0649C762" w14:textId="77777777" w:rsidR="00CD4CF4" w:rsidRPr="009F7296" w:rsidRDefault="00CD4CF4" w:rsidP="00CD4CF4">
      <w:pPr>
        <w:spacing w:line="240" w:lineRule="atLeast"/>
        <w:rPr>
          <w:rFonts w:ascii="Garamond" w:hAnsi="Garamond"/>
        </w:rPr>
      </w:pPr>
      <w:r w:rsidRPr="009F7296">
        <w:rPr>
          <w:rFonts w:ascii="Garamond" w:hAnsi="Garamond"/>
          <w:u w:val="single"/>
        </w:rPr>
        <w:t>VOTE</w:t>
      </w:r>
    </w:p>
    <w:p w14:paraId="5772A1B7" w14:textId="77777777" w:rsidR="00CD4CF4" w:rsidRPr="009F7296" w:rsidRDefault="00CD4CF4" w:rsidP="00CD4CF4">
      <w:pPr>
        <w:spacing w:line="240" w:lineRule="atLeast"/>
        <w:rPr>
          <w:rFonts w:ascii="Garamond" w:hAnsi="Garamond"/>
        </w:rPr>
      </w:pPr>
    </w:p>
    <w:p w14:paraId="63B2BC46" w14:textId="3816058A" w:rsidR="00CD4CF4" w:rsidRPr="009F7296" w:rsidRDefault="00CD4CF4" w:rsidP="00CD4CF4">
      <w:pPr>
        <w:spacing w:line="240" w:lineRule="atLeast"/>
        <w:rPr>
          <w:rFonts w:ascii="Garamond" w:hAnsi="Garamond"/>
        </w:rPr>
      </w:pPr>
      <w:r w:rsidRPr="009F7296">
        <w:rPr>
          <w:rFonts w:ascii="Garamond" w:hAnsi="Garamond"/>
        </w:rPr>
        <w:t>AYES:</w:t>
      </w:r>
      <w:r w:rsidRPr="009F7296">
        <w:rPr>
          <w:rFonts w:ascii="Garamond" w:hAnsi="Garamond"/>
        </w:rPr>
        <w:tab/>
      </w:r>
      <w:r w:rsidR="00A85F88" w:rsidRPr="009F7296">
        <w:rPr>
          <w:rFonts w:ascii="Garamond" w:hAnsi="Garamond"/>
        </w:rPr>
        <w:t xml:space="preserve">M. Harris / </w:t>
      </w:r>
      <w:r w:rsidRPr="009F7296">
        <w:rPr>
          <w:rFonts w:ascii="Garamond" w:hAnsi="Garamond"/>
        </w:rPr>
        <w:t>K. Abramson /</w:t>
      </w:r>
      <w:r w:rsidR="00D97295" w:rsidRPr="009F7296">
        <w:rPr>
          <w:rFonts w:ascii="Garamond" w:hAnsi="Garamond"/>
        </w:rPr>
        <w:t xml:space="preserve"> L. Allston / M. Barrington / C. Bischoff / G. Bland / J. Brock / E. Cabaniss / B. </w:t>
      </w:r>
      <w:r w:rsidR="009F7296" w:rsidRPr="009F7296">
        <w:rPr>
          <w:rFonts w:ascii="Garamond" w:hAnsi="Garamond"/>
        </w:rPr>
        <w:t>Crutcher / K. Dye / A. Edwards / J. Geldzahler (</w:t>
      </w:r>
      <w:r w:rsidR="009F7296" w:rsidRPr="009F7296">
        <w:rPr>
          <w:rFonts w:ascii="Garamond" w:hAnsi="Garamond"/>
          <w:i/>
        </w:rPr>
        <w:t>via conference</w:t>
      </w:r>
      <w:r w:rsidR="009F7296" w:rsidRPr="009F7296">
        <w:rPr>
          <w:rFonts w:ascii="Garamond" w:hAnsi="Garamond"/>
        </w:rPr>
        <w:t>) /</w:t>
      </w:r>
      <w:r w:rsidR="00D97295" w:rsidRPr="009F7296">
        <w:rPr>
          <w:rFonts w:ascii="Garamond" w:hAnsi="Garamond"/>
        </w:rPr>
        <w:t xml:space="preserve"> </w:t>
      </w:r>
      <w:r w:rsidR="009F7296" w:rsidRPr="009F7296">
        <w:rPr>
          <w:rFonts w:ascii="Garamond" w:hAnsi="Garamond"/>
        </w:rPr>
        <w:t>M. Glasser / D. Goode / M. Gottwald /</w:t>
      </w:r>
      <w:r w:rsidR="00D97295" w:rsidRPr="009F7296">
        <w:rPr>
          <w:rFonts w:ascii="Garamond" w:hAnsi="Garamond"/>
        </w:rPr>
        <w:t xml:space="preserve"> J. Harris / J. Humber /</w:t>
      </w:r>
      <w:r w:rsidRPr="009F7296">
        <w:rPr>
          <w:rFonts w:ascii="Garamond" w:hAnsi="Garamond"/>
        </w:rPr>
        <w:t xml:space="preserve"> I. Jecklin / </w:t>
      </w:r>
      <w:r w:rsidR="00D97295" w:rsidRPr="009F7296">
        <w:rPr>
          <w:rFonts w:ascii="Garamond" w:hAnsi="Garamond"/>
        </w:rPr>
        <w:t>K</w:t>
      </w:r>
      <w:r w:rsidRPr="009F7296">
        <w:rPr>
          <w:rFonts w:ascii="Garamond" w:hAnsi="Garamond"/>
        </w:rPr>
        <w:t xml:space="preserve">. </w:t>
      </w:r>
      <w:r w:rsidR="00D97295" w:rsidRPr="009F7296">
        <w:rPr>
          <w:rFonts w:ascii="Garamond" w:hAnsi="Garamond"/>
        </w:rPr>
        <w:t>Johnson</w:t>
      </w:r>
      <w:r w:rsidRPr="009F7296">
        <w:rPr>
          <w:rFonts w:ascii="Garamond" w:hAnsi="Garamond"/>
        </w:rPr>
        <w:t xml:space="preserve"> / </w:t>
      </w:r>
      <w:r w:rsidR="00D97295" w:rsidRPr="009F7296">
        <w:rPr>
          <w:rFonts w:ascii="Garamond" w:hAnsi="Garamond"/>
        </w:rPr>
        <w:t>A. Lewis</w:t>
      </w:r>
      <w:r w:rsidRPr="009F7296">
        <w:rPr>
          <w:rFonts w:ascii="Garamond" w:hAnsi="Garamond"/>
        </w:rPr>
        <w:t xml:space="preserve"> / </w:t>
      </w:r>
      <w:r w:rsidR="009F7296" w:rsidRPr="009F7296">
        <w:rPr>
          <w:rFonts w:ascii="Garamond" w:hAnsi="Garamond"/>
        </w:rPr>
        <w:t xml:space="preserve">S. Markel / S. O’Keefe / </w:t>
      </w:r>
      <w:r w:rsidR="00D97295" w:rsidRPr="009F7296">
        <w:rPr>
          <w:rFonts w:ascii="Garamond" w:hAnsi="Garamond"/>
        </w:rPr>
        <w:t>S. Palmer</w:t>
      </w:r>
      <w:r w:rsidRPr="009F7296">
        <w:rPr>
          <w:rFonts w:ascii="Garamond" w:hAnsi="Garamond"/>
        </w:rPr>
        <w:t xml:space="preserve"> / T. Papa / </w:t>
      </w:r>
      <w:r w:rsidR="009F7296" w:rsidRPr="009F7296">
        <w:rPr>
          <w:rFonts w:ascii="Garamond" w:hAnsi="Garamond"/>
        </w:rPr>
        <w:t xml:space="preserve">S. Rangarajan / P. Reynolds / </w:t>
      </w:r>
      <w:r w:rsidRPr="009F7296">
        <w:rPr>
          <w:rFonts w:ascii="Garamond" w:hAnsi="Garamond"/>
        </w:rPr>
        <w:t>W. Royall</w:t>
      </w:r>
      <w:r w:rsidR="009F7296" w:rsidRPr="009F7296">
        <w:rPr>
          <w:rFonts w:ascii="Garamond" w:hAnsi="Garamond"/>
        </w:rPr>
        <w:t xml:space="preserve"> / C. Whitaker</w:t>
      </w:r>
      <w:r w:rsidRPr="009F7296">
        <w:rPr>
          <w:rFonts w:ascii="Garamond" w:hAnsi="Garamond"/>
        </w:rPr>
        <w:tab/>
      </w:r>
    </w:p>
    <w:p w14:paraId="5AEDBE9E" w14:textId="77777777" w:rsidR="00CD4CF4" w:rsidRPr="009F7296" w:rsidRDefault="00CD4CF4" w:rsidP="00CD4CF4">
      <w:pPr>
        <w:spacing w:line="240" w:lineRule="atLeast"/>
        <w:rPr>
          <w:rFonts w:ascii="Garamond" w:hAnsi="Garamond"/>
        </w:rPr>
      </w:pPr>
    </w:p>
    <w:p w14:paraId="6DB69088" w14:textId="77777777" w:rsidR="00CD4CF4" w:rsidRPr="009F7296" w:rsidRDefault="00CD4CF4" w:rsidP="00CD4CF4">
      <w:pPr>
        <w:rPr>
          <w:rFonts w:ascii="Garamond" w:hAnsi="Garamond"/>
        </w:rPr>
      </w:pPr>
      <w:r w:rsidRPr="009F7296">
        <w:rPr>
          <w:rFonts w:ascii="Garamond" w:hAnsi="Garamond"/>
        </w:rPr>
        <w:t>NAYS:</w:t>
      </w:r>
      <w:r w:rsidRPr="009F7296">
        <w:rPr>
          <w:rFonts w:ascii="Garamond" w:hAnsi="Garamond"/>
        </w:rPr>
        <w:tab/>
        <w:t>NONE</w:t>
      </w:r>
      <w:r w:rsidRPr="009F7296">
        <w:rPr>
          <w:rFonts w:ascii="Garamond" w:hAnsi="Garamond"/>
        </w:rPr>
        <w:tab/>
      </w:r>
    </w:p>
    <w:p w14:paraId="0FD3A925" w14:textId="77777777" w:rsidR="00CD4CF4" w:rsidRPr="009F7296" w:rsidRDefault="00CD4CF4" w:rsidP="00CD4CF4">
      <w:pPr>
        <w:rPr>
          <w:rFonts w:ascii="Garamond" w:hAnsi="Garamond"/>
        </w:rPr>
      </w:pPr>
    </w:p>
    <w:p w14:paraId="460CAE1B" w14:textId="77777777" w:rsidR="00CD4CF4" w:rsidRPr="009F7296" w:rsidRDefault="00CD4CF4" w:rsidP="00CD4CF4">
      <w:pPr>
        <w:rPr>
          <w:rFonts w:ascii="Garamond" w:hAnsi="Garamond"/>
        </w:rPr>
      </w:pPr>
      <w:r w:rsidRPr="009F7296">
        <w:rPr>
          <w:rFonts w:ascii="Garamond" w:hAnsi="Garamond"/>
        </w:rPr>
        <w:t>ABSENT DURING VOTE: NONE</w:t>
      </w:r>
    </w:p>
    <w:p w14:paraId="6F802E74"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p>
    <w:p w14:paraId="5A3C03E6" w14:textId="77777777" w:rsidR="009F7296" w:rsidRDefault="00CD4CF4" w:rsidP="00CD4CF4">
      <w:pPr>
        <w:ind w:left="3600" w:hanging="3600"/>
        <w:rPr>
          <w:rFonts w:ascii="Garamond" w:hAnsi="Garamond"/>
        </w:rPr>
      </w:pPr>
      <w:r w:rsidRPr="009F7296">
        <w:rPr>
          <w:rFonts w:ascii="Garamond" w:hAnsi="Garamond"/>
        </w:rPr>
        <w:t xml:space="preserve">ABSENT DURING MEETING: </w:t>
      </w:r>
      <w:r w:rsidR="009F7296" w:rsidRPr="009F7296">
        <w:rPr>
          <w:rFonts w:ascii="Garamond" w:hAnsi="Garamond"/>
        </w:rPr>
        <w:t xml:space="preserve">T. Bishop / M. Buckner / C. Conner / A. Desai / </w:t>
      </w:r>
      <w:r w:rsidRPr="009F7296">
        <w:rPr>
          <w:rFonts w:ascii="Garamond" w:hAnsi="Garamond"/>
        </w:rPr>
        <w:t>M. Petersen</w:t>
      </w:r>
      <w:r w:rsidR="009F7296" w:rsidRPr="009F7296">
        <w:rPr>
          <w:rFonts w:ascii="Garamond" w:hAnsi="Garamond"/>
        </w:rPr>
        <w:t xml:space="preserve"> / P. Royal </w:t>
      </w:r>
    </w:p>
    <w:p w14:paraId="23830085" w14:textId="4B6E87CA" w:rsidR="00CD4CF4" w:rsidRPr="00440D60" w:rsidRDefault="009F7296" w:rsidP="009F7296">
      <w:pPr>
        <w:ind w:left="3600" w:hanging="3600"/>
        <w:rPr>
          <w:rFonts w:ascii="Garamond" w:hAnsi="Garamond"/>
        </w:rPr>
      </w:pPr>
      <w:r>
        <w:rPr>
          <w:rFonts w:ascii="Garamond" w:hAnsi="Garamond"/>
        </w:rPr>
        <w:t xml:space="preserve">/ </w:t>
      </w:r>
      <w:r w:rsidRPr="009F7296">
        <w:rPr>
          <w:rFonts w:ascii="Garamond" w:hAnsi="Garamond"/>
        </w:rPr>
        <w:t>R. Tak</w:t>
      </w:r>
      <w:r w:rsidR="00CD4CF4" w:rsidRPr="00440D60">
        <w:rPr>
          <w:rFonts w:ascii="Garamond" w:hAnsi="Garamond"/>
        </w:rPr>
        <w:tab/>
      </w:r>
    </w:p>
    <w:p w14:paraId="73B7A2D7" w14:textId="77777777" w:rsidR="00CD4CF4" w:rsidRDefault="00CD4CF4" w:rsidP="00CD4CF4"/>
    <w:p w14:paraId="66EEF89B" w14:textId="77777777" w:rsidR="00CD4CF4" w:rsidRPr="00471CA5" w:rsidRDefault="00CD4CF4" w:rsidP="00CD4CF4">
      <w:pPr>
        <w:rPr>
          <w:rFonts w:ascii="Garamond" w:hAnsi="Garamond"/>
          <w:sz w:val="24"/>
          <w:szCs w:val="24"/>
        </w:rPr>
      </w:pPr>
    </w:p>
    <w:p w14:paraId="7A3D658A" w14:textId="77777777" w:rsidR="00CD4CF4" w:rsidRDefault="00CD4CF4" w:rsidP="00CD4CF4">
      <w:pPr>
        <w:rPr>
          <w:rFonts w:ascii="Garamond" w:hAnsi="Garamond"/>
          <w:sz w:val="24"/>
          <w:szCs w:val="24"/>
        </w:rPr>
      </w:pPr>
    </w:p>
    <w:p w14:paraId="4E87A1A8" w14:textId="77777777" w:rsidR="00CD4CF4" w:rsidRPr="00E41DF0" w:rsidRDefault="00CD4CF4" w:rsidP="00CD4CF4">
      <w:pPr>
        <w:rPr>
          <w:rFonts w:ascii="Garamond" w:hAnsi="Garamond"/>
          <w:sz w:val="24"/>
          <w:szCs w:val="24"/>
        </w:rPr>
      </w:pPr>
    </w:p>
    <w:sectPr w:rsidR="00CD4CF4" w:rsidRPr="00E41DF0" w:rsidSect="00122C3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D2A" w14:textId="77777777" w:rsidR="00261D9B" w:rsidRDefault="00261D9B" w:rsidP="004C3ABF">
      <w:r>
        <w:separator/>
      </w:r>
    </w:p>
  </w:endnote>
  <w:endnote w:type="continuationSeparator" w:id="0">
    <w:p w14:paraId="6868536D" w14:textId="77777777" w:rsidR="00261D9B" w:rsidRDefault="00261D9B" w:rsidP="004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Grand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538834"/>
      <w:docPartObj>
        <w:docPartGallery w:val="Page Numbers (Bottom of Page)"/>
        <w:docPartUnique/>
      </w:docPartObj>
    </w:sdtPr>
    <w:sdtEndPr>
      <w:rPr>
        <w:noProof/>
      </w:rPr>
    </w:sdtEndPr>
    <w:sdtContent>
      <w:p w14:paraId="19C780A5" w14:textId="1D72763F" w:rsidR="00261D9B" w:rsidRDefault="00261D9B">
        <w:pPr>
          <w:pStyle w:val="Footer"/>
          <w:jc w:val="right"/>
        </w:pPr>
        <w:r>
          <w:fldChar w:fldCharType="begin"/>
        </w:r>
        <w:r>
          <w:instrText xml:space="preserve"> PAGE   \* MERGEFORMAT </w:instrText>
        </w:r>
        <w:r>
          <w:fldChar w:fldCharType="separate"/>
        </w:r>
        <w:r w:rsidR="004705CC">
          <w:rPr>
            <w:noProof/>
          </w:rPr>
          <w:t>32</w:t>
        </w:r>
        <w:r>
          <w:rPr>
            <w:noProof/>
          </w:rPr>
          <w:fldChar w:fldCharType="end"/>
        </w:r>
      </w:p>
    </w:sdtContent>
  </w:sdt>
  <w:p w14:paraId="3180647B" w14:textId="77777777" w:rsidR="00261D9B" w:rsidRDefault="0026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C13" w14:textId="77777777" w:rsidR="00261D9B" w:rsidRDefault="00261D9B" w:rsidP="004C3ABF">
      <w:r>
        <w:separator/>
      </w:r>
    </w:p>
  </w:footnote>
  <w:footnote w:type="continuationSeparator" w:id="0">
    <w:p w14:paraId="36E52A4D" w14:textId="77777777" w:rsidR="00261D9B" w:rsidRDefault="00261D9B" w:rsidP="004C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208"/>
    <w:multiLevelType w:val="hybridMultilevel"/>
    <w:tmpl w:val="B6F0A9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621040"/>
    <w:multiLevelType w:val="hybridMultilevel"/>
    <w:tmpl w:val="878A2DE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20034B35"/>
    <w:multiLevelType w:val="hybridMultilevel"/>
    <w:tmpl w:val="0DC6B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E2882"/>
    <w:multiLevelType w:val="hybridMultilevel"/>
    <w:tmpl w:val="92BE10A6"/>
    <w:lvl w:ilvl="0" w:tplc="1D26B850">
      <w:start w:val="1"/>
      <w:numFmt w:val="decimal"/>
      <w:lvlText w:val="%1."/>
      <w:lvlJc w:val="left"/>
      <w:pPr>
        <w:tabs>
          <w:tab w:val="num" w:pos="720"/>
        </w:tabs>
        <w:ind w:left="720" w:hanging="360"/>
      </w:pPr>
    </w:lvl>
    <w:lvl w:ilvl="1" w:tplc="549A19E4">
      <w:start w:val="78"/>
      <w:numFmt w:val="bullet"/>
      <w:lvlText w:val="→"/>
      <w:lvlJc w:val="left"/>
      <w:pPr>
        <w:tabs>
          <w:tab w:val="num" w:pos="1440"/>
        </w:tabs>
        <w:ind w:left="1440" w:hanging="360"/>
      </w:pPr>
      <w:rPr>
        <w:rFonts w:ascii="LucidaGrande" w:hAnsi="LucidaGrande" w:hint="default"/>
      </w:rPr>
    </w:lvl>
    <w:lvl w:ilvl="2" w:tplc="8CFE95F0" w:tentative="1">
      <w:start w:val="1"/>
      <w:numFmt w:val="decimal"/>
      <w:lvlText w:val="%3."/>
      <w:lvlJc w:val="left"/>
      <w:pPr>
        <w:tabs>
          <w:tab w:val="num" w:pos="2160"/>
        </w:tabs>
        <w:ind w:left="2160" w:hanging="360"/>
      </w:pPr>
    </w:lvl>
    <w:lvl w:ilvl="3" w:tplc="B7C47EF4" w:tentative="1">
      <w:start w:val="1"/>
      <w:numFmt w:val="decimal"/>
      <w:lvlText w:val="%4."/>
      <w:lvlJc w:val="left"/>
      <w:pPr>
        <w:tabs>
          <w:tab w:val="num" w:pos="2880"/>
        </w:tabs>
        <w:ind w:left="2880" w:hanging="360"/>
      </w:pPr>
    </w:lvl>
    <w:lvl w:ilvl="4" w:tplc="C3482326" w:tentative="1">
      <w:start w:val="1"/>
      <w:numFmt w:val="decimal"/>
      <w:lvlText w:val="%5."/>
      <w:lvlJc w:val="left"/>
      <w:pPr>
        <w:tabs>
          <w:tab w:val="num" w:pos="3600"/>
        </w:tabs>
        <w:ind w:left="3600" w:hanging="360"/>
      </w:pPr>
    </w:lvl>
    <w:lvl w:ilvl="5" w:tplc="D714CF60" w:tentative="1">
      <w:start w:val="1"/>
      <w:numFmt w:val="decimal"/>
      <w:lvlText w:val="%6."/>
      <w:lvlJc w:val="left"/>
      <w:pPr>
        <w:tabs>
          <w:tab w:val="num" w:pos="4320"/>
        </w:tabs>
        <w:ind w:left="4320" w:hanging="360"/>
      </w:pPr>
    </w:lvl>
    <w:lvl w:ilvl="6" w:tplc="46ACA1F6" w:tentative="1">
      <w:start w:val="1"/>
      <w:numFmt w:val="decimal"/>
      <w:lvlText w:val="%7."/>
      <w:lvlJc w:val="left"/>
      <w:pPr>
        <w:tabs>
          <w:tab w:val="num" w:pos="5040"/>
        </w:tabs>
        <w:ind w:left="5040" w:hanging="360"/>
      </w:pPr>
    </w:lvl>
    <w:lvl w:ilvl="7" w:tplc="E5AC77B8" w:tentative="1">
      <w:start w:val="1"/>
      <w:numFmt w:val="decimal"/>
      <w:lvlText w:val="%8."/>
      <w:lvlJc w:val="left"/>
      <w:pPr>
        <w:tabs>
          <w:tab w:val="num" w:pos="5760"/>
        </w:tabs>
        <w:ind w:left="5760" w:hanging="360"/>
      </w:pPr>
    </w:lvl>
    <w:lvl w:ilvl="8" w:tplc="298E9640" w:tentative="1">
      <w:start w:val="1"/>
      <w:numFmt w:val="decimal"/>
      <w:lvlText w:val="%9."/>
      <w:lvlJc w:val="left"/>
      <w:pPr>
        <w:tabs>
          <w:tab w:val="num" w:pos="6480"/>
        </w:tabs>
        <w:ind w:left="6480" w:hanging="360"/>
      </w:pPr>
    </w:lvl>
  </w:abstractNum>
  <w:abstractNum w:abstractNumId="9"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D60C84"/>
    <w:multiLevelType w:val="hybridMultilevel"/>
    <w:tmpl w:val="AD1EE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3503"/>
    <w:multiLevelType w:val="hybridMultilevel"/>
    <w:tmpl w:val="BC3AB7CA"/>
    <w:lvl w:ilvl="0" w:tplc="60725ED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837959"/>
    <w:multiLevelType w:val="hybridMultilevel"/>
    <w:tmpl w:val="17BC0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05385"/>
    <w:multiLevelType w:val="hybridMultilevel"/>
    <w:tmpl w:val="D79C0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63FB8"/>
    <w:multiLevelType w:val="hybridMultilevel"/>
    <w:tmpl w:val="4D981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20" w15:restartNumberingAfterBreak="0">
    <w:nsid w:val="641C496A"/>
    <w:multiLevelType w:val="hybridMultilevel"/>
    <w:tmpl w:val="6A2EF8C0"/>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80C67"/>
    <w:multiLevelType w:val="hybridMultilevel"/>
    <w:tmpl w:val="983A69F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04B3469"/>
    <w:multiLevelType w:val="hybridMultilevel"/>
    <w:tmpl w:val="EEC83766"/>
    <w:lvl w:ilvl="0" w:tplc="04090013">
      <w:start w:val="1"/>
      <w:numFmt w:val="upperRoman"/>
      <w:lvlText w:val="%1."/>
      <w:lvlJc w:val="right"/>
      <w:pPr>
        <w:ind w:left="720" w:hanging="360"/>
      </w:pPr>
    </w:lvl>
    <w:lvl w:ilvl="1" w:tplc="43081A18">
      <w:start w:val="1"/>
      <w:numFmt w:val="lowerLetter"/>
      <w:lvlText w:val="%2."/>
      <w:lvlJc w:val="left"/>
      <w:pPr>
        <w:ind w:left="1440" w:hanging="360"/>
      </w:pPr>
      <w:rPr>
        <w:color w:val="000000" w:themeColor="text1"/>
      </w:rPr>
    </w:lvl>
    <w:lvl w:ilvl="2" w:tplc="A098957A">
      <w:start w:val="1"/>
      <w:numFmt w:val="lowerRoman"/>
      <w:lvlText w:val="%3."/>
      <w:lvlJc w:val="right"/>
      <w:pPr>
        <w:ind w:left="2160" w:hanging="180"/>
      </w:pPr>
      <w:rPr>
        <w:i w:val="0"/>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D782E"/>
    <w:multiLevelType w:val="hybridMultilevel"/>
    <w:tmpl w:val="7FDA4D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19"/>
  </w:num>
  <w:num w:numId="4">
    <w:abstractNumId w:val="11"/>
  </w:num>
  <w:num w:numId="5">
    <w:abstractNumId w:val="2"/>
  </w:num>
  <w:num w:numId="6">
    <w:abstractNumId w:val="5"/>
  </w:num>
  <w:num w:numId="7">
    <w:abstractNumId w:val="17"/>
  </w:num>
  <w:num w:numId="8">
    <w:abstractNumId w:val="15"/>
  </w:num>
  <w:num w:numId="9">
    <w:abstractNumId w:val="16"/>
  </w:num>
  <w:num w:numId="10">
    <w:abstractNumId w:val="22"/>
  </w:num>
  <w:num w:numId="11">
    <w:abstractNumId w:val="3"/>
  </w:num>
  <w:num w:numId="12">
    <w:abstractNumId w:val="25"/>
  </w:num>
  <w:num w:numId="13">
    <w:abstractNumId w:val="26"/>
  </w:num>
  <w:num w:numId="14">
    <w:abstractNumId w:val="12"/>
  </w:num>
  <w:num w:numId="15">
    <w:abstractNumId w:val="27"/>
  </w:num>
  <w:num w:numId="16">
    <w:abstractNumId w:val="6"/>
  </w:num>
  <w:num w:numId="17">
    <w:abstractNumId w:val="10"/>
  </w:num>
  <w:num w:numId="18">
    <w:abstractNumId w:val="20"/>
  </w:num>
  <w:num w:numId="19">
    <w:abstractNumId w:val="24"/>
  </w:num>
  <w:num w:numId="20">
    <w:abstractNumId w:val="14"/>
  </w:num>
  <w:num w:numId="21">
    <w:abstractNumId w:val="7"/>
  </w:num>
  <w:num w:numId="22">
    <w:abstractNumId w:val="0"/>
  </w:num>
  <w:num w:numId="23">
    <w:abstractNumId w:val="21"/>
  </w:num>
  <w:num w:numId="24">
    <w:abstractNumId w:val="23"/>
  </w:num>
  <w:num w:numId="25">
    <w:abstractNumId w:val="18"/>
  </w:num>
  <w:num w:numId="26">
    <w:abstractNumId w:val="1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576ED"/>
    <w:rsid w:val="00092C8B"/>
    <w:rsid w:val="00094F46"/>
    <w:rsid w:val="000A0CA3"/>
    <w:rsid w:val="000B18C8"/>
    <w:rsid w:val="000E1BCE"/>
    <w:rsid w:val="000E360E"/>
    <w:rsid w:val="000E6433"/>
    <w:rsid w:val="000F3CAF"/>
    <w:rsid w:val="00107858"/>
    <w:rsid w:val="00122C35"/>
    <w:rsid w:val="001234F3"/>
    <w:rsid w:val="00132366"/>
    <w:rsid w:val="00163659"/>
    <w:rsid w:val="00177B57"/>
    <w:rsid w:val="00183A58"/>
    <w:rsid w:val="001846B3"/>
    <w:rsid w:val="0019591D"/>
    <w:rsid w:val="001B7B64"/>
    <w:rsid w:val="001C244B"/>
    <w:rsid w:val="001D7DDF"/>
    <w:rsid w:val="001E27B3"/>
    <w:rsid w:val="001F76E7"/>
    <w:rsid w:val="00211A91"/>
    <w:rsid w:val="0022317F"/>
    <w:rsid w:val="0023096C"/>
    <w:rsid w:val="00261D9B"/>
    <w:rsid w:val="0029476A"/>
    <w:rsid w:val="002A466B"/>
    <w:rsid w:val="002F4D6E"/>
    <w:rsid w:val="00320C51"/>
    <w:rsid w:val="0032434B"/>
    <w:rsid w:val="00340258"/>
    <w:rsid w:val="00346941"/>
    <w:rsid w:val="0035128E"/>
    <w:rsid w:val="00351D98"/>
    <w:rsid w:val="0035387E"/>
    <w:rsid w:val="0035608E"/>
    <w:rsid w:val="00363608"/>
    <w:rsid w:val="00371099"/>
    <w:rsid w:val="00383E36"/>
    <w:rsid w:val="0039599B"/>
    <w:rsid w:val="003A2F3E"/>
    <w:rsid w:val="003A545C"/>
    <w:rsid w:val="003C3EBA"/>
    <w:rsid w:val="003D6B3D"/>
    <w:rsid w:val="003F06B4"/>
    <w:rsid w:val="004036A3"/>
    <w:rsid w:val="00403747"/>
    <w:rsid w:val="00410566"/>
    <w:rsid w:val="0041387C"/>
    <w:rsid w:val="0044083A"/>
    <w:rsid w:val="004451C2"/>
    <w:rsid w:val="00457201"/>
    <w:rsid w:val="004705CC"/>
    <w:rsid w:val="00472E16"/>
    <w:rsid w:val="00485019"/>
    <w:rsid w:val="004928CB"/>
    <w:rsid w:val="004961EC"/>
    <w:rsid w:val="004A5159"/>
    <w:rsid w:val="004C3ABF"/>
    <w:rsid w:val="004C729C"/>
    <w:rsid w:val="004E01DA"/>
    <w:rsid w:val="004F4482"/>
    <w:rsid w:val="0054204B"/>
    <w:rsid w:val="00542395"/>
    <w:rsid w:val="00555EF6"/>
    <w:rsid w:val="0056025C"/>
    <w:rsid w:val="00560D0C"/>
    <w:rsid w:val="00564185"/>
    <w:rsid w:val="00567751"/>
    <w:rsid w:val="00567D93"/>
    <w:rsid w:val="0057350B"/>
    <w:rsid w:val="00582DAD"/>
    <w:rsid w:val="00584D5D"/>
    <w:rsid w:val="00592C11"/>
    <w:rsid w:val="005C34BF"/>
    <w:rsid w:val="005C4403"/>
    <w:rsid w:val="005D6435"/>
    <w:rsid w:val="005E3156"/>
    <w:rsid w:val="005E4B8F"/>
    <w:rsid w:val="00623975"/>
    <w:rsid w:val="00625F74"/>
    <w:rsid w:val="0064113F"/>
    <w:rsid w:val="00656D61"/>
    <w:rsid w:val="00667E78"/>
    <w:rsid w:val="006A3B01"/>
    <w:rsid w:val="006D1E47"/>
    <w:rsid w:val="006D4515"/>
    <w:rsid w:val="006D7C6B"/>
    <w:rsid w:val="006E7A5D"/>
    <w:rsid w:val="006F221D"/>
    <w:rsid w:val="0070211D"/>
    <w:rsid w:val="00721F7E"/>
    <w:rsid w:val="00724CE2"/>
    <w:rsid w:val="00756680"/>
    <w:rsid w:val="00771D10"/>
    <w:rsid w:val="0078165E"/>
    <w:rsid w:val="00787C8A"/>
    <w:rsid w:val="00790FA1"/>
    <w:rsid w:val="007A46AF"/>
    <w:rsid w:val="007A667E"/>
    <w:rsid w:val="007B150D"/>
    <w:rsid w:val="00823E3F"/>
    <w:rsid w:val="00827CE4"/>
    <w:rsid w:val="00842C29"/>
    <w:rsid w:val="0085037D"/>
    <w:rsid w:val="00860890"/>
    <w:rsid w:val="00883C26"/>
    <w:rsid w:val="00887116"/>
    <w:rsid w:val="00890D7B"/>
    <w:rsid w:val="008934CD"/>
    <w:rsid w:val="00896076"/>
    <w:rsid w:val="008A000F"/>
    <w:rsid w:val="008A060E"/>
    <w:rsid w:val="008B02C6"/>
    <w:rsid w:val="008B60F0"/>
    <w:rsid w:val="008C5474"/>
    <w:rsid w:val="008F10C9"/>
    <w:rsid w:val="00904935"/>
    <w:rsid w:val="00906F9B"/>
    <w:rsid w:val="0091788F"/>
    <w:rsid w:val="009656F2"/>
    <w:rsid w:val="0097143A"/>
    <w:rsid w:val="00977BCA"/>
    <w:rsid w:val="009B05D4"/>
    <w:rsid w:val="009C5127"/>
    <w:rsid w:val="009E2B18"/>
    <w:rsid w:val="009E2FDB"/>
    <w:rsid w:val="009E5ECC"/>
    <w:rsid w:val="009F3745"/>
    <w:rsid w:val="009F7296"/>
    <w:rsid w:val="00A209BD"/>
    <w:rsid w:val="00A40D4F"/>
    <w:rsid w:val="00A4687A"/>
    <w:rsid w:val="00A70DCA"/>
    <w:rsid w:val="00A72005"/>
    <w:rsid w:val="00A85F88"/>
    <w:rsid w:val="00AA0B7E"/>
    <w:rsid w:val="00AD1EB6"/>
    <w:rsid w:val="00AD58EC"/>
    <w:rsid w:val="00AF29C6"/>
    <w:rsid w:val="00AF5DF8"/>
    <w:rsid w:val="00B06E9A"/>
    <w:rsid w:val="00B3182A"/>
    <w:rsid w:val="00B35360"/>
    <w:rsid w:val="00B43059"/>
    <w:rsid w:val="00B63F4C"/>
    <w:rsid w:val="00B65501"/>
    <w:rsid w:val="00B829EC"/>
    <w:rsid w:val="00B934FA"/>
    <w:rsid w:val="00BA4C4E"/>
    <w:rsid w:val="00C06333"/>
    <w:rsid w:val="00C13D5F"/>
    <w:rsid w:val="00C32738"/>
    <w:rsid w:val="00C53DC1"/>
    <w:rsid w:val="00C55199"/>
    <w:rsid w:val="00C84D6F"/>
    <w:rsid w:val="00C94822"/>
    <w:rsid w:val="00CB1A1E"/>
    <w:rsid w:val="00CC1DC4"/>
    <w:rsid w:val="00CD4CF4"/>
    <w:rsid w:val="00CD58D3"/>
    <w:rsid w:val="00CF2EE5"/>
    <w:rsid w:val="00D1363C"/>
    <w:rsid w:val="00D16B20"/>
    <w:rsid w:val="00D318C4"/>
    <w:rsid w:val="00D44E10"/>
    <w:rsid w:val="00D8300E"/>
    <w:rsid w:val="00D97295"/>
    <w:rsid w:val="00DC320C"/>
    <w:rsid w:val="00DE5465"/>
    <w:rsid w:val="00DF20D4"/>
    <w:rsid w:val="00DF548B"/>
    <w:rsid w:val="00DF667A"/>
    <w:rsid w:val="00E03C11"/>
    <w:rsid w:val="00E10C97"/>
    <w:rsid w:val="00E10D3F"/>
    <w:rsid w:val="00E2006A"/>
    <w:rsid w:val="00E216AB"/>
    <w:rsid w:val="00E41DF0"/>
    <w:rsid w:val="00E504E7"/>
    <w:rsid w:val="00E610FF"/>
    <w:rsid w:val="00E62B96"/>
    <w:rsid w:val="00E717C7"/>
    <w:rsid w:val="00E770B8"/>
    <w:rsid w:val="00EB1588"/>
    <w:rsid w:val="00EB4F09"/>
    <w:rsid w:val="00ED1558"/>
    <w:rsid w:val="00EE3311"/>
    <w:rsid w:val="00EE4290"/>
    <w:rsid w:val="00F02F35"/>
    <w:rsid w:val="00F10B09"/>
    <w:rsid w:val="00F27A9F"/>
    <w:rsid w:val="00F30399"/>
    <w:rsid w:val="00F352D1"/>
    <w:rsid w:val="00F54690"/>
    <w:rsid w:val="00F54D64"/>
    <w:rsid w:val="00F614B7"/>
    <w:rsid w:val="00F65241"/>
    <w:rsid w:val="00FB089F"/>
    <w:rsid w:val="00FD1F7C"/>
    <w:rsid w:val="00FD5484"/>
    <w:rsid w:val="00FE4311"/>
    <w:rsid w:val="00FE5101"/>
    <w:rsid w:val="00FF15D1"/>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9325C7"/>
  <w15:docId w15:val="{A10D6241-F6F8-4460-8DDD-ECFB742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styleId="Header">
    <w:name w:val="header"/>
    <w:basedOn w:val="Normal"/>
    <w:link w:val="HeaderChar"/>
    <w:uiPriority w:val="99"/>
    <w:unhideWhenUsed/>
    <w:rsid w:val="004C3ABF"/>
    <w:pPr>
      <w:tabs>
        <w:tab w:val="center" w:pos="4680"/>
        <w:tab w:val="right" w:pos="9360"/>
      </w:tabs>
    </w:pPr>
  </w:style>
  <w:style w:type="character" w:customStyle="1" w:styleId="HeaderChar">
    <w:name w:val="Header Char"/>
    <w:basedOn w:val="DefaultParagraphFont"/>
    <w:link w:val="Header"/>
    <w:uiPriority w:val="99"/>
    <w:rsid w:val="004C3ABF"/>
    <w:rPr>
      <w:rFonts w:ascii="Calibri" w:hAnsi="Calibri" w:cs="Calibri"/>
    </w:rPr>
  </w:style>
  <w:style w:type="paragraph" w:styleId="Footer">
    <w:name w:val="footer"/>
    <w:basedOn w:val="Normal"/>
    <w:link w:val="FooterChar"/>
    <w:uiPriority w:val="99"/>
    <w:unhideWhenUsed/>
    <w:rsid w:val="004C3ABF"/>
    <w:pPr>
      <w:tabs>
        <w:tab w:val="center" w:pos="4680"/>
        <w:tab w:val="right" w:pos="9360"/>
      </w:tabs>
    </w:pPr>
  </w:style>
  <w:style w:type="character" w:customStyle="1" w:styleId="FooterChar">
    <w:name w:val="Footer Char"/>
    <w:basedOn w:val="DefaultParagraphFont"/>
    <w:link w:val="Footer"/>
    <w:uiPriority w:val="99"/>
    <w:rsid w:val="004C3ABF"/>
    <w:rPr>
      <w:rFonts w:ascii="Calibri" w:hAnsi="Calibri" w:cs="Calibri"/>
    </w:rPr>
  </w:style>
  <w:style w:type="character" w:styleId="Hyperlink">
    <w:name w:val="Hyperlink"/>
    <w:basedOn w:val="DefaultParagraphFont"/>
    <w:uiPriority w:val="99"/>
    <w:unhideWhenUsed/>
    <w:rsid w:val="00E10C97"/>
    <w:rPr>
      <w:color w:val="0563C1" w:themeColor="hyperlink"/>
      <w:u w:val="single"/>
    </w:rPr>
  </w:style>
  <w:style w:type="paragraph" w:styleId="Title">
    <w:name w:val="Title"/>
    <w:basedOn w:val="Normal"/>
    <w:link w:val="TitleChar"/>
    <w:uiPriority w:val="10"/>
    <w:qFormat/>
    <w:rsid w:val="00CD4CF4"/>
    <w:pPr>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CD4CF4"/>
    <w:rPr>
      <w:rFonts w:ascii="Garamond" w:eastAsia="Times New Roman" w:hAnsi="Garamond" w:cs="Times New Roman"/>
      <w:sz w:val="28"/>
      <w:szCs w:val="24"/>
    </w:rPr>
  </w:style>
  <w:style w:type="paragraph" w:customStyle="1" w:styleId="Default">
    <w:name w:val="Default"/>
    <w:rsid w:val="00CD4CF4"/>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B3182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540870272">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5589923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139373285">
      <w:bodyDiv w:val="1"/>
      <w:marLeft w:val="0"/>
      <w:marRight w:val="0"/>
      <w:marTop w:val="0"/>
      <w:marBottom w:val="0"/>
      <w:divBdr>
        <w:top w:val="none" w:sz="0" w:space="0" w:color="auto"/>
        <w:left w:val="none" w:sz="0" w:space="0" w:color="auto"/>
        <w:bottom w:val="none" w:sz="0" w:space="0" w:color="auto"/>
        <w:right w:val="none" w:sz="0" w:space="0" w:color="auto"/>
      </w:divBdr>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sChild>
        <w:div w:id="1787389219">
          <w:marLeft w:val="173"/>
          <w:marRight w:val="0"/>
          <w:marTop w:val="150"/>
          <w:marBottom w:val="0"/>
          <w:divBdr>
            <w:top w:val="none" w:sz="0" w:space="0" w:color="auto"/>
            <w:left w:val="none" w:sz="0" w:space="0" w:color="auto"/>
            <w:bottom w:val="none" w:sz="0" w:space="0" w:color="auto"/>
            <w:right w:val="none" w:sz="0" w:space="0" w:color="auto"/>
          </w:divBdr>
        </w:div>
        <w:div w:id="1022244269">
          <w:marLeft w:val="1080"/>
          <w:marRight w:val="0"/>
          <w:marTop w:val="75"/>
          <w:marBottom w:val="0"/>
          <w:divBdr>
            <w:top w:val="none" w:sz="0" w:space="0" w:color="auto"/>
            <w:left w:val="none" w:sz="0" w:space="0" w:color="auto"/>
            <w:bottom w:val="none" w:sz="0" w:space="0" w:color="auto"/>
            <w:right w:val="none" w:sz="0" w:space="0" w:color="auto"/>
          </w:divBdr>
        </w:div>
        <w:div w:id="1619525870">
          <w:marLeft w:val="1080"/>
          <w:marRight w:val="0"/>
          <w:marTop w:val="75"/>
          <w:marBottom w:val="0"/>
          <w:divBdr>
            <w:top w:val="none" w:sz="0" w:space="0" w:color="auto"/>
            <w:left w:val="none" w:sz="0" w:space="0" w:color="auto"/>
            <w:bottom w:val="none" w:sz="0" w:space="0" w:color="auto"/>
            <w:right w:val="none" w:sz="0" w:space="0" w:color="auto"/>
          </w:divBdr>
        </w:div>
        <w:div w:id="528226256">
          <w:marLeft w:val="173"/>
          <w:marRight w:val="0"/>
          <w:marTop w:val="150"/>
          <w:marBottom w:val="0"/>
          <w:divBdr>
            <w:top w:val="none" w:sz="0" w:space="0" w:color="auto"/>
            <w:left w:val="none" w:sz="0" w:space="0" w:color="auto"/>
            <w:bottom w:val="none" w:sz="0" w:space="0" w:color="auto"/>
            <w:right w:val="none" w:sz="0" w:space="0" w:color="auto"/>
          </w:divBdr>
        </w:div>
        <w:div w:id="604459671">
          <w:marLeft w:val="173"/>
          <w:marRight w:val="0"/>
          <w:marTop w:val="150"/>
          <w:marBottom w:val="0"/>
          <w:divBdr>
            <w:top w:val="none" w:sz="0" w:space="0" w:color="auto"/>
            <w:left w:val="none" w:sz="0" w:space="0" w:color="auto"/>
            <w:bottom w:val="none" w:sz="0" w:space="0" w:color="auto"/>
            <w:right w:val="none" w:sz="0" w:space="0" w:color="auto"/>
          </w:divBdr>
        </w:div>
        <w:div w:id="1930651504">
          <w:marLeft w:val="173"/>
          <w:marRight w:val="0"/>
          <w:marTop w:val="150"/>
          <w:marBottom w:val="0"/>
          <w:divBdr>
            <w:top w:val="none" w:sz="0" w:space="0" w:color="auto"/>
            <w:left w:val="none" w:sz="0" w:space="0" w:color="auto"/>
            <w:bottom w:val="none" w:sz="0" w:space="0" w:color="auto"/>
            <w:right w:val="none" w:sz="0" w:space="0" w:color="auto"/>
          </w:divBdr>
        </w:div>
        <w:div w:id="2021882420">
          <w:marLeft w:val="173"/>
          <w:marRight w:val="0"/>
          <w:marTop w:val="150"/>
          <w:marBottom w:val="0"/>
          <w:divBdr>
            <w:top w:val="none" w:sz="0" w:space="0" w:color="auto"/>
            <w:left w:val="none" w:sz="0" w:space="0" w:color="auto"/>
            <w:bottom w:val="none" w:sz="0" w:space="0" w:color="auto"/>
            <w:right w:val="none" w:sz="0" w:space="0" w:color="auto"/>
          </w:divBdr>
        </w:div>
      </w:divsChild>
    </w:div>
    <w:div w:id="1371109013">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8066</Words>
  <Characters>45979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Green, Jody (VMFA)</cp:lastModifiedBy>
  <cp:revision>2</cp:revision>
  <cp:lastPrinted>2019-07-01T17:55:00Z</cp:lastPrinted>
  <dcterms:created xsi:type="dcterms:W3CDTF">2019-10-04T21:12:00Z</dcterms:created>
  <dcterms:modified xsi:type="dcterms:W3CDTF">2019-10-04T21:12:00Z</dcterms:modified>
</cp:coreProperties>
</file>